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330" w:rsidRPr="00605035" w:rsidRDefault="00DB2330" w:rsidP="00E000AE">
      <w:pPr>
        <w:tabs>
          <w:tab w:val="left" w:pos="9000"/>
          <w:tab w:val="right" w:pos="9900"/>
        </w:tabs>
        <w:spacing w:line="360" w:lineRule="auto"/>
        <w:ind w:firstLine="709"/>
        <w:jc w:val="both"/>
        <w:rPr>
          <w:sz w:val="28"/>
          <w:szCs w:val="28"/>
        </w:rPr>
      </w:pPr>
    </w:p>
    <w:p w:rsidR="00DB2330" w:rsidRPr="00605035" w:rsidRDefault="00DB2330" w:rsidP="00E000AE">
      <w:pPr>
        <w:tabs>
          <w:tab w:val="left" w:pos="9000"/>
          <w:tab w:val="right" w:pos="9900"/>
        </w:tabs>
        <w:spacing w:line="360" w:lineRule="auto"/>
        <w:ind w:firstLine="709"/>
        <w:jc w:val="both"/>
        <w:rPr>
          <w:sz w:val="28"/>
          <w:szCs w:val="28"/>
        </w:rPr>
      </w:pPr>
    </w:p>
    <w:p w:rsidR="00DB2330" w:rsidRPr="00605035" w:rsidRDefault="00DB2330" w:rsidP="00E000AE">
      <w:pPr>
        <w:tabs>
          <w:tab w:val="left" w:pos="9000"/>
          <w:tab w:val="right" w:pos="9900"/>
        </w:tabs>
        <w:spacing w:line="360" w:lineRule="auto"/>
        <w:ind w:firstLine="709"/>
        <w:jc w:val="both"/>
        <w:rPr>
          <w:sz w:val="28"/>
          <w:szCs w:val="28"/>
        </w:rPr>
      </w:pPr>
    </w:p>
    <w:p w:rsidR="00DB2330" w:rsidRPr="00605035" w:rsidRDefault="00DB2330" w:rsidP="00E000AE">
      <w:pPr>
        <w:tabs>
          <w:tab w:val="left" w:pos="9000"/>
          <w:tab w:val="right" w:pos="9900"/>
        </w:tabs>
        <w:spacing w:line="360" w:lineRule="auto"/>
        <w:ind w:firstLine="709"/>
        <w:jc w:val="both"/>
        <w:rPr>
          <w:sz w:val="28"/>
          <w:szCs w:val="28"/>
        </w:rPr>
      </w:pPr>
    </w:p>
    <w:p w:rsidR="00DB2330" w:rsidRPr="00605035" w:rsidRDefault="00DB2330" w:rsidP="00E000AE">
      <w:pPr>
        <w:tabs>
          <w:tab w:val="left" w:pos="9000"/>
          <w:tab w:val="right" w:pos="9900"/>
        </w:tabs>
        <w:spacing w:line="360" w:lineRule="auto"/>
        <w:ind w:firstLine="709"/>
        <w:jc w:val="both"/>
        <w:rPr>
          <w:sz w:val="28"/>
          <w:szCs w:val="28"/>
        </w:rPr>
      </w:pPr>
    </w:p>
    <w:p w:rsidR="00E000AE" w:rsidRPr="00605035" w:rsidRDefault="00E000AE" w:rsidP="00E000AE">
      <w:pPr>
        <w:tabs>
          <w:tab w:val="left" w:pos="9000"/>
          <w:tab w:val="right" w:pos="9900"/>
        </w:tabs>
        <w:spacing w:line="360" w:lineRule="auto"/>
        <w:ind w:firstLine="709"/>
        <w:jc w:val="both"/>
        <w:rPr>
          <w:b/>
          <w:sz w:val="28"/>
          <w:szCs w:val="40"/>
        </w:rPr>
      </w:pPr>
    </w:p>
    <w:p w:rsidR="00E000AE" w:rsidRPr="00605035" w:rsidRDefault="00E000AE" w:rsidP="00E000AE">
      <w:pPr>
        <w:tabs>
          <w:tab w:val="left" w:pos="9000"/>
          <w:tab w:val="right" w:pos="9900"/>
        </w:tabs>
        <w:spacing w:line="360" w:lineRule="auto"/>
        <w:ind w:firstLine="709"/>
        <w:jc w:val="both"/>
        <w:rPr>
          <w:b/>
          <w:sz w:val="28"/>
          <w:szCs w:val="40"/>
        </w:rPr>
      </w:pPr>
    </w:p>
    <w:p w:rsidR="00E000AE" w:rsidRPr="00605035" w:rsidRDefault="00E000AE" w:rsidP="00E000AE">
      <w:pPr>
        <w:tabs>
          <w:tab w:val="left" w:pos="9000"/>
          <w:tab w:val="right" w:pos="9900"/>
        </w:tabs>
        <w:spacing w:line="360" w:lineRule="auto"/>
        <w:ind w:firstLine="709"/>
        <w:jc w:val="both"/>
        <w:rPr>
          <w:b/>
          <w:sz w:val="28"/>
          <w:szCs w:val="40"/>
        </w:rPr>
      </w:pPr>
    </w:p>
    <w:p w:rsidR="00E000AE" w:rsidRPr="00605035" w:rsidRDefault="00E000AE" w:rsidP="00E000AE">
      <w:pPr>
        <w:tabs>
          <w:tab w:val="left" w:pos="9000"/>
          <w:tab w:val="right" w:pos="9900"/>
        </w:tabs>
        <w:spacing w:line="360" w:lineRule="auto"/>
        <w:ind w:firstLine="709"/>
        <w:jc w:val="both"/>
        <w:rPr>
          <w:b/>
          <w:sz w:val="28"/>
          <w:szCs w:val="40"/>
        </w:rPr>
      </w:pPr>
    </w:p>
    <w:p w:rsidR="00E000AE" w:rsidRPr="00605035" w:rsidRDefault="00E000AE" w:rsidP="00E000AE">
      <w:pPr>
        <w:tabs>
          <w:tab w:val="left" w:pos="9000"/>
          <w:tab w:val="right" w:pos="9900"/>
        </w:tabs>
        <w:spacing w:line="360" w:lineRule="auto"/>
        <w:ind w:firstLine="709"/>
        <w:jc w:val="both"/>
        <w:rPr>
          <w:b/>
          <w:sz w:val="28"/>
          <w:szCs w:val="40"/>
        </w:rPr>
      </w:pPr>
    </w:p>
    <w:p w:rsidR="00E000AE" w:rsidRPr="00605035" w:rsidRDefault="00E000AE" w:rsidP="00E000AE">
      <w:pPr>
        <w:tabs>
          <w:tab w:val="left" w:pos="9000"/>
          <w:tab w:val="right" w:pos="9900"/>
        </w:tabs>
        <w:spacing w:line="360" w:lineRule="auto"/>
        <w:ind w:firstLine="709"/>
        <w:jc w:val="both"/>
        <w:rPr>
          <w:b/>
          <w:sz w:val="28"/>
          <w:szCs w:val="40"/>
        </w:rPr>
      </w:pPr>
    </w:p>
    <w:p w:rsidR="00E000AE" w:rsidRPr="00605035" w:rsidRDefault="00E000AE" w:rsidP="00E000AE">
      <w:pPr>
        <w:tabs>
          <w:tab w:val="left" w:pos="9000"/>
          <w:tab w:val="right" w:pos="9900"/>
        </w:tabs>
        <w:spacing w:line="360" w:lineRule="auto"/>
        <w:ind w:firstLine="709"/>
        <w:jc w:val="both"/>
        <w:rPr>
          <w:b/>
          <w:sz w:val="28"/>
          <w:szCs w:val="40"/>
        </w:rPr>
      </w:pPr>
    </w:p>
    <w:p w:rsidR="00DB2330" w:rsidRPr="00605035" w:rsidRDefault="00DB2330" w:rsidP="00605035">
      <w:pPr>
        <w:tabs>
          <w:tab w:val="left" w:pos="9000"/>
          <w:tab w:val="right" w:pos="9900"/>
        </w:tabs>
        <w:spacing w:line="360" w:lineRule="auto"/>
        <w:ind w:firstLine="709"/>
        <w:jc w:val="center"/>
        <w:rPr>
          <w:b/>
          <w:sz w:val="28"/>
          <w:szCs w:val="40"/>
        </w:rPr>
      </w:pPr>
      <w:r w:rsidRPr="00605035">
        <w:rPr>
          <w:b/>
          <w:sz w:val="28"/>
          <w:szCs w:val="40"/>
        </w:rPr>
        <w:t>Курсовая работа</w:t>
      </w:r>
    </w:p>
    <w:p w:rsidR="00DB2330" w:rsidRPr="00605035" w:rsidRDefault="00DB2330" w:rsidP="00605035">
      <w:pPr>
        <w:tabs>
          <w:tab w:val="left" w:pos="9000"/>
          <w:tab w:val="right" w:pos="9900"/>
        </w:tabs>
        <w:spacing w:line="360" w:lineRule="auto"/>
        <w:ind w:firstLine="709"/>
        <w:jc w:val="center"/>
        <w:rPr>
          <w:sz w:val="28"/>
          <w:szCs w:val="28"/>
        </w:rPr>
      </w:pPr>
      <w:r w:rsidRPr="00605035">
        <w:rPr>
          <w:sz w:val="28"/>
          <w:szCs w:val="28"/>
        </w:rPr>
        <w:t>По дисциплине «</w:t>
      </w:r>
      <w:r w:rsidR="000C6B60" w:rsidRPr="00605035">
        <w:rPr>
          <w:sz w:val="28"/>
          <w:szCs w:val="28"/>
        </w:rPr>
        <w:t>Анализ и диагностика финансово-хозяйственной деятельности предприятия</w:t>
      </w:r>
      <w:r w:rsidRPr="00605035">
        <w:rPr>
          <w:sz w:val="28"/>
          <w:szCs w:val="28"/>
        </w:rPr>
        <w:t>»</w:t>
      </w:r>
    </w:p>
    <w:p w:rsidR="00DB2330" w:rsidRPr="00605035" w:rsidRDefault="00DB2330" w:rsidP="00605035">
      <w:pPr>
        <w:tabs>
          <w:tab w:val="left" w:pos="9000"/>
          <w:tab w:val="right" w:pos="9900"/>
        </w:tabs>
        <w:spacing w:line="360" w:lineRule="auto"/>
        <w:ind w:firstLine="709"/>
        <w:jc w:val="center"/>
        <w:rPr>
          <w:sz w:val="28"/>
          <w:szCs w:val="28"/>
        </w:rPr>
      </w:pPr>
      <w:r w:rsidRPr="00605035">
        <w:rPr>
          <w:sz w:val="28"/>
          <w:szCs w:val="28"/>
        </w:rPr>
        <w:t>Тема: Анализ объемов реализации автомобилей в автосалоне</w:t>
      </w:r>
    </w:p>
    <w:p w:rsidR="00DB2330" w:rsidRPr="00605035" w:rsidRDefault="00DB2330" w:rsidP="00605035">
      <w:pPr>
        <w:tabs>
          <w:tab w:val="left" w:pos="9000"/>
          <w:tab w:val="right" w:pos="9900"/>
        </w:tabs>
        <w:spacing w:line="360" w:lineRule="auto"/>
        <w:ind w:firstLine="709"/>
        <w:jc w:val="center"/>
        <w:rPr>
          <w:sz w:val="28"/>
          <w:szCs w:val="28"/>
        </w:rPr>
      </w:pPr>
      <w:r w:rsidRPr="00605035">
        <w:rPr>
          <w:sz w:val="28"/>
          <w:szCs w:val="28"/>
        </w:rPr>
        <w:t>на примере ГК «Genser»</w:t>
      </w:r>
    </w:p>
    <w:p w:rsidR="00D7656A" w:rsidRPr="00605035" w:rsidRDefault="00E000AE" w:rsidP="00E000AE">
      <w:pPr>
        <w:spacing w:line="360" w:lineRule="auto"/>
        <w:ind w:firstLine="709"/>
        <w:jc w:val="both"/>
        <w:rPr>
          <w:b/>
          <w:sz w:val="28"/>
          <w:szCs w:val="28"/>
        </w:rPr>
      </w:pPr>
      <w:r w:rsidRPr="00605035">
        <w:rPr>
          <w:b/>
          <w:sz w:val="28"/>
          <w:szCs w:val="28"/>
        </w:rPr>
        <w:br w:type="page"/>
      </w:r>
      <w:r w:rsidR="00FB3FEF" w:rsidRPr="00605035">
        <w:rPr>
          <w:b/>
          <w:sz w:val="28"/>
          <w:szCs w:val="28"/>
        </w:rPr>
        <w:t>Содержание</w:t>
      </w:r>
    </w:p>
    <w:p w:rsidR="00E000AE" w:rsidRPr="00EB71AE" w:rsidRDefault="00A13C1B" w:rsidP="00E000AE">
      <w:pPr>
        <w:spacing w:line="360" w:lineRule="auto"/>
        <w:ind w:firstLine="709"/>
        <w:jc w:val="both"/>
        <w:rPr>
          <w:color w:val="FFFFFF"/>
          <w:sz w:val="28"/>
          <w:szCs w:val="28"/>
        </w:rPr>
      </w:pPr>
      <w:r w:rsidRPr="00EB71AE">
        <w:rPr>
          <w:color w:val="FFFFFF"/>
          <w:sz w:val="28"/>
          <w:szCs w:val="28"/>
        </w:rPr>
        <w:t>анализ хозяйственный</w:t>
      </w:r>
      <w:r w:rsidR="006F21C6" w:rsidRPr="00EB71AE">
        <w:rPr>
          <w:color w:val="FFFFFF"/>
          <w:sz w:val="28"/>
          <w:szCs w:val="28"/>
        </w:rPr>
        <w:t xml:space="preserve"> реализация продукция</w:t>
      </w:r>
    </w:p>
    <w:p w:rsidR="00332649" w:rsidRPr="00605035" w:rsidRDefault="00FB3FEF" w:rsidP="006B4D44">
      <w:pPr>
        <w:spacing w:line="360" w:lineRule="auto"/>
        <w:jc w:val="both"/>
        <w:rPr>
          <w:sz w:val="28"/>
          <w:szCs w:val="28"/>
        </w:rPr>
      </w:pPr>
      <w:r w:rsidRPr="00605035">
        <w:rPr>
          <w:sz w:val="28"/>
          <w:szCs w:val="28"/>
        </w:rPr>
        <w:t>Введение</w:t>
      </w:r>
    </w:p>
    <w:p w:rsidR="00D7656A" w:rsidRPr="00605035" w:rsidRDefault="00D7656A" w:rsidP="006B4D44">
      <w:pPr>
        <w:spacing w:line="360" w:lineRule="auto"/>
        <w:jc w:val="both"/>
        <w:rPr>
          <w:sz w:val="28"/>
          <w:szCs w:val="28"/>
        </w:rPr>
      </w:pPr>
      <w:r w:rsidRPr="00605035">
        <w:rPr>
          <w:sz w:val="28"/>
          <w:szCs w:val="28"/>
        </w:rPr>
        <w:t>1.Анализ и диагностика финансово-хозяйственной деятельности</w:t>
      </w:r>
      <w:r w:rsidR="007B388C">
        <w:rPr>
          <w:sz w:val="28"/>
          <w:szCs w:val="28"/>
        </w:rPr>
        <w:t xml:space="preserve"> </w:t>
      </w:r>
      <w:r w:rsidR="000C6B60" w:rsidRPr="00605035">
        <w:rPr>
          <w:sz w:val="28"/>
          <w:szCs w:val="28"/>
        </w:rPr>
        <w:t>п</w:t>
      </w:r>
      <w:r w:rsidRPr="00605035">
        <w:rPr>
          <w:sz w:val="28"/>
          <w:szCs w:val="28"/>
        </w:rPr>
        <w:t>редприятия</w:t>
      </w:r>
    </w:p>
    <w:p w:rsidR="00E000AE" w:rsidRPr="00605035" w:rsidRDefault="00D7656A" w:rsidP="006B4D44">
      <w:pPr>
        <w:spacing w:line="360" w:lineRule="auto"/>
        <w:jc w:val="both"/>
        <w:rPr>
          <w:sz w:val="28"/>
          <w:szCs w:val="28"/>
        </w:rPr>
      </w:pPr>
      <w:r w:rsidRPr="00605035">
        <w:rPr>
          <w:sz w:val="28"/>
          <w:szCs w:val="28"/>
        </w:rPr>
        <w:t xml:space="preserve">1.1 </w:t>
      </w:r>
      <w:r w:rsidR="008B62C6" w:rsidRPr="00605035">
        <w:rPr>
          <w:sz w:val="28"/>
          <w:szCs w:val="28"/>
        </w:rPr>
        <w:t>Понятие анализа, его содержание, задачи и принципы</w:t>
      </w:r>
    </w:p>
    <w:p w:rsidR="00D7656A" w:rsidRPr="00605035" w:rsidRDefault="00D7656A" w:rsidP="006B4D44">
      <w:pPr>
        <w:spacing w:line="360" w:lineRule="auto"/>
        <w:jc w:val="both"/>
        <w:rPr>
          <w:sz w:val="28"/>
          <w:szCs w:val="28"/>
        </w:rPr>
      </w:pPr>
      <w:r w:rsidRPr="00605035">
        <w:rPr>
          <w:sz w:val="28"/>
          <w:szCs w:val="28"/>
        </w:rPr>
        <w:t xml:space="preserve">1.2 </w:t>
      </w:r>
      <w:r w:rsidR="00537C62" w:rsidRPr="00605035">
        <w:rPr>
          <w:sz w:val="28"/>
          <w:szCs w:val="28"/>
        </w:rPr>
        <w:t>Виды анализа</w:t>
      </w:r>
    </w:p>
    <w:p w:rsidR="00C97721" w:rsidRPr="00605035" w:rsidRDefault="00337E5B" w:rsidP="006B4D44">
      <w:pPr>
        <w:spacing w:line="360" w:lineRule="auto"/>
        <w:jc w:val="both"/>
        <w:rPr>
          <w:sz w:val="28"/>
          <w:szCs w:val="28"/>
        </w:rPr>
      </w:pPr>
      <w:r w:rsidRPr="00605035">
        <w:rPr>
          <w:sz w:val="28"/>
          <w:szCs w:val="28"/>
        </w:rPr>
        <w:t>1.3 Методические подходы к анализу</w:t>
      </w:r>
      <w:r w:rsidR="00C97721" w:rsidRPr="00605035">
        <w:rPr>
          <w:sz w:val="28"/>
          <w:szCs w:val="28"/>
        </w:rPr>
        <w:t xml:space="preserve"> реализации продукции</w:t>
      </w:r>
    </w:p>
    <w:p w:rsidR="00D7656A" w:rsidRPr="00605035" w:rsidRDefault="00D7656A" w:rsidP="006B4D44">
      <w:pPr>
        <w:spacing w:line="360" w:lineRule="auto"/>
        <w:jc w:val="both"/>
        <w:rPr>
          <w:sz w:val="28"/>
          <w:szCs w:val="28"/>
        </w:rPr>
      </w:pPr>
      <w:r w:rsidRPr="00605035">
        <w:rPr>
          <w:sz w:val="28"/>
          <w:szCs w:val="28"/>
        </w:rPr>
        <w:t xml:space="preserve">2. </w:t>
      </w:r>
      <w:r w:rsidR="00BD0578" w:rsidRPr="00605035">
        <w:rPr>
          <w:sz w:val="28"/>
          <w:szCs w:val="28"/>
        </w:rPr>
        <w:t>Анализ и диагностика объемов</w:t>
      </w:r>
      <w:r w:rsidRPr="00605035">
        <w:rPr>
          <w:sz w:val="28"/>
          <w:szCs w:val="28"/>
        </w:rPr>
        <w:t xml:space="preserve"> реализации автомобилей в автосалоне на примере Группы Компаний «</w:t>
      </w:r>
      <w:r w:rsidRPr="00605035">
        <w:rPr>
          <w:sz w:val="28"/>
          <w:szCs w:val="28"/>
          <w:lang w:val="en-US"/>
        </w:rPr>
        <w:t>Genser</w:t>
      </w:r>
      <w:r w:rsidR="00E000AE" w:rsidRPr="00605035">
        <w:rPr>
          <w:sz w:val="28"/>
          <w:szCs w:val="28"/>
        </w:rPr>
        <w:t>»</w:t>
      </w:r>
    </w:p>
    <w:p w:rsidR="00D7656A" w:rsidRPr="00605035" w:rsidRDefault="00BD0578" w:rsidP="006B4D44">
      <w:pPr>
        <w:spacing w:line="360" w:lineRule="auto"/>
        <w:jc w:val="both"/>
        <w:rPr>
          <w:sz w:val="28"/>
          <w:szCs w:val="28"/>
        </w:rPr>
      </w:pPr>
      <w:r w:rsidRPr="00605035">
        <w:rPr>
          <w:sz w:val="28"/>
          <w:szCs w:val="28"/>
        </w:rPr>
        <w:t>2.1</w:t>
      </w:r>
      <w:r w:rsidR="00D7656A" w:rsidRPr="00605035">
        <w:rPr>
          <w:sz w:val="28"/>
          <w:szCs w:val="28"/>
        </w:rPr>
        <w:t xml:space="preserve"> Краткая характеристика Группы Компаний «</w:t>
      </w:r>
      <w:r w:rsidR="00D7656A" w:rsidRPr="00605035">
        <w:rPr>
          <w:sz w:val="28"/>
          <w:szCs w:val="28"/>
          <w:lang w:val="en-US"/>
        </w:rPr>
        <w:t>Genser</w:t>
      </w:r>
      <w:r w:rsidR="00D7656A" w:rsidRPr="00605035">
        <w:rPr>
          <w:sz w:val="28"/>
          <w:szCs w:val="28"/>
        </w:rPr>
        <w:t>»</w:t>
      </w:r>
    </w:p>
    <w:p w:rsidR="00D7656A" w:rsidRPr="00605035" w:rsidRDefault="004F0840" w:rsidP="006B4D44">
      <w:pPr>
        <w:spacing w:line="360" w:lineRule="auto"/>
        <w:jc w:val="both"/>
        <w:rPr>
          <w:sz w:val="28"/>
          <w:szCs w:val="28"/>
        </w:rPr>
      </w:pPr>
      <w:r w:rsidRPr="00605035">
        <w:rPr>
          <w:sz w:val="28"/>
          <w:szCs w:val="28"/>
        </w:rPr>
        <w:t>2.2</w:t>
      </w:r>
      <w:r w:rsidR="00E000AE" w:rsidRPr="00605035">
        <w:rPr>
          <w:sz w:val="28"/>
          <w:szCs w:val="28"/>
        </w:rPr>
        <w:t xml:space="preserve"> </w:t>
      </w:r>
      <w:r w:rsidR="00BD0578" w:rsidRPr="00605035">
        <w:rPr>
          <w:sz w:val="28"/>
          <w:szCs w:val="28"/>
        </w:rPr>
        <w:t>Анализ и диагностика</w:t>
      </w:r>
      <w:r w:rsidR="00D7656A" w:rsidRPr="00605035">
        <w:rPr>
          <w:sz w:val="28"/>
          <w:szCs w:val="28"/>
        </w:rPr>
        <w:t xml:space="preserve"> объемов реализации </w:t>
      </w:r>
      <w:r w:rsidR="00476A3F" w:rsidRPr="00605035">
        <w:rPr>
          <w:sz w:val="28"/>
          <w:szCs w:val="28"/>
        </w:rPr>
        <w:t>автомобилей в автосалоне</w:t>
      </w:r>
    </w:p>
    <w:p w:rsidR="00D7656A" w:rsidRPr="00605035" w:rsidRDefault="00D7656A" w:rsidP="006B4D44">
      <w:pPr>
        <w:spacing w:line="360" w:lineRule="auto"/>
        <w:jc w:val="both"/>
        <w:rPr>
          <w:sz w:val="28"/>
          <w:szCs w:val="28"/>
        </w:rPr>
      </w:pPr>
      <w:r w:rsidRPr="00605035">
        <w:rPr>
          <w:sz w:val="28"/>
          <w:szCs w:val="28"/>
        </w:rPr>
        <w:t>Заключение</w:t>
      </w:r>
    </w:p>
    <w:p w:rsidR="00D7656A" w:rsidRPr="00605035" w:rsidRDefault="00D7656A" w:rsidP="006B4D44">
      <w:pPr>
        <w:spacing w:line="360" w:lineRule="auto"/>
        <w:jc w:val="both"/>
        <w:rPr>
          <w:sz w:val="28"/>
          <w:szCs w:val="28"/>
        </w:rPr>
      </w:pPr>
      <w:r w:rsidRPr="00605035">
        <w:rPr>
          <w:sz w:val="28"/>
          <w:szCs w:val="28"/>
        </w:rPr>
        <w:t>Список литературы</w:t>
      </w:r>
    </w:p>
    <w:p w:rsidR="006F21C6" w:rsidRDefault="006F21C6" w:rsidP="00E000AE">
      <w:pPr>
        <w:spacing w:line="360" w:lineRule="auto"/>
        <w:ind w:firstLine="709"/>
        <w:jc w:val="both"/>
        <w:rPr>
          <w:sz w:val="28"/>
          <w:szCs w:val="28"/>
        </w:rPr>
      </w:pPr>
    </w:p>
    <w:p w:rsidR="006F21C6" w:rsidRDefault="006F21C6" w:rsidP="00E000AE">
      <w:pPr>
        <w:spacing w:line="360" w:lineRule="auto"/>
        <w:ind w:firstLine="709"/>
        <w:jc w:val="both"/>
        <w:rPr>
          <w:sz w:val="28"/>
          <w:szCs w:val="28"/>
        </w:rPr>
      </w:pPr>
    </w:p>
    <w:p w:rsidR="00A1627F" w:rsidRPr="00605035" w:rsidRDefault="009B179F" w:rsidP="00E000AE">
      <w:pPr>
        <w:spacing w:line="360" w:lineRule="auto"/>
        <w:ind w:firstLine="709"/>
        <w:jc w:val="both"/>
        <w:rPr>
          <w:b/>
          <w:sz w:val="28"/>
          <w:szCs w:val="28"/>
        </w:rPr>
      </w:pPr>
      <w:r>
        <w:rPr>
          <w:b/>
          <w:sz w:val="28"/>
          <w:szCs w:val="28"/>
        </w:rPr>
        <w:br w:type="page"/>
      </w:r>
      <w:r w:rsidR="00A57B9C" w:rsidRPr="00605035">
        <w:rPr>
          <w:b/>
          <w:sz w:val="28"/>
          <w:szCs w:val="28"/>
        </w:rPr>
        <w:t>Введение</w:t>
      </w:r>
    </w:p>
    <w:p w:rsidR="00A1627F" w:rsidRPr="00605035" w:rsidRDefault="00A1627F" w:rsidP="00E000AE">
      <w:pPr>
        <w:spacing w:line="360" w:lineRule="auto"/>
        <w:ind w:firstLine="709"/>
        <w:jc w:val="both"/>
        <w:rPr>
          <w:sz w:val="28"/>
          <w:szCs w:val="28"/>
        </w:rPr>
      </w:pPr>
    </w:p>
    <w:p w:rsidR="00A1627F" w:rsidRPr="00605035" w:rsidRDefault="00A1627F" w:rsidP="00E000AE">
      <w:pPr>
        <w:pStyle w:val="a5"/>
        <w:tabs>
          <w:tab w:val="left" w:pos="6965"/>
        </w:tabs>
        <w:spacing w:before="0" w:beforeAutospacing="0" w:after="0" w:afterAutospacing="0" w:line="360" w:lineRule="auto"/>
        <w:ind w:firstLine="709"/>
        <w:jc w:val="both"/>
        <w:rPr>
          <w:sz w:val="28"/>
          <w:szCs w:val="28"/>
        </w:rPr>
      </w:pPr>
      <w:r w:rsidRPr="00605035">
        <w:rPr>
          <w:sz w:val="28"/>
          <w:szCs w:val="28"/>
        </w:rPr>
        <w:t>В условиях рыночной экономики целью любого производства является получение максимально возможной прибыли. В этих условиях могут осуществлять свою производственно-финансовую деятельность только те предприятия, которые получают от нее наивысший экономический результат. Те же предприятия, которые работают неэффективно, малорентабельно, тем более убыточно, нежизнеспособны. Они неизбежно разоряются и прекращают свое существование. Следовательно, на каждом предприятии необходимо выявлять наличие фактов бесхозяйственности, непроизводительных потерь, неразумного вложения средств и т. п. для их устранения. Следует выявлять и включать в работу предприятия резервы производства, рационального и эффективного использования материальных, трудовых и финансовых ресурсов, природных богатств.</w:t>
      </w:r>
    </w:p>
    <w:p w:rsidR="00A1627F" w:rsidRPr="00605035" w:rsidRDefault="00A1627F" w:rsidP="00E000AE">
      <w:pPr>
        <w:shd w:val="clear" w:color="auto" w:fill="FFFFFF"/>
        <w:tabs>
          <w:tab w:val="left" w:pos="6979"/>
        </w:tabs>
        <w:spacing w:line="360" w:lineRule="auto"/>
        <w:ind w:firstLine="709"/>
        <w:jc w:val="both"/>
        <w:rPr>
          <w:sz w:val="28"/>
          <w:szCs w:val="28"/>
        </w:rPr>
      </w:pPr>
      <w:r w:rsidRPr="00605035">
        <w:rPr>
          <w:sz w:val="28"/>
          <w:szCs w:val="28"/>
        </w:rPr>
        <w:t>Поэтому в настоящее время значительно возрастает роль анализа финансово-хозяйственной деятельности предприятий, основная цель которого - выявление и устранение недостатков в деятельности предприятий, поиск и вовлечение в производство неиспользуемых резервов.</w:t>
      </w:r>
    </w:p>
    <w:p w:rsidR="00A1627F" w:rsidRPr="00605035" w:rsidRDefault="00A1627F" w:rsidP="00E000AE">
      <w:pPr>
        <w:shd w:val="clear" w:color="auto" w:fill="FFFFFF"/>
        <w:tabs>
          <w:tab w:val="left" w:pos="6984"/>
        </w:tabs>
        <w:spacing w:line="360" w:lineRule="auto"/>
        <w:ind w:firstLine="709"/>
        <w:jc w:val="both"/>
        <w:rPr>
          <w:sz w:val="28"/>
          <w:szCs w:val="28"/>
        </w:rPr>
      </w:pPr>
      <w:r w:rsidRPr="00605035">
        <w:rPr>
          <w:sz w:val="28"/>
          <w:szCs w:val="28"/>
        </w:rPr>
        <w:t>Анализ финансово-хозяйственной деятельности необходим на любом предприятии.</w:t>
      </w:r>
    </w:p>
    <w:p w:rsidR="00A1627F" w:rsidRPr="00605035" w:rsidRDefault="00A1627F" w:rsidP="00E000AE">
      <w:pPr>
        <w:shd w:val="clear" w:color="auto" w:fill="FFFFFF"/>
        <w:spacing w:line="360" w:lineRule="auto"/>
        <w:ind w:firstLine="709"/>
        <w:jc w:val="both"/>
        <w:rPr>
          <w:sz w:val="28"/>
          <w:szCs w:val="28"/>
        </w:rPr>
      </w:pPr>
      <w:r w:rsidRPr="00605035">
        <w:rPr>
          <w:sz w:val="28"/>
          <w:szCs w:val="28"/>
        </w:rPr>
        <w:t>Анализировать деятельность предприятия должны уметь все его работники - рабочие, специалисты любого профиля (экономисты, бухгалтеры, технологи, механики и др.), руководители всех рангов, всех служб и подразделений.</w:t>
      </w:r>
    </w:p>
    <w:p w:rsidR="00A1627F" w:rsidRPr="00605035" w:rsidRDefault="00A1627F" w:rsidP="00E000AE">
      <w:pPr>
        <w:spacing w:line="360" w:lineRule="auto"/>
        <w:ind w:firstLine="709"/>
        <w:jc w:val="both"/>
        <w:rPr>
          <w:sz w:val="28"/>
          <w:szCs w:val="28"/>
        </w:rPr>
      </w:pPr>
      <w:r w:rsidRPr="00605035">
        <w:rPr>
          <w:sz w:val="28"/>
          <w:szCs w:val="28"/>
        </w:rPr>
        <w:t>Анализ деятельности предприятий при любых формах собственности всегда должен быть творческим и разнообразным по содержанию, применению различных аналитических приемов с учетом специфики производства, его организации на конкретном предприятии.</w:t>
      </w:r>
    </w:p>
    <w:p w:rsidR="00353DC1" w:rsidRPr="00605035" w:rsidRDefault="00353DC1" w:rsidP="00E000AE">
      <w:pPr>
        <w:spacing w:line="360" w:lineRule="auto"/>
        <w:ind w:firstLine="709"/>
        <w:jc w:val="both"/>
        <w:rPr>
          <w:sz w:val="28"/>
          <w:szCs w:val="28"/>
        </w:rPr>
      </w:pPr>
      <w:r w:rsidRPr="00605035">
        <w:rPr>
          <w:sz w:val="28"/>
          <w:szCs w:val="28"/>
        </w:rPr>
        <w:t xml:space="preserve">В настоящее время квалифицированный экономист, финансист, бухгалтер, аудитор и другие специалисты экономического профиля должны хорошо владеть современными методами экономических </w:t>
      </w:r>
      <w:r w:rsidR="00BA747C" w:rsidRPr="00605035">
        <w:rPr>
          <w:sz w:val="28"/>
          <w:szCs w:val="28"/>
        </w:rPr>
        <w:t>исследований, мастерством системного, комплексного микроэкономического анализа. Зная технику и технологию анализа, они смогут легко адаптироваться к изменению рыночн</w:t>
      </w:r>
      <w:r w:rsidR="00332649" w:rsidRPr="00605035">
        <w:rPr>
          <w:sz w:val="28"/>
          <w:szCs w:val="28"/>
        </w:rPr>
        <w:t>ой ситуации и находить правильные</w:t>
      </w:r>
      <w:r w:rsidR="00BA747C" w:rsidRPr="00605035">
        <w:rPr>
          <w:sz w:val="28"/>
          <w:szCs w:val="28"/>
        </w:rPr>
        <w:t xml:space="preserve"> решения и ответы. </w:t>
      </w:r>
    </w:p>
    <w:p w:rsidR="00FB3FEF" w:rsidRPr="00605035" w:rsidRDefault="00BE2442" w:rsidP="00E000AE">
      <w:pPr>
        <w:spacing w:line="360" w:lineRule="auto"/>
        <w:ind w:firstLine="709"/>
        <w:jc w:val="both"/>
        <w:rPr>
          <w:b/>
          <w:sz w:val="28"/>
          <w:szCs w:val="28"/>
        </w:rPr>
      </w:pPr>
      <w:r>
        <w:rPr>
          <w:b/>
          <w:sz w:val="28"/>
          <w:szCs w:val="28"/>
        </w:rPr>
        <w:br w:type="page"/>
      </w:r>
      <w:r w:rsidR="00FB3FEF" w:rsidRPr="00605035">
        <w:rPr>
          <w:b/>
          <w:sz w:val="28"/>
          <w:szCs w:val="28"/>
        </w:rPr>
        <w:t>1.Анализ и диагностика финансово-хозяйственной</w:t>
      </w:r>
      <w:r>
        <w:rPr>
          <w:b/>
          <w:sz w:val="28"/>
          <w:szCs w:val="28"/>
        </w:rPr>
        <w:t xml:space="preserve"> </w:t>
      </w:r>
      <w:r w:rsidR="00FB3FEF" w:rsidRPr="00605035">
        <w:rPr>
          <w:b/>
          <w:sz w:val="28"/>
          <w:szCs w:val="28"/>
        </w:rPr>
        <w:t>деятельности предприятия</w:t>
      </w:r>
    </w:p>
    <w:p w:rsidR="00BE2442" w:rsidRDefault="00BE2442" w:rsidP="00E000AE">
      <w:pPr>
        <w:spacing w:line="360" w:lineRule="auto"/>
        <w:ind w:firstLine="709"/>
        <w:jc w:val="both"/>
        <w:rPr>
          <w:b/>
          <w:sz w:val="28"/>
          <w:szCs w:val="28"/>
        </w:rPr>
      </w:pPr>
    </w:p>
    <w:p w:rsidR="00FB3FEF" w:rsidRPr="00605035" w:rsidRDefault="008B62C6" w:rsidP="00E000AE">
      <w:pPr>
        <w:spacing w:line="360" w:lineRule="auto"/>
        <w:ind w:firstLine="709"/>
        <w:jc w:val="both"/>
        <w:rPr>
          <w:b/>
          <w:sz w:val="28"/>
          <w:szCs w:val="28"/>
        </w:rPr>
      </w:pPr>
      <w:r w:rsidRPr="00605035">
        <w:rPr>
          <w:b/>
          <w:sz w:val="28"/>
          <w:szCs w:val="28"/>
        </w:rPr>
        <w:t>1.1 Понятие анализа, его</w:t>
      </w:r>
      <w:r w:rsidR="00FB3FEF" w:rsidRPr="00605035">
        <w:rPr>
          <w:b/>
          <w:sz w:val="28"/>
          <w:szCs w:val="28"/>
        </w:rPr>
        <w:t xml:space="preserve"> содержание</w:t>
      </w:r>
      <w:r w:rsidRPr="00605035">
        <w:rPr>
          <w:b/>
          <w:sz w:val="28"/>
          <w:szCs w:val="28"/>
        </w:rPr>
        <w:t xml:space="preserve">, задачи </w:t>
      </w:r>
      <w:r w:rsidR="00FB3FEF" w:rsidRPr="00605035">
        <w:rPr>
          <w:b/>
          <w:sz w:val="28"/>
          <w:szCs w:val="28"/>
        </w:rPr>
        <w:t xml:space="preserve">и </w:t>
      </w:r>
      <w:r w:rsidRPr="00605035">
        <w:rPr>
          <w:b/>
          <w:sz w:val="28"/>
          <w:szCs w:val="28"/>
        </w:rPr>
        <w:t>принципы</w:t>
      </w:r>
    </w:p>
    <w:p w:rsidR="00DA4C01" w:rsidRPr="00605035" w:rsidRDefault="00DA4C01" w:rsidP="00E000AE">
      <w:pPr>
        <w:spacing w:line="360" w:lineRule="auto"/>
        <w:ind w:firstLine="709"/>
        <w:jc w:val="both"/>
        <w:rPr>
          <w:sz w:val="28"/>
          <w:szCs w:val="28"/>
        </w:rPr>
      </w:pPr>
    </w:p>
    <w:p w:rsidR="00FB3FEF" w:rsidRPr="00605035" w:rsidRDefault="00FB3FEF" w:rsidP="00E000AE">
      <w:pPr>
        <w:spacing w:line="360" w:lineRule="auto"/>
        <w:ind w:firstLine="709"/>
        <w:jc w:val="both"/>
        <w:rPr>
          <w:sz w:val="28"/>
          <w:szCs w:val="28"/>
        </w:rPr>
      </w:pPr>
      <w:r w:rsidRPr="00605035">
        <w:rPr>
          <w:sz w:val="28"/>
          <w:szCs w:val="28"/>
        </w:rPr>
        <w:t>Анализ хозяйственной деятельн</w:t>
      </w:r>
      <w:r w:rsidR="00DA4C01" w:rsidRPr="00605035">
        <w:rPr>
          <w:sz w:val="28"/>
          <w:szCs w:val="28"/>
        </w:rPr>
        <w:t>ости является одной из функций управления предприятием, осуществляемой до принятия решения, в процессе выполнения решения и по результатам выполнения решения.</w:t>
      </w:r>
    </w:p>
    <w:p w:rsidR="00DA4C01" w:rsidRPr="00605035" w:rsidRDefault="00DA4C01" w:rsidP="00E000AE">
      <w:pPr>
        <w:spacing w:line="360" w:lineRule="auto"/>
        <w:ind w:firstLine="709"/>
        <w:jc w:val="both"/>
        <w:rPr>
          <w:sz w:val="28"/>
          <w:szCs w:val="28"/>
        </w:rPr>
      </w:pPr>
      <w:r w:rsidRPr="00605035">
        <w:rPr>
          <w:sz w:val="28"/>
          <w:szCs w:val="28"/>
        </w:rPr>
        <w:t>До принятия решения анализируется состояние хозяйствующего объекта как в настоящем, так и в ретроспективе, факторы, влияющие на развитие его деятельности, и приближенная степень влияния факторов на результативные показатели деятельности.</w:t>
      </w:r>
    </w:p>
    <w:p w:rsidR="00DA4C01" w:rsidRPr="00605035" w:rsidRDefault="00DA4C01" w:rsidP="00E000AE">
      <w:pPr>
        <w:spacing w:line="360" w:lineRule="auto"/>
        <w:ind w:firstLine="709"/>
        <w:jc w:val="both"/>
        <w:rPr>
          <w:sz w:val="28"/>
          <w:szCs w:val="28"/>
        </w:rPr>
      </w:pPr>
      <w:r w:rsidRPr="00605035">
        <w:rPr>
          <w:sz w:val="28"/>
          <w:szCs w:val="28"/>
        </w:rPr>
        <w:t>В процессе выполнения решения проводится анализ успешности хода выполнения решения по заранее заданным критериям</w:t>
      </w:r>
      <w:r w:rsidR="00E000AE" w:rsidRPr="00605035">
        <w:rPr>
          <w:sz w:val="28"/>
          <w:szCs w:val="28"/>
        </w:rPr>
        <w:t xml:space="preserve"> </w:t>
      </w:r>
      <w:r w:rsidRPr="00605035">
        <w:rPr>
          <w:sz w:val="28"/>
          <w:szCs w:val="28"/>
        </w:rPr>
        <w:t>с целью постоянной корректиров</w:t>
      </w:r>
      <w:r w:rsidR="004F302F" w:rsidRPr="00605035">
        <w:rPr>
          <w:sz w:val="28"/>
          <w:szCs w:val="28"/>
        </w:rPr>
        <w:t>ки условий для достижения поставленных задач.</w:t>
      </w:r>
    </w:p>
    <w:p w:rsidR="004F302F" w:rsidRPr="00605035" w:rsidRDefault="004F302F" w:rsidP="00E000AE">
      <w:pPr>
        <w:spacing w:line="360" w:lineRule="auto"/>
        <w:ind w:firstLine="709"/>
        <w:jc w:val="both"/>
        <w:rPr>
          <w:sz w:val="28"/>
          <w:szCs w:val="28"/>
        </w:rPr>
      </w:pPr>
      <w:r w:rsidRPr="00605035">
        <w:rPr>
          <w:sz w:val="28"/>
          <w:szCs w:val="28"/>
        </w:rPr>
        <w:t>Анализ по результатам выполнения решений осуществляется для выполнения точных причинно-следственных связей между факторами и результатами деятельности с целью использования и для принятия решений в плановом периоде.</w:t>
      </w:r>
    </w:p>
    <w:p w:rsidR="004F302F" w:rsidRPr="00605035" w:rsidRDefault="004F302F" w:rsidP="00E000AE">
      <w:pPr>
        <w:spacing w:line="360" w:lineRule="auto"/>
        <w:ind w:firstLine="709"/>
        <w:jc w:val="both"/>
        <w:rPr>
          <w:sz w:val="28"/>
          <w:szCs w:val="28"/>
        </w:rPr>
      </w:pPr>
      <w:r w:rsidRPr="00605035">
        <w:rPr>
          <w:sz w:val="28"/>
          <w:szCs w:val="28"/>
        </w:rPr>
        <w:t>Таким образом, предметом анализа финансово-хозяйственной деятельности предприятия является процесс установления и оценки причинно-следственных связей между факторами и результатами в процессе выбора метода выполнения решений и их планирования.</w:t>
      </w:r>
    </w:p>
    <w:p w:rsidR="004F302F" w:rsidRPr="00605035" w:rsidRDefault="004F302F" w:rsidP="00E000AE">
      <w:pPr>
        <w:spacing w:line="360" w:lineRule="auto"/>
        <w:ind w:firstLine="709"/>
        <w:jc w:val="both"/>
        <w:rPr>
          <w:sz w:val="28"/>
          <w:szCs w:val="28"/>
        </w:rPr>
      </w:pPr>
      <w:r w:rsidRPr="00605035">
        <w:rPr>
          <w:sz w:val="28"/>
          <w:szCs w:val="28"/>
        </w:rPr>
        <w:t>В результате анализа могут быть выявлены, подсчитаны и оценены резервы (неиспользованные возможности) роста показателей успешности деятельности и определены направления совершенствования механизма хозяйствования.</w:t>
      </w:r>
    </w:p>
    <w:p w:rsidR="004F302F" w:rsidRPr="00605035" w:rsidRDefault="004F302F" w:rsidP="00E000AE">
      <w:pPr>
        <w:spacing w:line="360" w:lineRule="auto"/>
        <w:ind w:firstLine="709"/>
        <w:jc w:val="both"/>
        <w:rPr>
          <w:sz w:val="28"/>
          <w:szCs w:val="28"/>
        </w:rPr>
      </w:pPr>
      <w:r w:rsidRPr="00605035">
        <w:rPr>
          <w:sz w:val="28"/>
          <w:szCs w:val="28"/>
        </w:rPr>
        <w:t xml:space="preserve">Объектами анализа финансово-хозяйственной деятельности выступают предприятия. </w:t>
      </w:r>
    </w:p>
    <w:p w:rsidR="004F302F" w:rsidRPr="00605035" w:rsidRDefault="002200E6" w:rsidP="00E000AE">
      <w:pPr>
        <w:spacing w:line="360" w:lineRule="auto"/>
        <w:ind w:firstLine="709"/>
        <w:jc w:val="both"/>
        <w:rPr>
          <w:sz w:val="28"/>
          <w:szCs w:val="28"/>
        </w:rPr>
      </w:pPr>
      <w:r w:rsidRPr="00605035">
        <w:rPr>
          <w:sz w:val="28"/>
          <w:szCs w:val="28"/>
        </w:rPr>
        <w:t>Научное обоснование анализа и диагностики финансово-экономической деятельности состоит в разработке и использовании показателей, методов и методик, отражающих экономические законы, закономерности, тенденции развития современного рыночного хозяйствования.</w:t>
      </w:r>
    </w:p>
    <w:p w:rsidR="002200E6" w:rsidRPr="00605035" w:rsidRDefault="002200E6" w:rsidP="00E000AE">
      <w:pPr>
        <w:spacing w:line="360" w:lineRule="auto"/>
        <w:ind w:firstLine="709"/>
        <w:jc w:val="both"/>
        <w:rPr>
          <w:sz w:val="28"/>
          <w:szCs w:val="28"/>
        </w:rPr>
      </w:pPr>
      <w:r w:rsidRPr="00605035">
        <w:rPr>
          <w:sz w:val="28"/>
          <w:szCs w:val="28"/>
        </w:rPr>
        <w:t>Принцип плановости предусматривает не только регулярность проведения анализа, но и планомерность подготовки методик, исходных данных, обработки информации и ее использования за различные периоды (краткосрочные, среднесрочные, долгосрочные) в прогнозах, концепциях, программах и планах социально-экономического развития.</w:t>
      </w:r>
    </w:p>
    <w:p w:rsidR="002200E6" w:rsidRPr="00605035" w:rsidRDefault="002200E6" w:rsidP="00E000AE">
      <w:pPr>
        <w:spacing w:line="360" w:lineRule="auto"/>
        <w:ind w:firstLine="709"/>
        <w:jc w:val="both"/>
        <w:rPr>
          <w:sz w:val="28"/>
          <w:szCs w:val="28"/>
        </w:rPr>
      </w:pPr>
      <w:r w:rsidRPr="00605035">
        <w:rPr>
          <w:sz w:val="28"/>
          <w:szCs w:val="28"/>
        </w:rPr>
        <w:t>Комплексность анализа состоит во всестороннем рассмотрении влияния факторов как внешних, так и внутренних, как технических, так и экономических, социальных.</w:t>
      </w:r>
    </w:p>
    <w:p w:rsidR="002200E6" w:rsidRPr="00605035" w:rsidRDefault="002200E6" w:rsidP="00E000AE">
      <w:pPr>
        <w:spacing w:line="360" w:lineRule="auto"/>
        <w:ind w:firstLine="709"/>
        <w:jc w:val="both"/>
        <w:rPr>
          <w:sz w:val="28"/>
          <w:szCs w:val="28"/>
        </w:rPr>
      </w:pPr>
      <w:r w:rsidRPr="00605035">
        <w:rPr>
          <w:sz w:val="28"/>
          <w:szCs w:val="28"/>
        </w:rPr>
        <w:t xml:space="preserve">Принцип системности анализа проявляется в том, что стороны явлений, </w:t>
      </w:r>
      <w:r w:rsidR="008B62C6" w:rsidRPr="00605035">
        <w:rPr>
          <w:sz w:val="28"/>
          <w:szCs w:val="28"/>
        </w:rPr>
        <w:t>происходящих на предприятии, находятся во взаимообусловленных, динамически развивающихся связях.</w:t>
      </w:r>
    </w:p>
    <w:p w:rsidR="00FB3FEF" w:rsidRPr="00605035" w:rsidRDefault="008B62C6" w:rsidP="00E000AE">
      <w:pPr>
        <w:spacing w:line="360" w:lineRule="auto"/>
        <w:ind w:firstLine="709"/>
        <w:jc w:val="both"/>
        <w:rPr>
          <w:sz w:val="28"/>
          <w:szCs w:val="28"/>
        </w:rPr>
      </w:pPr>
      <w:r w:rsidRPr="00605035">
        <w:rPr>
          <w:sz w:val="28"/>
          <w:szCs w:val="28"/>
        </w:rPr>
        <w:t>Принцип объективности анализа заключается в использовании достоверных источников информации. Поэтому и выводы такого анализа должны обеспечивать расчеты, которые подтверждали бы реальное положение дел.</w:t>
      </w:r>
    </w:p>
    <w:p w:rsidR="001C5205" w:rsidRPr="00605035" w:rsidRDefault="001C5205" w:rsidP="00E000AE">
      <w:pPr>
        <w:spacing w:line="360" w:lineRule="auto"/>
        <w:ind w:firstLine="709"/>
        <w:jc w:val="both"/>
        <w:rPr>
          <w:sz w:val="28"/>
          <w:szCs w:val="28"/>
        </w:rPr>
      </w:pPr>
      <w:r w:rsidRPr="00605035">
        <w:rPr>
          <w:sz w:val="28"/>
          <w:szCs w:val="28"/>
        </w:rPr>
        <w:t>Экономический анализ должен быть своевременным, т.е таким, чтобы его результаты, диагностирующие результаты анализируемого объекта, можно было использовать для своевременного принятия соответствующих мер, направленных на предупреждение убытков и сбоев в работе хозяйственной системы.</w:t>
      </w:r>
    </w:p>
    <w:p w:rsidR="001C5205" w:rsidRPr="00605035" w:rsidRDefault="001C5205" w:rsidP="00E000AE">
      <w:pPr>
        <w:spacing w:line="360" w:lineRule="auto"/>
        <w:ind w:firstLine="709"/>
        <w:jc w:val="both"/>
        <w:rPr>
          <w:sz w:val="28"/>
          <w:szCs w:val="28"/>
        </w:rPr>
      </w:pPr>
      <w:r w:rsidRPr="00605035">
        <w:rPr>
          <w:sz w:val="28"/>
          <w:szCs w:val="28"/>
        </w:rPr>
        <w:t>Из всего вышесказанного вытекает принцип действительности анализа. Это означает, что выводы анализа и построенные на них предложения можно применить на практике и использовать в оперативной и в плановой деятельности предприятия.</w:t>
      </w:r>
    </w:p>
    <w:p w:rsidR="001C5205" w:rsidRPr="00605035" w:rsidRDefault="001C5205" w:rsidP="00E000AE">
      <w:pPr>
        <w:spacing w:line="360" w:lineRule="auto"/>
        <w:ind w:firstLine="709"/>
        <w:jc w:val="both"/>
        <w:rPr>
          <w:sz w:val="28"/>
          <w:szCs w:val="28"/>
        </w:rPr>
      </w:pPr>
      <w:r w:rsidRPr="00605035">
        <w:rPr>
          <w:sz w:val="28"/>
          <w:szCs w:val="28"/>
        </w:rPr>
        <w:t>Принцип демократичности анализа предусматривает открытости, гласности действий, отражающих результаты партнерской деятельности всего коллектива предприятия , что создает стимулы для всех работающих искать резервы для повышения эффективности хозяйственной деятельности.</w:t>
      </w:r>
      <w:r w:rsidR="00BE2442">
        <w:rPr>
          <w:sz w:val="28"/>
          <w:szCs w:val="28"/>
        </w:rPr>
        <w:t xml:space="preserve"> </w:t>
      </w:r>
      <w:r w:rsidRPr="00605035">
        <w:rPr>
          <w:sz w:val="28"/>
          <w:szCs w:val="28"/>
        </w:rPr>
        <w:t>Принцип эффективности анализа заключается в объединении усилий всех работников предприятия в использовании его результатов для улучшения условий хозяйствования на благо интересов каждого работающего, коллектива предприятия.</w:t>
      </w:r>
      <w:r w:rsidR="00BE2442">
        <w:rPr>
          <w:sz w:val="28"/>
          <w:szCs w:val="28"/>
        </w:rPr>
        <w:t xml:space="preserve"> </w:t>
      </w:r>
      <w:r w:rsidRPr="00605035">
        <w:rPr>
          <w:sz w:val="28"/>
          <w:szCs w:val="28"/>
        </w:rPr>
        <w:t>В совокупности предмет, объект и принципы анализа определяют основное содержание анализа</w:t>
      </w:r>
      <w:r w:rsidR="00B66B51" w:rsidRPr="00605035">
        <w:rPr>
          <w:sz w:val="28"/>
          <w:szCs w:val="28"/>
        </w:rPr>
        <w:t xml:space="preserve"> хозяйственной деятельности предприятия:</w:t>
      </w:r>
    </w:p>
    <w:p w:rsidR="00B66B51" w:rsidRPr="00605035" w:rsidRDefault="00B66B51" w:rsidP="00E000AE">
      <w:pPr>
        <w:spacing w:line="360" w:lineRule="auto"/>
        <w:ind w:firstLine="709"/>
        <w:jc w:val="both"/>
        <w:rPr>
          <w:sz w:val="28"/>
          <w:szCs w:val="28"/>
        </w:rPr>
      </w:pPr>
      <w:r w:rsidRPr="00605035">
        <w:rPr>
          <w:sz w:val="28"/>
          <w:szCs w:val="28"/>
        </w:rPr>
        <w:t>1.Сбор исходных данных, проверка их достоверности, репрезентативность и осуществление группировок для последующего установления факторов, влияющих на результаты деятельности предприятия.</w:t>
      </w:r>
    </w:p>
    <w:p w:rsidR="00B66B51" w:rsidRPr="00605035" w:rsidRDefault="00B66B51" w:rsidP="00E000AE">
      <w:pPr>
        <w:spacing w:line="360" w:lineRule="auto"/>
        <w:ind w:firstLine="709"/>
        <w:jc w:val="both"/>
        <w:rPr>
          <w:sz w:val="28"/>
          <w:szCs w:val="28"/>
        </w:rPr>
      </w:pPr>
      <w:r w:rsidRPr="00605035">
        <w:rPr>
          <w:sz w:val="28"/>
          <w:szCs w:val="28"/>
        </w:rPr>
        <w:t>2.Установление факторов, математической зависимости, модели, блок-схемы, характеризующих взаимодействие факторов и результатов хозяйствования предприятия.</w:t>
      </w:r>
    </w:p>
    <w:p w:rsidR="00B66B51" w:rsidRPr="00605035" w:rsidRDefault="00B66B51" w:rsidP="00E000AE">
      <w:pPr>
        <w:spacing w:line="360" w:lineRule="auto"/>
        <w:ind w:firstLine="709"/>
        <w:jc w:val="both"/>
        <w:rPr>
          <w:sz w:val="28"/>
          <w:szCs w:val="28"/>
        </w:rPr>
      </w:pPr>
      <w:r w:rsidRPr="00605035">
        <w:rPr>
          <w:sz w:val="28"/>
          <w:szCs w:val="28"/>
        </w:rPr>
        <w:t>3.Расчет характера и количественных параметров связи между явлениями, описание тенденций и закономерностей и развития.</w:t>
      </w:r>
    </w:p>
    <w:p w:rsidR="00B66B51" w:rsidRPr="00605035" w:rsidRDefault="00B66B51" w:rsidP="00E000AE">
      <w:pPr>
        <w:spacing w:line="360" w:lineRule="auto"/>
        <w:ind w:firstLine="709"/>
        <w:jc w:val="both"/>
        <w:rPr>
          <w:sz w:val="28"/>
          <w:szCs w:val="28"/>
        </w:rPr>
      </w:pPr>
      <w:r w:rsidRPr="00605035">
        <w:rPr>
          <w:sz w:val="28"/>
          <w:szCs w:val="28"/>
        </w:rPr>
        <w:t>4. Расчет и оценка меры влияния отдельных факторов и их комплексов на итоги деятельности объекта экономического анализа.</w:t>
      </w:r>
    </w:p>
    <w:p w:rsidR="00B66B51" w:rsidRPr="00605035" w:rsidRDefault="00B66B51" w:rsidP="00E000AE">
      <w:pPr>
        <w:spacing w:line="360" w:lineRule="auto"/>
        <w:ind w:firstLine="709"/>
        <w:jc w:val="both"/>
        <w:rPr>
          <w:sz w:val="28"/>
          <w:szCs w:val="28"/>
        </w:rPr>
      </w:pPr>
      <w:r w:rsidRPr="00605035">
        <w:rPr>
          <w:sz w:val="28"/>
          <w:szCs w:val="28"/>
        </w:rPr>
        <w:t>5.Выявление резервов развития анализируемого объекта и поиск возможных путей их использования на основе полученных на предыдущих этапах расчетных данных.</w:t>
      </w:r>
    </w:p>
    <w:p w:rsidR="00B66B51" w:rsidRPr="00605035" w:rsidRDefault="00B66B51" w:rsidP="00E000AE">
      <w:pPr>
        <w:spacing w:line="360" w:lineRule="auto"/>
        <w:ind w:firstLine="709"/>
        <w:jc w:val="both"/>
        <w:rPr>
          <w:sz w:val="28"/>
          <w:szCs w:val="28"/>
        </w:rPr>
      </w:pPr>
      <w:r w:rsidRPr="00605035">
        <w:rPr>
          <w:sz w:val="28"/>
          <w:szCs w:val="28"/>
        </w:rPr>
        <w:t>6.Поиск оптимальных решений по намеченным вариантам развития при заданных условиях (факторах).</w:t>
      </w:r>
    </w:p>
    <w:p w:rsidR="00B66B51" w:rsidRPr="00605035" w:rsidRDefault="00B66B51" w:rsidP="00E000AE">
      <w:pPr>
        <w:spacing w:line="360" w:lineRule="auto"/>
        <w:ind w:firstLine="709"/>
        <w:jc w:val="both"/>
        <w:rPr>
          <w:sz w:val="28"/>
          <w:szCs w:val="28"/>
        </w:rPr>
      </w:pPr>
      <w:r w:rsidRPr="00605035">
        <w:rPr>
          <w:sz w:val="28"/>
          <w:szCs w:val="28"/>
        </w:rPr>
        <w:t>7.Выбор вариантов решений , проблем, выявленных в результате экономического анализа.</w:t>
      </w:r>
    </w:p>
    <w:p w:rsidR="00345DCC" w:rsidRPr="00605035" w:rsidRDefault="00B66B51" w:rsidP="00E000AE">
      <w:pPr>
        <w:spacing w:line="360" w:lineRule="auto"/>
        <w:ind w:firstLine="709"/>
        <w:jc w:val="both"/>
        <w:rPr>
          <w:sz w:val="28"/>
          <w:szCs w:val="28"/>
        </w:rPr>
      </w:pPr>
      <w:r w:rsidRPr="00605035">
        <w:rPr>
          <w:sz w:val="28"/>
          <w:szCs w:val="28"/>
        </w:rPr>
        <w:t xml:space="preserve">В ходе экономического анализа может осуществляться мониторинг отдельных показателей, характеризующих различные стороны деятельности </w:t>
      </w:r>
      <w:r w:rsidR="00C06C31" w:rsidRPr="00605035">
        <w:rPr>
          <w:sz w:val="28"/>
          <w:szCs w:val="28"/>
        </w:rPr>
        <w:t>хозяйствующего субъекта, диагностика промышленного, финансового и т.д. состояний и оперативное регулирование процесса хозяйственной деятельности.</w:t>
      </w:r>
      <w:r w:rsidR="00BE2442">
        <w:rPr>
          <w:sz w:val="28"/>
          <w:szCs w:val="28"/>
        </w:rPr>
        <w:t xml:space="preserve"> </w:t>
      </w:r>
      <w:r w:rsidR="00345DCC" w:rsidRPr="00605035">
        <w:rPr>
          <w:sz w:val="28"/>
          <w:szCs w:val="28"/>
        </w:rPr>
        <w:t>Самостоятельной задачей экономического анализа может быть выявление возможностей экономического использования материальных, финансовых и трудовых ресурсов, повышение эффективности деятельности при ограниченном объеме ресурсов.</w:t>
      </w:r>
    </w:p>
    <w:p w:rsidR="00345DCC" w:rsidRPr="00605035" w:rsidRDefault="00345DCC" w:rsidP="00E000AE">
      <w:pPr>
        <w:spacing w:line="360" w:lineRule="auto"/>
        <w:ind w:firstLine="709"/>
        <w:jc w:val="both"/>
        <w:rPr>
          <w:sz w:val="28"/>
          <w:szCs w:val="28"/>
        </w:rPr>
      </w:pPr>
      <w:r w:rsidRPr="00605035">
        <w:rPr>
          <w:sz w:val="28"/>
          <w:szCs w:val="28"/>
        </w:rPr>
        <w:t>В зависимости от предмета экономического анализа могут стоять следующие основные задачи:</w:t>
      </w:r>
    </w:p>
    <w:p w:rsidR="00345DCC" w:rsidRPr="00605035" w:rsidRDefault="00345DCC" w:rsidP="00E000AE">
      <w:pPr>
        <w:spacing w:line="360" w:lineRule="auto"/>
        <w:ind w:firstLine="709"/>
        <w:jc w:val="both"/>
        <w:rPr>
          <w:sz w:val="28"/>
          <w:szCs w:val="28"/>
        </w:rPr>
      </w:pPr>
      <w:r w:rsidRPr="00605035">
        <w:rPr>
          <w:sz w:val="28"/>
          <w:szCs w:val="28"/>
        </w:rPr>
        <w:t>1.Оценка динамики и качества объективных показателей производства и реализации продукции, численности персонала, производительности труда, материалоемкости продукции, прибыли и рентабельности.</w:t>
      </w:r>
    </w:p>
    <w:p w:rsidR="00345DCC" w:rsidRPr="00605035" w:rsidRDefault="00345DCC" w:rsidP="00E000AE">
      <w:pPr>
        <w:spacing w:line="360" w:lineRule="auto"/>
        <w:ind w:firstLine="709"/>
        <w:jc w:val="both"/>
        <w:rPr>
          <w:sz w:val="28"/>
          <w:szCs w:val="28"/>
        </w:rPr>
      </w:pPr>
      <w:r w:rsidRPr="00605035">
        <w:rPr>
          <w:sz w:val="28"/>
          <w:szCs w:val="28"/>
        </w:rPr>
        <w:t>2.Количественная оценка изменений технического, организационно-технического, экономического и социального состояния субъекта и объекта хозяйственной деятельности.</w:t>
      </w:r>
    </w:p>
    <w:p w:rsidR="00C06C31" w:rsidRPr="00605035" w:rsidRDefault="00345DCC" w:rsidP="00E000AE">
      <w:pPr>
        <w:spacing w:line="360" w:lineRule="auto"/>
        <w:ind w:firstLine="709"/>
        <w:jc w:val="both"/>
        <w:rPr>
          <w:sz w:val="28"/>
          <w:szCs w:val="28"/>
        </w:rPr>
      </w:pPr>
      <w:r w:rsidRPr="00605035">
        <w:rPr>
          <w:sz w:val="28"/>
          <w:szCs w:val="28"/>
        </w:rPr>
        <w:t>3.Оценка эффективности использования основных средств, нематериальных активов, оборотных средств, трудовых и финансовых ресурсов.</w:t>
      </w:r>
      <w:r w:rsidR="00E000AE" w:rsidRPr="00605035">
        <w:rPr>
          <w:sz w:val="28"/>
          <w:szCs w:val="28"/>
        </w:rPr>
        <w:t xml:space="preserve"> </w:t>
      </w:r>
    </w:p>
    <w:p w:rsidR="0012265E" w:rsidRPr="00605035" w:rsidRDefault="0012265E" w:rsidP="00E000AE">
      <w:pPr>
        <w:spacing w:line="360" w:lineRule="auto"/>
        <w:ind w:firstLine="709"/>
        <w:jc w:val="both"/>
        <w:rPr>
          <w:sz w:val="28"/>
          <w:szCs w:val="28"/>
        </w:rPr>
      </w:pPr>
      <w:r w:rsidRPr="00605035">
        <w:rPr>
          <w:sz w:val="28"/>
          <w:szCs w:val="28"/>
        </w:rPr>
        <w:t xml:space="preserve">4.Определение влияния структурных единиц предприятия на результаты </w:t>
      </w:r>
      <w:r w:rsidR="001957D7" w:rsidRPr="00605035">
        <w:rPr>
          <w:sz w:val="28"/>
          <w:szCs w:val="28"/>
        </w:rPr>
        <w:t>его деятельности, работы филиалов, представительств, дочерних, зависимых структур.</w:t>
      </w:r>
    </w:p>
    <w:p w:rsidR="00960F59" w:rsidRPr="00605035" w:rsidRDefault="001957D7" w:rsidP="00E000AE">
      <w:pPr>
        <w:spacing w:line="360" w:lineRule="auto"/>
        <w:ind w:firstLine="709"/>
        <w:jc w:val="both"/>
        <w:rPr>
          <w:sz w:val="28"/>
          <w:szCs w:val="28"/>
        </w:rPr>
      </w:pPr>
      <w:r w:rsidRPr="00605035">
        <w:rPr>
          <w:sz w:val="28"/>
          <w:szCs w:val="28"/>
        </w:rPr>
        <w:t>Основной целью анализа и диагностики финансово-хозяйственной деятельности предприятия является рассмотрение прогнозов успешной деятельности субъекта при различных вариантах его развития в реальных условиях. Таким образом, экономический анализа является необходимой составляющей подготовки и принятия оптимальных решений руководством любого хозяйствующего объекта.</w:t>
      </w:r>
    </w:p>
    <w:p w:rsidR="00F30753" w:rsidRPr="00605035" w:rsidRDefault="00F30753" w:rsidP="00E000AE">
      <w:pPr>
        <w:spacing w:line="360" w:lineRule="auto"/>
        <w:ind w:firstLine="709"/>
        <w:jc w:val="both"/>
        <w:rPr>
          <w:b/>
          <w:sz w:val="28"/>
          <w:szCs w:val="28"/>
        </w:rPr>
      </w:pPr>
    </w:p>
    <w:p w:rsidR="00B66B51" w:rsidRPr="00605035" w:rsidRDefault="005536A9" w:rsidP="00E000AE">
      <w:pPr>
        <w:spacing w:line="360" w:lineRule="auto"/>
        <w:ind w:firstLine="709"/>
        <w:jc w:val="both"/>
        <w:rPr>
          <w:b/>
          <w:sz w:val="28"/>
          <w:szCs w:val="28"/>
        </w:rPr>
      </w:pPr>
      <w:r w:rsidRPr="00605035">
        <w:rPr>
          <w:b/>
          <w:sz w:val="28"/>
          <w:szCs w:val="28"/>
        </w:rPr>
        <w:t>1</w:t>
      </w:r>
      <w:r w:rsidR="001A6A6C" w:rsidRPr="00605035">
        <w:rPr>
          <w:b/>
          <w:sz w:val="28"/>
          <w:szCs w:val="28"/>
        </w:rPr>
        <w:t>.2</w:t>
      </w:r>
      <w:r w:rsidRPr="00605035">
        <w:rPr>
          <w:b/>
          <w:sz w:val="28"/>
          <w:szCs w:val="28"/>
        </w:rPr>
        <w:t xml:space="preserve"> </w:t>
      </w:r>
      <w:r w:rsidR="00537C62" w:rsidRPr="00605035">
        <w:rPr>
          <w:b/>
          <w:sz w:val="28"/>
          <w:szCs w:val="28"/>
        </w:rPr>
        <w:t>Виды</w:t>
      </w:r>
      <w:r w:rsidRPr="00605035">
        <w:rPr>
          <w:b/>
          <w:sz w:val="28"/>
          <w:szCs w:val="28"/>
        </w:rPr>
        <w:t xml:space="preserve"> анализа</w:t>
      </w:r>
    </w:p>
    <w:p w:rsidR="005536A9" w:rsidRPr="00605035" w:rsidRDefault="005536A9" w:rsidP="00E000AE">
      <w:pPr>
        <w:spacing w:line="360" w:lineRule="auto"/>
        <w:ind w:firstLine="709"/>
        <w:jc w:val="both"/>
        <w:rPr>
          <w:sz w:val="28"/>
          <w:szCs w:val="28"/>
        </w:rPr>
      </w:pPr>
    </w:p>
    <w:p w:rsidR="005536A9" w:rsidRPr="00605035" w:rsidRDefault="005536A9" w:rsidP="00E000AE">
      <w:pPr>
        <w:spacing w:line="360" w:lineRule="auto"/>
        <w:ind w:firstLine="709"/>
        <w:jc w:val="both"/>
        <w:rPr>
          <w:sz w:val="28"/>
          <w:szCs w:val="28"/>
        </w:rPr>
      </w:pPr>
      <w:r w:rsidRPr="00605035">
        <w:rPr>
          <w:sz w:val="28"/>
          <w:szCs w:val="28"/>
        </w:rPr>
        <w:t>В целом анализ хозяйственной деятельности</w:t>
      </w:r>
      <w:r w:rsidR="00423D42" w:rsidRPr="00605035">
        <w:rPr>
          <w:sz w:val="28"/>
          <w:szCs w:val="28"/>
        </w:rPr>
        <w:t xml:space="preserve"> (АХД)</w:t>
      </w:r>
      <w:r w:rsidRPr="00605035">
        <w:rPr>
          <w:sz w:val="28"/>
          <w:szCs w:val="28"/>
        </w:rPr>
        <w:t xml:space="preserve"> как наука представляет собой систему </w:t>
      </w:r>
      <w:r w:rsidR="007B51C6" w:rsidRPr="00605035">
        <w:rPr>
          <w:sz w:val="28"/>
          <w:szCs w:val="28"/>
        </w:rPr>
        <w:t>специальных знаний, связанных с исследованием тенденций хозяйственного развития, научным обоснованием планов, управленческих решений, контролем за их выполнением</w:t>
      </w:r>
      <w:r w:rsidR="00423D42" w:rsidRPr="00605035">
        <w:rPr>
          <w:sz w:val="28"/>
          <w:szCs w:val="28"/>
        </w:rPr>
        <w:t>, оценкой достигнутых результатов, поиском, измерением и обоснованием величины хозяйственных резервов повышения эффективности производства и разработкой мероприятий по их использованию.</w:t>
      </w:r>
    </w:p>
    <w:p w:rsidR="005861F4" w:rsidRPr="00605035" w:rsidRDefault="005861F4" w:rsidP="00E000AE">
      <w:pPr>
        <w:spacing w:line="360" w:lineRule="auto"/>
        <w:ind w:firstLine="709"/>
        <w:jc w:val="both"/>
        <w:rPr>
          <w:sz w:val="28"/>
          <w:szCs w:val="28"/>
        </w:rPr>
      </w:pPr>
      <w:r w:rsidRPr="00605035">
        <w:rPr>
          <w:sz w:val="28"/>
          <w:szCs w:val="28"/>
        </w:rPr>
        <w:t>По отраслевому признаку АХД делится на отраслевой (промышленности, сельского хозяйства, строительства, торговли и т.д.), учитывающий специфику деятельности отдельных отраслей, и межотраслевой (теория АХД), являющийся теоретической и методической основой отраслевых методик анализа.</w:t>
      </w:r>
    </w:p>
    <w:p w:rsidR="005861F4" w:rsidRPr="00605035" w:rsidRDefault="005861F4" w:rsidP="00E000AE">
      <w:pPr>
        <w:spacing w:line="360" w:lineRule="auto"/>
        <w:ind w:firstLine="709"/>
        <w:jc w:val="both"/>
        <w:rPr>
          <w:sz w:val="28"/>
          <w:szCs w:val="28"/>
        </w:rPr>
      </w:pPr>
      <w:r w:rsidRPr="00605035">
        <w:rPr>
          <w:sz w:val="28"/>
          <w:szCs w:val="28"/>
        </w:rPr>
        <w:t>По признаку времени различают предварительный анализ (до совершения хозяйственных операций). Предварительный (перспективный) анализ необходим для обоснования планов и управленческих решений. Последующий (ретроспективный, исторический) используют для изучения тенденций развития предприятия, контроля за выполнением принятых планов и диагностики его состояния. Перспективный и ретроспективный анализ тесно связаны между собой. Без ретроспективного анализа невозможно сделать перспективный. Анализ результатов труда за прошлые годов позволяет изучить тенденции, закономерности, выявить неиспользованные возможности, передовой опыт, что имеет важное значение при обосновании уровня экономических показателей на перспективу. Умение видеть перспективу дает именно ретроспективный анализ. Он является основой перспективного анализа.</w:t>
      </w:r>
    </w:p>
    <w:p w:rsidR="002C437A" w:rsidRPr="00605035" w:rsidRDefault="002C437A" w:rsidP="00E000AE">
      <w:pPr>
        <w:spacing w:line="360" w:lineRule="auto"/>
        <w:ind w:firstLine="709"/>
        <w:jc w:val="both"/>
        <w:rPr>
          <w:sz w:val="28"/>
          <w:szCs w:val="28"/>
        </w:rPr>
      </w:pPr>
      <w:r w:rsidRPr="00605035">
        <w:rPr>
          <w:sz w:val="28"/>
          <w:szCs w:val="28"/>
        </w:rPr>
        <w:t>В свою очеред</w:t>
      </w:r>
      <w:r w:rsidR="000C0038" w:rsidRPr="00605035">
        <w:rPr>
          <w:sz w:val="28"/>
          <w:szCs w:val="28"/>
        </w:rPr>
        <w:t>ь</w:t>
      </w:r>
      <w:r w:rsidR="00BD0229" w:rsidRPr="00605035">
        <w:rPr>
          <w:sz w:val="28"/>
          <w:szCs w:val="28"/>
        </w:rPr>
        <w:t>, от глубины и качества предварительного анализа на перспективу зависят результаты ретроспективного анализа. Если плановые или прогнозные показатели недостаточно обоснованы и реальны, то их последующий анализ вообще теряет смысл и требует предварительной оценки обоснованности плановых показателей.</w:t>
      </w:r>
    </w:p>
    <w:p w:rsidR="00BD0229" w:rsidRPr="00605035" w:rsidRDefault="00BD0229" w:rsidP="00E000AE">
      <w:pPr>
        <w:spacing w:line="360" w:lineRule="auto"/>
        <w:ind w:firstLine="709"/>
        <w:jc w:val="both"/>
        <w:rPr>
          <w:sz w:val="28"/>
          <w:szCs w:val="28"/>
        </w:rPr>
      </w:pPr>
      <w:r w:rsidRPr="00605035">
        <w:rPr>
          <w:sz w:val="28"/>
          <w:szCs w:val="28"/>
        </w:rPr>
        <w:t>Ретроспективный анализ подразделяется на оперативный и итоговый (результативный). Оперативный анализ проводится сразу после совершения хозяйственных операций или изменения ситуации за короткие отрезки времени (смену, сутки, декаду и т.д.). Цель его – оперативно выявить нежелательные отклонения от целевых параметров и своевременно принимать меры по их устранению.</w:t>
      </w:r>
    </w:p>
    <w:p w:rsidR="00BD0229" w:rsidRPr="00605035" w:rsidRDefault="00BD0229" w:rsidP="00E000AE">
      <w:pPr>
        <w:spacing w:line="360" w:lineRule="auto"/>
        <w:ind w:firstLine="709"/>
        <w:jc w:val="both"/>
        <w:rPr>
          <w:sz w:val="28"/>
          <w:szCs w:val="28"/>
        </w:rPr>
      </w:pPr>
      <w:r w:rsidRPr="00605035">
        <w:rPr>
          <w:sz w:val="28"/>
          <w:szCs w:val="28"/>
        </w:rPr>
        <w:t>Итоговый (заключительный) анализ проводится за отчетный период (месяц, квартал, год). Его ценность в том, что деятельность предприятия изучается комплексно и всесторонне по отчетным данным за соответствующий период времени. Этим обеспечивается более полная оценка деятельности предприятия по использованию имеющихся возможностей.</w:t>
      </w:r>
    </w:p>
    <w:p w:rsidR="00BD0229" w:rsidRPr="00605035" w:rsidRDefault="00BD0229" w:rsidP="00E000AE">
      <w:pPr>
        <w:spacing w:line="360" w:lineRule="auto"/>
        <w:ind w:firstLine="709"/>
        <w:jc w:val="both"/>
        <w:rPr>
          <w:sz w:val="28"/>
          <w:szCs w:val="28"/>
        </w:rPr>
      </w:pPr>
      <w:r w:rsidRPr="00605035">
        <w:rPr>
          <w:sz w:val="28"/>
          <w:szCs w:val="28"/>
        </w:rPr>
        <w:t>Итоговый и оперативный анализ взаимосвязаны и дополняют друг друга. Они дают возможность руководству предприятия не только оперативно ликвидировать недостатки в процессе производства, но и комплексно обобщать достижения, результаты деятельности за соответствующие периоды времени, разрабатывать мероприятия, направленные на рост эффективности производства.</w:t>
      </w:r>
    </w:p>
    <w:p w:rsidR="009F5411" w:rsidRPr="00605035" w:rsidRDefault="00BD0229" w:rsidP="00E000AE">
      <w:pPr>
        <w:spacing w:line="360" w:lineRule="auto"/>
        <w:ind w:firstLine="709"/>
        <w:jc w:val="both"/>
        <w:rPr>
          <w:sz w:val="28"/>
          <w:szCs w:val="28"/>
        </w:rPr>
      </w:pPr>
      <w:r w:rsidRPr="00605035">
        <w:rPr>
          <w:sz w:val="28"/>
          <w:szCs w:val="28"/>
        </w:rPr>
        <w:t xml:space="preserve">Перспективный анализ в зависимости от дины </w:t>
      </w:r>
      <w:r w:rsidR="0039319D" w:rsidRPr="00605035">
        <w:rPr>
          <w:sz w:val="28"/>
          <w:szCs w:val="28"/>
        </w:rPr>
        <w:t>временного горизонта делится на краткосрочный и долгосрочный. Краткосрочный анализ охватывает период до одного года, а долгосрочный – свыше года. Краткосрочный прогнозный анализ используется для выработки тактической, а долгосрочный – стратегической политики предприятия в области бизнеса. Второй вид менее детализирован, чем первый, но его роль значительно выше. Если выбрана правильная стратегия развития предприятия, то легче принимать тактическое решение.</w:t>
      </w:r>
    </w:p>
    <w:p w:rsidR="009F5411" w:rsidRPr="00605035" w:rsidRDefault="00D310F3" w:rsidP="00E000AE">
      <w:pPr>
        <w:spacing w:line="360" w:lineRule="auto"/>
        <w:ind w:firstLine="709"/>
        <w:jc w:val="both"/>
        <w:rPr>
          <w:sz w:val="28"/>
          <w:szCs w:val="28"/>
        </w:rPr>
      </w:pPr>
      <w:r w:rsidRPr="00605035">
        <w:rPr>
          <w:sz w:val="28"/>
          <w:szCs w:val="28"/>
        </w:rPr>
        <w:t xml:space="preserve">По производственному признаку </w:t>
      </w:r>
      <w:r w:rsidR="00A507CF" w:rsidRPr="00605035">
        <w:rPr>
          <w:sz w:val="28"/>
          <w:szCs w:val="28"/>
        </w:rPr>
        <w:t>различают внутрифирменный и межфирменный анализ. Внутрифирменный анализ изучает деятельность только исследуемого предприятия и его отдельных сегментов. При межфирменном анализе сравниваются результаты деятельности двух или более предприятий.</w:t>
      </w:r>
    </w:p>
    <w:p w:rsidR="00A507CF" w:rsidRPr="00605035" w:rsidRDefault="00A507CF" w:rsidP="00E000AE">
      <w:pPr>
        <w:spacing w:line="360" w:lineRule="auto"/>
        <w:ind w:firstLine="709"/>
        <w:jc w:val="both"/>
        <w:rPr>
          <w:sz w:val="28"/>
          <w:szCs w:val="28"/>
        </w:rPr>
      </w:pPr>
      <w:r w:rsidRPr="00605035">
        <w:rPr>
          <w:sz w:val="28"/>
          <w:szCs w:val="28"/>
        </w:rPr>
        <w:t>Межфирменные сравнения проводятся с целью:</w:t>
      </w:r>
    </w:p>
    <w:p w:rsidR="00A507CF" w:rsidRPr="00605035" w:rsidRDefault="00A507CF" w:rsidP="00E000AE">
      <w:pPr>
        <w:numPr>
          <w:ilvl w:val="0"/>
          <w:numId w:val="1"/>
        </w:numPr>
        <w:spacing w:line="360" w:lineRule="auto"/>
        <w:ind w:left="0" w:firstLine="709"/>
        <w:jc w:val="both"/>
        <w:rPr>
          <w:sz w:val="28"/>
          <w:szCs w:val="28"/>
        </w:rPr>
      </w:pPr>
      <w:r w:rsidRPr="00605035">
        <w:rPr>
          <w:sz w:val="28"/>
          <w:szCs w:val="28"/>
        </w:rPr>
        <w:t>Показать руководству, как соотносятся результаты работы своего предприятия и аналогичных предприятий;</w:t>
      </w:r>
    </w:p>
    <w:p w:rsidR="00A507CF" w:rsidRPr="00605035" w:rsidRDefault="00A507CF" w:rsidP="00E000AE">
      <w:pPr>
        <w:numPr>
          <w:ilvl w:val="0"/>
          <w:numId w:val="1"/>
        </w:numPr>
        <w:spacing w:line="360" w:lineRule="auto"/>
        <w:ind w:left="0" w:firstLine="709"/>
        <w:jc w:val="both"/>
        <w:rPr>
          <w:sz w:val="28"/>
          <w:szCs w:val="28"/>
        </w:rPr>
      </w:pPr>
      <w:r w:rsidRPr="00605035">
        <w:rPr>
          <w:sz w:val="28"/>
          <w:szCs w:val="28"/>
        </w:rPr>
        <w:t>Привлечь внимание руководства к сильным и слабым сторонам бизнеса;</w:t>
      </w:r>
    </w:p>
    <w:p w:rsidR="00A507CF" w:rsidRPr="00605035" w:rsidRDefault="00A507CF" w:rsidP="00E000AE">
      <w:pPr>
        <w:numPr>
          <w:ilvl w:val="0"/>
          <w:numId w:val="1"/>
        </w:numPr>
        <w:spacing w:line="360" w:lineRule="auto"/>
        <w:ind w:left="0" w:firstLine="709"/>
        <w:jc w:val="both"/>
        <w:rPr>
          <w:sz w:val="28"/>
          <w:szCs w:val="28"/>
        </w:rPr>
      </w:pPr>
      <w:r w:rsidRPr="00605035">
        <w:rPr>
          <w:sz w:val="28"/>
          <w:szCs w:val="28"/>
        </w:rPr>
        <w:t>Дать руководству объективную базу для оценки эффективности функционирования предприятия и внесения корректив в его стратегическую политику.</w:t>
      </w:r>
    </w:p>
    <w:p w:rsidR="00A507CF" w:rsidRPr="00605035" w:rsidRDefault="00A507CF" w:rsidP="00E000AE">
      <w:pPr>
        <w:spacing w:line="360" w:lineRule="auto"/>
        <w:ind w:firstLine="709"/>
        <w:jc w:val="both"/>
        <w:rPr>
          <w:sz w:val="28"/>
          <w:szCs w:val="28"/>
        </w:rPr>
      </w:pPr>
      <w:r w:rsidRPr="00605035">
        <w:rPr>
          <w:sz w:val="28"/>
          <w:szCs w:val="28"/>
        </w:rPr>
        <w:t>Самое последнее достижение в области межфирменного сравнительного анализа – бенчмаркинг. Это система ранне</w:t>
      </w:r>
      <w:r w:rsidR="00565C12" w:rsidRPr="00605035">
        <w:rPr>
          <w:sz w:val="28"/>
          <w:szCs w:val="28"/>
        </w:rPr>
        <w:t xml:space="preserve">го </w:t>
      </w:r>
      <w:r w:rsidRPr="00605035">
        <w:rPr>
          <w:sz w:val="28"/>
          <w:szCs w:val="28"/>
        </w:rPr>
        <w:t>предупреждения</w:t>
      </w:r>
      <w:r w:rsidR="00565C12" w:rsidRPr="00605035">
        <w:rPr>
          <w:sz w:val="28"/>
          <w:szCs w:val="28"/>
        </w:rPr>
        <w:t xml:space="preserve"> о назревающих проблемах, основанная на исследовании достижении науки и практики не только в собственной отрасли, но и в других отраслях. Она используется в качестве инструмента получения информации, которая требуется для поддержания и достижения преимуществ в конкуренции. Бенчмаркинг помогает понять суть расхождений между достигнутыми результатами предприятия и лидерами, и делает менеджеров более чувствительными и восприимчивыми к необходимости поиска новаций, создает базу для инновационной деятельности, помогает высшему руководству в оптимизации стратегических и тактических управленческих решений по ликвидации отставания в собственном бизнесе и занятии лидерских позиций на рынке продуктов и услуг.</w:t>
      </w:r>
      <w:r w:rsidRPr="00605035">
        <w:rPr>
          <w:sz w:val="28"/>
          <w:szCs w:val="28"/>
        </w:rPr>
        <w:t xml:space="preserve"> </w:t>
      </w:r>
    </w:p>
    <w:p w:rsidR="00565C12" w:rsidRPr="00605035" w:rsidRDefault="00565C12" w:rsidP="00E000AE">
      <w:pPr>
        <w:spacing w:line="360" w:lineRule="auto"/>
        <w:ind w:firstLine="709"/>
        <w:jc w:val="both"/>
        <w:rPr>
          <w:sz w:val="28"/>
          <w:szCs w:val="28"/>
        </w:rPr>
      </w:pPr>
      <w:r w:rsidRPr="00605035">
        <w:rPr>
          <w:sz w:val="28"/>
          <w:szCs w:val="28"/>
        </w:rPr>
        <w:t>По аспектам исследования выделяют финансовый, управленческий, социально-экономический, экономико-статистический, маркетинговый, инвестиционный, экономико-экологический, функционально-стоимостный, логический и другие виды анализа.</w:t>
      </w:r>
    </w:p>
    <w:p w:rsidR="00565C12" w:rsidRPr="00605035" w:rsidRDefault="00565C12" w:rsidP="00E000AE">
      <w:pPr>
        <w:spacing w:line="360" w:lineRule="auto"/>
        <w:ind w:firstLine="709"/>
        <w:jc w:val="both"/>
        <w:rPr>
          <w:sz w:val="28"/>
          <w:szCs w:val="28"/>
        </w:rPr>
      </w:pPr>
      <w:r w:rsidRPr="00605035">
        <w:rPr>
          <w:sz w:val="28"/>
          <w:szCs w:val="28"/>
        </w:rPr>
        <w:t>Важное место среди всех среди всех АХД занимает финансовый анализ, который может быть охарактеризован как процесс познания сущности финансового механизма функционирования субъектов хозяйствования. Его основное назначение состои</w:t>
      </w:r>
      <w:r w:rsidR="00230BED" w:rsidRPr="00605035">
        <w:rPr>
          <w:sz w:val="28"/>
          <w:szCs w:val="28"/>
        </w:rPr>
        <w:t>т в изучении, диагностике и прогнозировании финансового состояния предприятия и выявлении резервов повышения его устойчивости. На уровне предприятия его проводят финансовые службы. Внешний финансовый анализ проводится банками, аудиторскими фирмами, инвесторами и т.д.</w:t>
      </w:r>
    </w:p>
    <w:p w:rsidR="00230BED" w:rsidRPr="00605035" w:rsidRDefault="00CC7936" w:rsidP="00E000AE">
      <w:pPr>
        <w:spacing w:line="360" w:lineRule="auto"/>
        <w:ind w:firstLine="709"/>
        <w:jc w:val="both"/>
        <w:rPr>
          <w:sz w:val="28"/>
          <w:szCs w:val="28"/>
        </w:rPr>
      </w:pPr>
      <w:r w:rsidRPr="00605035">
        <w:rPr>
          <w:sz w:val="28"/>
          <w:szCs w:val="28"/>
        </w:rPr>
        <w:t xml:space="preserve">Управленческий анализ проводят все службы предприятия с целью получения информации, необходимой для планирования, контроля и принятия оптимальных управленческих решений, выработки стратегии и тактики по вопросам финансовой политики, маркетинговой деятельности, изысканий инноваций в области совершенствования техники, технологии и организации производства. Он носит оперативный характер, его результаты являются коммерческой тайной. </w:t>
      </w:r>
    </w:p>
    <w:p w:rsidR="00CC7936" w:rsidRPr="00605035" w:rsidRDefault="00CC7936" w:rsidP="00E000AE">
      <w:pPr>
        <w:spacing w:line="360" w:lineRule="auto"/>
        <w:ind w:firstLine="709"/>
        <w:jc w:val="both"/>
        <w:rPr>
          <w:sz w:val="28"/>
          <w:szCs w:val="28"/>
        </w:rPr>
      </w:pPr>
      <w:r w:rsidRPr="00605035">
        <w:rPr>
          <w:sz w:val="28"/>
          <w:szCs w:val="28"/>
        </w:rPr>
        <w:t>Социально-экономический анализ изучает взаимосвязь социальных и экономических процессов , их влияния друг на друга и на экономические результаты хозяйственной деятельности. Его проводят экономические службы предприятия и вышестоящих органов управления, социологические лаборатории, статистические органы и т.п.</w:t>
      </w:r>
    </w:p>
    <w:p w:rsidR="00CC7936" w:rsidRPr="00605035" w:rsidRDefault="00CC7936" w:rsidP="00E000AE">
      <w:pPr>
        <w:spacing w:line="360" w:lineRule="auto"/>
        <w:ind w:firstLine="709"/>
        <w:jc w:val="both"/>
        <w:rPr>
          <w:sz w:val="28"/>
          <w:szCs w:val="28"/>
        </w:rPr>
      </w:pPr>
      <w:r w:rsidRPr="00605035">
        <w:rPr>
          <w:sz w:val="28"/>
          <w:szCs w:val="28"/>
        </w:rPr>
        <w:t>Экономико-статистический анализ применяется статистическими органами для изучения массовых общественных явлений на разных уровнях управления: предприятия, отрасли, региона.</w:t>
      </w:r>
    </w:p>
    <w:p w:rsidR="005E0D88" w:rsidRPr="00605035" w:rsidRDefault="005E0D88" w:rsidP="00E000AE">
      <w:pPr>
        <w:spacing w:line="360" w:lineRule="auto"/>
        <w:ind w:firstLine="709"/>
        <w:jc w:val="both"/>
        <w:rPr>
          <w:sz w:val="28"/>
          <w:szCs w:val="28"/>
        </w:rPr>
      </w:pPr>
      <w:r w:rsidRPr="00605035">
        <w:rPr>
          <w:sz w:val="28"/>
          <w:szCs w:val="28"/>
        </w:rPr>
        <w:t>Экономико-экологический анализ проводят органы охраны окружающей среды, экономические службы предприятия с целью исследования взаимодействия экологических и экономических процессов, связанных с сохранением и улучшением окружающей среды и затратами на экологию.</w:t>
      </w:r>
      <w:r w:rsidR="00BE2442">
        <w:rPr>
          <w:sz w:val="28"/>
          <w:szCs w:val="28"/>
        </w:rPr>
        <w:t xml:space="preserve"> </w:t>
      </w:r>
      <w:r w:rsidRPr="00605035">
        <w:rPr>
          <w:sz w:val="28"/>
          <w:szCs w:val="28"/>
        </w:rPr>
        <w:t>Маркетинговый анализ применяется службой маркетинга предприятия или объединения внешней среды функционирования предприятия: рынок сырья и сбыта готовой продукции, ее конкурентоспособности, спроса и предложения, коммерческого риска, формирования ценовой политики, разработка тактики и стратегия маркетинговой деятельности.</w:t>
      </w:r>
    </w:p>
    <w:p w:rsidR="005E0D88" w:rsidRPr="00605035" w:rsidRDefault="005E0D88" w:rsidP="00E000AE">
      <w:pPr>
        <w:spacing w:line="360" w:lineRule="auto"/>
        <w:ind w:firstLine="709"/>
        <w:jc w:val="both"/>
        <w:rPr>
          <w:sz w:val="28"/>
          <w:szCs w:val="28"/>
        </w:rPr>
      </w:pPr>
      <w:r w:rsidRPr="00605035">
        <w:rPr>
          <w:sz w:val="28"/>
          <w:szCs w:val="28"/>
        </w:rPr>
        <w:t>Инвестиционный анализ используют для разработки программы и оценки эффективности инвестиционной деятельности субъектов хозяйствования.</w:t>
      </w:r>
    </w:p>
    <w:p w:rsidR="005E0D88" w:rsidRPr="00605035" w:rsidRDefault="005E0D88" w:rsidP="00E000AE">
      <w:pPr>
        <w:spacing w:line="360" w:lineRule="auto"/>
        <w:ind w:firstLine="709"/>
        <w:jc w:val="both"/>
        <w:rPr>
          <w:sz w:val="28"/>
          <w:szCs w:val="28"/>
        </w:rPr>
      </w:pPr>
      <w:r w:rsidRPr="00605035">
        <w:rPr>
          <w:sz w:val="28"/>
          <w:szCs w:val="28"/>
        </w:rPr>
        <w:t>Функционально-стоимостной анализ исследует функции, которые выполняет объект изучения, и методы их реализации. Его основное назначение в том, чтобы выявить нужные функции этого объекта и предупредить лишние затраты за счет ликвидации ненужных узлов, деталей, упрощения конструкции изделия, замены материалов и т.д.</w:t>
      </w:r>
    </w:p>
    <w:p w:rsidR="005E0D88" w:rsidRPr="00605035" w:rsidRDefault="00867645" w:rsidP="00E000AE">
      <w:pPr>
        <w:spacing w:line="360" w:lineRule="auto"/>
        <w:ind w:firstLine="709"/>
        <w:jc w:val="both"/>
        <w:rPr>
          <w:sz w:val="28"/>
          <w:szCs w:val="28"/>
        </w:rPr>
      </w:pPr>
      <w:r w:rsidRPr="00605035">
        <w:rPr>
          <w:sz w:val="28"/>
          <w:szCs w:val="28"/>
        </w:rPr>
        <w:t>В последние годы все более широкое применение находит логистический анализ, с помощью которого исследуются товарные потоки, начинающиеся от поставщиков сырья, проходящие через предприятия и заканчивающиеся у покупателей.</w:t>
      </w:r>
      <w:r w:rsidR="000444AB" w:rsidRPr="00605035">
        <w:rPr>
          <w:sz w:val="28"/>
          <w:szCs w:val="28"/>
        </w:rPr>
        <w:t xml:space="preserve"> Логистика координирует такие функциональные сферы предприятия, как снабжение, производство и сбыт, и способствует ускорению материальных и денежных потоков. С ее помощью предприятии получают возможность снижать затраты за счет организации снабжения, производства и сбыта по принципу «точно вовремя». Логистика становится основным ключом к успеху, важным стратегическим инструментом поддержания конкурентоспособности предприятии на рынках сильной конкуренции.</w:t>
      </w:r>
    </w:p>
    <w:p w:rsidR="000444AB" w:rsidRPr="00605035" w:rsidRDefault="000444AB" w:rsidP="00E000AE">
      <w:pPr>
        <w:spacing w:line="360" w:lineRule="auto"/>
        <w:ind w:firstLine="709"/>
        <w:jc w:val="both"/>
        <w:rPr>
          <w:sz w:val="28"/>
          <w:szCs w:val="28"/>
        </w:rPr>
      </w:pPr>
      <w:r w:rsidRPr="00605035">
        <w:rPr>
          <w:sz w:val="28"/>
          <w:szCs w:val="28"/>
        </w:rPr>
        <w:t>По методике изучения объектов различают качественный и количественный анализ, экспресс-анализ, фундаментальный анализ, маржинальный анализ, экономико-математический анализ и другие.</w:t>
      </w:r>
    </w:p>
    <w:p w:rsidR="000444AB" w:rsidRPr="00605035" w:rsidRDefault="000444AB" w:rsidP="00E000AE">
      <w:pPr>
        <w:spacing w:line="360" w:lineRule="auto"/>
        <w:ind w:firstLine="709"/>
        <w:jc w:val="both"/>
        <w:rPr>
          <w:sz w:val="28"/>
          <w:szCs w:val="28"/>
        </w:rPr>
      </w:pPr>
      <w:r w:rsidRPr="00605035">
        <w:rPr>
          <w:sz w:val="28"/>
          <w:szCs w:val="28"/>
        </w:rPr>
        <w:t>Качественный анализ – это способность исследования, основанная на качественных сравнительных характеристиках и экспертных оценках исследуемы явлений и процессов.</w:t>
      </w:r>
    </w:p>
    <w:p w:rsidR="000444AB" w:rsidRPr="00605035" w:rsidRDefault="000444AB" w:rsidP="00E000AE">
      <w:pPr>
        <w:spacing w:line="360" w:lineRule="auto"/>
        <w:ind w:firstLine="709"/>
        <w:jc w:val="both"/>
        <w:rPr>
          <w:sz w:val="28"/>
          <w:szCs w:val="28"/>
        </w:rPr>
      </w:pPr>
      <w:r w:rsidRPr="00605035">
        <w:rPr>
          <w:sz w:val="28"/>
          <w:szCs w:val="28"/>
        </w:rPr>
        <w:t>Количественный (факторный) анализ базируется на количественных сопоставлениях и исследовании степени и чувствительности экономических явлений к изменению различных факторов.</w:t>
      </w:r>
    </w:p>
    <w:p w:rsidR="000444AB" w:rsidRPr="00605035" w:rsidRDefault="000444AB" w:rsidP="00E000AE">
      <w:pPr>
        <w:spacing w:line="360" w:lineRule="auto"/>
        <w:ind w:firstLine="709"/>
        <w:jc w:val="both"/>
        <w:rPr>
          <w:sz w:val="28"/>
          <w:szCs w:val="28"/>
        </w:rPr>
      </w:pPr>
      <w:r w:rsidRPr="00605035">
        <w:rPr>
          <w:sz w:val="28"/>
          <w:szCs w:val="28"/>
        </w:rPr>
        <w:t xml:space="preserve">Экспресс-анализ представляет собой способ диагностики состояния экономики предприятия на основе типичных признаков, характерных для определенных экономических явлений. Знание признака позволяет быстро и довольно точно установить характер происходящих процессов, не производя фундаментальных исследований, требующих дополнительного времени и средств. </w:t>
      </w:r>
    </w:p>
    <w:p w:rsidR="000444AB" w:rsidRPr="00605035" w:rsidRDefault="000444AB" w:rsidP="00E000AE">
      <w:pPr>
        <w:spacing w:line="360" w:lineRule="auto"/>
        <w:ind w:firstLine="709"/>
        <w:jc w:val="both"/>
        <w:rPr>
          <w:sz w:val="28"/>
          <w:szCs w:val="28"/>
        </w:rPr>
      </w:pPr>
      <w:r w:rsidRPr="00605035">
        <w:rPr>
          <w:sz w:val="28"/>
          <w:szCs w:val="28"/>
        </w:rPr>
        <w:t>Фундаментальный анализ представляет собой углубленное комплексное исследование сущности изучаемых явлений с использованием математического аппарата и другого сложного инструментария.</w:t>
      </w:r>
    </w:p>
    <w:p w:rsidR="000444AB" w:rsidRPr="00605035" w:rsidRDefault="000444AB" w:rsidP="00E000AE">
      <w:pPr>
        <w:spacing w:line="360" w:lineRule="auto"/>
        <w:ind w:firstLine="709"/>
        <w:jc w:val="both"/>
        <w:rPr>
          <w:sz w:val="28"/>
          <w:szCs w:val="28"/>
        </w:rPr>
      </w:pPr>
      <w:r w:rsidRPr="00605035">
        <w:rPr>
          <w:sz w:val="28"/>
          <w:szCs w:val="28"/>
        </w:rPr>
        <w:t>Маржинальный анализ – это метод оценки и обоснования эффективности управленческих решений в бизнесе на основе изучения причинно-следственной взаимосвязи объема продаж, себестоимости, прибыли и делении затрат на постоянные и переменные.</w:t>
      </w:r>
    </w:p>
    <w:p w:rsidR="000444AB" w:rsidRPr="00605035" w:rsidRDefault="000444AB" w:rsidP="00E000AE">
      <w:pPr>
        <w:spacing w:line="360" w:lineRule="auto"/>
        <w:ind w:firstLine="709"/>
        <w:jc w:val="both"/>
        <w:rPr>
          <w:sz w:val="28"/>
          <w:szCs w:val="28"/>
        </w:rPr>
      </w:pPr>
      <w:r w:rsidRPr="00605035">
        <w:rPr>
          <w:sz w:val="28"/>
          <w:szCs w:val="28"/>
        </w:rPr>
        <w:t>С помощью экономико-математического анализа выбирается наиболее оптимальный вариант решения экономической задачи, выявляются резервы повышения эффективности производства за счет более полного использования имеющихся ресурсов.</w:t>
      </w:r>
    </w:p>
    <w:p w:rsidR="007A3338" w:rsidRPr="00605035" w:rsidRDefault="000444AB" w:rsidP="00E000AE">
      <w:pPr>
        <w:spacing w:line="360" w:lineRule="auto"/>
        <w:ind w:firstLine="709"/>
        <w:jc w:val="both"/>
        <w:rPr>
          <w:sz w:val="28"/>
          <w:szCs w:val="28"/>
        </w:rPr>
      </w:pPr>
      <w:r w:rsidRPr="00605035">
        <w:rPr>
          <w:sz w:val="28"/>
          <w:szCs w:val="28"/>
        </w:rPr>
        <w:t>По субъектам (</w:t>
      </w:r>
      <w:r w:rsidR="007A3338" w:rsidRPr="00605035">
        <w:rPr>
          <w:sz w:val="28"/>
          <w:szCs w:val="28"/>
        </w:rPr>
        <w:t>пользователям) анализа различают внутренний и внешний анализ. Внутренний анализ проводится на предприятии для нужд оперативного, краткосрочного и долгосрочного управления производственной, коммерческой и финансовой деятельностью. Внешний анализ проводится на основании финансовой и статистической отчетности органами хозяйственного управления, банками, финансовыми органами, акционерами, инвесторами и д.т.</w:t>
      </w:r>
    </w:p>
    <w:p w:rsidR="007A3338" w:rsidRPr="00605035" w:rsidRDefault="007A3338" w:rsidP="00E000AE">
      <w:pPr>
        <w:spacing w:line="360" w:lineRule="auto"/>
        <w:ind w:firstLine="709"/>
        <w:jc w:val="both"/>
        <w:rPr>
          <w:sz w:val="28"/>
          <w:szCs w:val="28"/>
        </w:rPr>
      </w:pPr>
      <w:r w:rsidRPr="00605035">
        <w:rPr>
          <w:sz w:val="28"/>
          <w:szCs w:val="28"/>
        </w:rPr>
        <w:t>По степени охвата изучаемых объектов анализ делится на сплошной и выборочны. При сплошном анализе выводы делаются после изучения все без исключения объектов, а при выборочном – по результатам обследования только части объектов, что позволяет ускорить аналитический процесс и выработку управленческих решений по результатам анализа.</w:t>
      </w:r>
    </w:p>
    <w:p w:rsidR="007A3338" w:rsidRPr="00605035" w:rsidRDefault="007A3338" w:rsidP="00E000AE">
      <w:pPr>
        <w:spacing w:line="360" w:lineRule="auto"/>
        <w:ind w:firstLine="709"/>
        <w:jc w:val="both"/>
        <w:rPr>
          <w:sz w:val="28"/>
          <w:szCs w:val="28"/>
        </w:rPr>
      </w:pPr>
      <w:r w:rsidRPr="00605035">
        <w:rPr>
          <w:sz w:val="28"/>
          <w:szCs w:val="28"/>
        </w:rPr>
        <w:t>По содержанию программы анализ может быть комплексным и тематическим. При комплексной анализе деятельности предприятия изучается всесторонне, а при тематическом – только отдельные ее стороны, представляющие в данный момент наибольший интерес.</w:t>
      </w:r>
    </w:p>
    <w:p w:rsidR="00E000AE" w:rsidRPr="00605035" w:rsidRDefault="007A3338" w:rsidP="00E000AE">
      <w:pPr>
        <w:spacing w:line="360" w:lineRule="auto"/>
        <w:ind w:firstLine="709"/>
        <w:jc w:val="both"/>
        <w:rPr>
          <w:sz w:val="28"/>
          <w:szCs w:val="28"/>
        </w:rPr>
      </w:pPr>
      <w:r w:rsidRPr="00605035">
        <w:rPr>
          <w:sz w:val="28"/>
          <w:szCs w:val="28"/>
        </w:rPr>
        <w:t>Каждая из названный форм АХД своеобразна по содержанию, организации и методике его проведения.</w:t>
      </w:r>
    </w:p>
    <w:p w:rsidR="007A3338" w:rsidRPr="00605035" w:rsidRDefault="007A3338" w:rsidP="00E000AE">
      <w:pPr>
        <w:spacing w:line="360" w:lineRule="auto"/>
        <w:ind w:firstLine="709"/>
        <w:jc w:val="both"/>
        <w:rPr>
          <w:sz w:val="28"/>
          <w:szCs w:val="28"/>
        </w:rPr>
      </w:pPr>
    </w:p>
    <w:p w:rsidR="00782039" w:rsidRPr="00605035" w:rsidRDefault="00C97721" w:rsidP="00E000AE">
      <w:pPr>
        <w:spacing w:line="360" w:lineRule="auto"/>
        <w:ind w:firstLine="709"/>
        <w:jc w:val="both"/>
        <w:rPr>
          <w:b/>
          <w:sz w:val="28"/>
          <w:szCs w:val="28"/>
        </w:rPr>
      </w:pPr>
      <w:r w:rsidRPr="00605035">
        <w:rPr>
          <w:b/>
          <w:sz w:val="28"/>
          <w:szCs w:val="28"/>
        </w:rPr>
        <w:t xml:space="preserve">1.3 </w:t>
      </w:r>
      <w:r w:rsidR="00337E5B" w:rsidRPr="00605035">
        <w:rPr>
          <w:b/>
          <w:sz w:val="28"/>
          <w:szCs w:val="28"/>
        </w:rPr>
        <w:t xml:space="preserve">Методические подходы к анализу </w:t>
      </w:r>
      <w:r w:rsidRPr="00605035">
        <w:rPr>
          <w:b/>
          <w:sz w:val="28"/>
          <w:szCs w:val="28"/>
        </w:rPr>
        <w:t xml:space="preserve">реализации продукции </w:t>
      </w:r>
    </w:p>
    <w:p w:rsidR="00CF51D2" w:rsidRPr="00605035" w:rsidRDefault="00CF51D2" w:rsidP="00E000AE">
      <w:pPr>
        <w:spacing w:line="360" w:lineRule="auto"/>
        <w:ind w:firstLine="709"/>
        <w:jc w:val="both"/>
        <w:rPr>
          <w:b/>
          <w:sz w:val="28"/>
          <w:szCs w:val="28"/>
        </w:rPr>
      </w:pPr>
    </w:p>
    <w:p w:rsidR="00E102E0" w:rsidRPr="00605035" w:rsidRDefault="00C1082C" w:rsidP="00E000AE">
      <w:pPr>
        <w:spacing w:line="360" w:lineRule="auto"/>
        <w:ind w:firstLine="709"/>
        <w:jc w:val="both"/>
        <w:rPr>
          <w:sz w:val="28"/>
          <w:szCs w:val="28"/>
        </w:rPr>
      </w:pPr>
      <w:r w:rsidRPr="00605035">
        <w:rPr>
          <w:sz w:val="28"/>
          <w:szCs w:val="28"/>
        </w:rPr>
        <w:t>На промышленном предприятии рассчитывают следующие стоимостные показатели продукции: валовой оборот, валовая продукция, товарная продукция, готовая продукция.</w:t>
      </w:r>
    </w:p>
    <w:p w:rsidR="00A56F1B" w:rsidRPr="00605035" w:rsidRDefault="00A56F1B" w:rsidP="00E000AE">
      <w:pPr>
        <w:spacing w:line="360" w:lineRule="auto"/>
        <w:ind w:firstLine="709"/>
        <w:jc w:val="both"/>
        <w:rPr>
          <w:sz w:val="28"/>
          <w:szCs w:val="28"/>
        </w:rPr>
      </w:pPr>
      <w:r w:rsidRPr="00605035">
        <w:rPr>
          <w:sz w:val="28"/>
          <w:szCs w:val="28"/>
        </w:rPr>
        <w:t>Большое значение на промышленном предприятии приобретает оценка его деятельности на основе показателей реализованной продукции. Реализованная продукция – это товарная продукция, которая оплачена покупателем, и деньги поступили на расчетный счет предприятия-изготовителя.</w:t>
      </w:r>
    </w:p>
    <w:p w:rsidR="00B64FA8" w:rsidRPr="00605035" w:rsidRDefault="00B64FA8" w:rsidP="00E000AE">
      <w:pPr>
        <w:spacing w:line="360" w:lineRule="auto"/>
        <w:ind w:firstLine="709"/>
        <w:jc w:val="both"/>
        <w:rPr>
          <w:sz w:val="28"/>
          <w:szCs w:val="28"/>
        </w:rPr>
      </w:pPr>
      <w:r w:rsidRPr="00605035">
        <w:rPr>
          <w:sz w:val="28"/>
          <w:szCs w:val="28"/>
        </w:rPr>
        <w:t>В анализе деятельности предприятия большое значение имеет проверка выполнения плана по объему продукции, по ассортименту и комплектации. Рассчитывают следующие показатели:</w:t>
      </w:r>
    </w:p>
    <w:p w:rsidR="00B64FA8" w:rsidRPr="00605035" w:rsidRDefault="00B64FA8" w:rsidP="00E000AE">
      <w:pPr>
        <w:spacing w:line="360" w:lineRule="auto"/>
        <w:ind w:firstLine="709"/>
        <w:jc w:val="both"/>
        <w:rPr>
          <w:sz w:val="28"/>
          <w:szCs w:val="28"/>
        </w:rPr>
      </w:pPr>
      <w:r w:rsidRPr="00605035">
        <w:rPr>
          <w:sz w:val="28"/>
          <w:szCs w:val="28"/>
        </w:rPr>
        <w:t>Показатель выполнения плата по объему продукции:</w:t>
      </w:r>
    </w:p>
    <w:p w:rsidR="00BE2442" w:rsidRDefault="00BE2442" w:rsidP="00E000AE">
      <w:pPr>
        <w:spacing w:line="360" w:lineRule="auto"/>
        <w:ind w:firstLine="709"/>
        <w:jc w:val="both"/>
        <w:rPr>
          <w:i/>
          <w:sz w:val="28"/>
          <w:szCs w:val="28"/>
        </w:rPr>
      </w:pPr>
    </w:p>
    <w:p w:rsidR="006E0B51" w:rsidRPr="00605035" w:rsidRDefault="00B64FA8" w:rsidP="00E000AE">
      <w:pPr>
        <w:spacing w:line="360" w:lineRule="auto"/>
        <w:ind w:firstLine="709"/>
        <w:jc w:val="both"/>
        <w:rPr>
          <w:sz w:val="28"/>
          <w:szCs w:val="28"/>
        </w:rPr>
      </w:pPr>
      <w:r w:rsidRPr="00605035">
        <w:rPr>
          <w:i/>
          <w:sz w:val="28"/>
          <w:szCs w:val="28"/>
        </w:rPr>
        <w:t>К</w:t>
      </w:r>
      <w:r w:rsidR="006E0B51" w:rsidRPr="00605035">
        <w:rPr>
          <w:i/>
          <w:sz w:val="28"/>
          <w:szCs w:val="28"/>
          <w:vertAlign w:val="subscript"/>
        </w:rPr>
        <w:t>прод</w:t>
      </w:r>
      <w:r w:rsidR="006E0B51" w:rsidRPr="00605035">
        <w:rPr>
          <w:sz w:val="28"/>
          <w:szCs w:val="28"/>
        </w:rPr>
        <w:t xml:space="preserve"> = </w:t>
      </w:r>
      <w:r w:rsidR="00583A7E" w:rsidRPr="00605035">
        <w:rPr>
          <w:b/>
          <w:sz w:val="28"/>
          <w:szCs w:val="28"/>
        </w:rPr>
        <w:object w:dxaOrig="15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6.25pt" o:ole="">
            <v:imagedata r:id="rId7" o:title=""/>
          </v:shape>
          <o:OLEObject Type="Embed" ProgID="Equation.3" ShapeID="_x0000_i1025" DrawAspect="Content" ObjectID="_1457448373" r:id="rId8"/>
        </w:object>
      </w:r>
      <w:r w:rsidR="006E0B51" w:rsidRPr="00605035">
        <w:rPr>
          <w:sz w:val="28"/>
          <w:szCs w:val="28"/>
        </w:rPr>
        <w:t>,</w:t>
      </w:r>
    </w:p>
    <w:p w:rsidR="00BE2442" w:rsidRDefault="00BE2442" w:rsidP="00E000AE">
      <w:pPr>
        <w:spacing w:line="360" w:lineRule="auto"/>
        <w:ind w:firstLine="709"/>
        <w:jc w:val="both"/>
        <w:rPr>
          <w:sz w:val="28"/>
          <w:szCs w:val="28"/>
        </w:rPr>
      </w:pPr>
    </w:p>
    <w:p w:rsidR="006E0B51" w:rsidRPr="00605035" w:rsidRDefault="006E0B51" w:rsidP="00E000AE">
      <w:pPr>
        <w:spacing w:line="360" w:lineRule="auto"/>
        <w:ind w:firstLine="709"/>
        <w:jc w:val="both"/>
        <w:rPr>
          <w:sz w:val="28"/>
          <w:szCs w:val="28"/>
        </w:rPr>
      </w:pPr>
      <w:r w:rsidRPr="00605035">
        <w:rPr>
          <w:sz w:val="28"/>
          <w:szCs w:val="28"/>
        </w:rPr>
        <w:t>где</w:t>
      </w:r>
    </w:p>
    <w:p w:rsidR="006E0B51" w:rsidRPr="00605035" w:rsidRDefault="006E0B51" w:rsidP="00E000AE">
      <w:pPr>
        <w:spacing w:line="360" w:lineRule="auto"/>
        <w:ind w:firstLine="709"/>
        <w:jc w:val="both"/>
        <w:rPr>
          <w:sz w:val="28"/>
          <w:szCs w:val="28"/>
        </w:rPr>
      </w:pPr>
      <w:r w:rsidRPr="00605035">
        <w:rPr>
          <w:i/>
          <w:sz w:val="28"/>
          <w:szCs w:val="28"/>
        </w:rPr>
        <w:t>Пф</w:t>
      </w:r>
      <w:r w:rsidRPr="00605035">
        <w:rPr>
          <w:sz w:val="28"/>
          <w:szCs w:val="28"/>
        </w:rPr>
        <w:t xml:space="preserve"> – фактический выпуск продукции;</w:t>
      </w:r>
    </w:p>
    <w:p w:rsidR="006E0B51" w:rsidRPr="00605035" w:rsidRDefault="006E0B51" w:rsidP="00E000AE">
      <w:pPr>
        <w:spacing w:line="360" w:lineRule="auto"/>
        <w:ind w:firstLine="709"/>
        <w:jc w:val="both"/>
        <w:rPr>
          <w:sz w:val="28"/>
          <w:szCs w:val="28"/>
        </w:rPr>
      </w:pPr>
      <w:r w:rsidRPr="00605035">
        <w:rPr>
          <w:i/>
          <w:sz w:val="28"/>
          <w:szCs w:val="28"/>
        </w:rPr>
        <w:t xml:space="preserve">Пп </w:t>
      </w:r>
      <w:r w:rsidRPr="00605035">
        <w:rPr>
          <w:sz w:val="28"/>
          <w:szCs w:val="28"/>
        </w:rPr>
        <w:t>– плановый выпуск продукции.</w:t>
      </w:r>
    </w:p>
    <w:p w:rsidR="006E0B51" w:rsidRPr="00605035" w:rsidRDefault="006E0B51" w:rsidP="00E000AE">
      <w:pPr>
        <w:spacing w:line="360" w:lineRule="auto"/>
        <w:ind w:firstLine="709"/>
        <w:jc w:val="both"/>
        <w:rPr>
          <w:sz w:val="28"/>
          <w:szCs w:val="28"/>
        </w:rPr>
      </w:pPr>
      <w:r w:rsidRPr="00605035">
        <w:rPr>
          <w:sz w:val="28"/>
          <w:szCs w:val="28"/>
        </w:rPr>
        <w:t>Показатель выполнения плана по ассортименту:</w:t>
      </w:r>
    </w:p>
    <w:p w:rsidR="00BE2442" w:rsidRDefault="00BE2442" w:rsidP="00E000AE">
      <w:pPr>
        <w:spacing w:line="360" w:lineRule="auto"/>
        <w:ind w:firstLine="709"/>
        <w:jc w:val="both"/>
        <w:rPr>
          <w:i/>
          <w:sz w:val="28"/>
          <w:szCs w:val="28"/>
        </w:rPr>
      </w:pPr>
    </w:p>
    <w:p w:rsidR="00BE2442" w:rsidRDefault="006E0B51" w:rsidP="00E000AE">
      <w:pPr>
        <w:spacing w:line="360" w:lineRule="auto"/>
        <w:ind w:firstLine="709"/>
        <w:jc w:val="both"/>
        <w:rPr>
          <w:sz w:val="28"/>
          <w:szCs w:val="28"/>
        </w:rPr>
      </w:pPr>
      <w:r w:rsidRPr="00605035">
        <w:rPr>
          <w:i/>
          <w:sz w:val="28"/>
          <w:szCs w:val="28"/>
        </w:rPr>
        <w:t>К</w:t>
      </w:r>
      <w:r w:rsidRPr="00605035">
        <w:rPr>
          <w:i/>
          <w:sz w:val="28"/>
          <w:szCs w:val="28"/>
          <w:vertAlign w:val="subscript"/>
        </w:rPr>
        <w:t>асс</w:t>
      </w:r>
      <w:r w:rsidRPr="00605035">
        <w:rPr>
          <w:i/>
          <w:sz w:val="28"/>
          <w:szCs w:val="28"/>
        </w:rPr>
        <w:t xml:space="preserve"> </w:t>
      </w:r>
      <w:r w:rsidRPr="00605035">
        <w:rPr>
          <w:sz w:val="28"/>
          <w:szCs w:val="28"/>
        </w:rPr>
        <w:t xml:space="preserve">= </w:t>
      </w:r>
      <w:r w:rsidR="00583A7E" w:rsidRPr="00605035">
        <w:rPr>
          <w:sz w:val="28"/>
          <w:szCs w:val="28"/>
        </w:rPr>
        <w:object w:dxaOrig="1660" w:dyaOrig="480">
          <v:shape id="_x0000_i1026" type="#_x0000_t75" style="width:83.25pt;height:24pt" o:ole="">
            <v:imagedata r:id="rId9" o:title=""/>
          </v:shape>
          <o:OLEObject Type="Embed" ProgID="Equation.3" ShapeID="_x0000_i1026" DrawAspect="Content" ObjectID="_1457448374" r:id="rId10"/>
        </w:object>
      </w:r>
    </w:p>
    <w:p w:rsidR="00BE2442" w:rsidRDefault="00BE2442" w:rsidP="00E000AE">
      <w:pPr>
        <w:spacing w:line="360" w:lineRule="auto"/>
        <w:ind w:firstLine="709"/>
        <w:jc w:val="both"/>
        <w:rPr>
          <w:sz w:val="28"/>
          <w:szCs w:val="28"/>
        </w:rPr>
      </w:pPr>
    </w:p>
    <w:p w:rsidR="006E0B51" w:rsidRPr="00605035" w:rsidRDefault="006E0B51" w:rsidP="00E000AE">
      <w:pPr>
        <w:spacing w:line="360" w:lineRule="auto"/>
        <w:ind w:firstLine="709"/>
        <w:jc w:val="both"/>
        <w:rPr>
          <w:sz w:val="28"/>
          <w:szCs w:val="28"/>
        </w:rPr>
      </w:pPr>
      <w:r w:rsidRPr="00605035">
        <w:rPr>
          <w:sz w:val="28"/>
          <w:szCs w:val="28"/>
        </w:rPr>
        <w:t>где</w:t>
      </w:r>
    </w:p>
    <w:p w:rsidR="006E0B51" w:rsidRPr="00605035" w:rsidRDefault="006E0B51" w:rsidP="00E000AE">
      <w:pPr>
        <w:spacing w:line="360" w:lineRule="auto"/>
        <w:ind w:firstLine="709"/>
        <w:jc w:val="both"/>
        <w:rPr>
          <w:sz w:val="28"/>
          <w:szCs w:val="28"/>
        </w:rPr>
      </w:pPr>
      <w:r w:rsidRPr="00605035">
        <w:rPr>
          <w:i/>
          <w:sz w:val="28"/>
          <w:szCs w:val="28"/>
        </w:rPr>
        <w:t>К</w:t>
      </w:r>
      <w:r w:rsidRPr="00605035">
        <w:rPr>
          <w:i/>
          <w:sz w:val="28"/>
          <w:szCs w:val="28"/>
          <w:vertAlign w:val="subscript"/>
        </w:rPr>
        <w:t>асс</w:t>
      </w:r>
      <w:r w:rsidRPr="00605035">
        <w:rPr>
          <w:sz w:val="28"/>
          <w:szCs w:val="28"/>
        </w:rPr>
        <w:t xml:space="preserve"> – фактический выпуск продукции за дни невыполнения плана и плановой выпуск за дни выполнения и перевыполнения плана.</w:t>
      </w:r>
    </w:p>
    <w:p w:rsidR="00BE2442" w:rsidRDefault="00BE2442" w:rsidP="00E000AE">
      <w:pPr>
        <w:spacing w:line="360" w:lineRule="auto"/>
        <w:ind w:firstLine="709"/>
        <w:jc w:val="both"/>
        <w:rPr>
          <w:sz w:val="28"/>
          <w:szCs w:val="28"/>
        </w:rPr>
      </w:pPr>
    </w:p>
    <w:p w:rsidR="00960F59" w:rsidRPr="00605035" w:rsidRDefault="00960F59" w:rsidP="00E000AE">
      <w:pPr>
        <w:spacing w:line="360" w:lineRule="auto"/>
        <w:ind w:firstLine="709"/>
        <w:jc w:val="both"/>
        <w:rPr>
          <w:sz w:val="28"/>
          <w:szCs w:val="28"/>
        </w:rPr>
      </w:pPr>
      <w:r w:rsidRPr="00605035">
        <w:rPr>
          <w:sz w:val="28"/>
          <w:szCs w:val="28"/>
        </w:rPr>
        <w:t>Важнейшим вопросом деятельности промышленного предприятия является вопрос статистического изучения ритмичности выпуска и реализации продукции.</w:t>
      </w:r>
    </w:p>
    <w:p w:rsidR="00960F59" w:rsidRPr="00605035" w:rsidRDefault="00960F59" w:rsidP="00E000AE">
      <w:pPr>
        <w:spacing w:line="360" w:lineRule="auto"/>
        <w:ind w:firstLine="709"/>
        <w:jc w:val="both"/>
        <w:rPr>
          <w:sz w:val="28"/>
          <w:szCs w:val="28"/>
        </w:rPr>
      </w:pPr>
      <w:r w:rsidRPr="00605035">
        <w:rPr>
          <w:sz w:val="28"/>
          <w:szCs w:val="28"/>
        </w:rPr>
        <w:t>Ритмичной работой предприятия считается работа в точном соответствии с установленным графиком. Для расчета статистических показателей ритмичности используют данные пятидневок, декадной, месячной отчетности.</w:t>
      </w:r>
    </w:p>
    <w:p w:rsidR="00960F59" w:rsidRPr="00605035" w:rsidRDefault="00960F59" w:rsidP="00E000AE">
      <w:pPr>
        <w:spacing w:line="360" w:lineRule="auto"/>
        <w:ind w:firstLine="709"/>
        <w:jc w:val="both"/>
        <w:rPr>
          <w:sz w:val="28"/>
          <w:szCs w:val="28"/>
        </w:rPr>
      </w:pPr>
      <w:r w:rsidRPr="00605035">
        <w:rPr>
          <w:sz w:val="28"/>
          <w:szCs w:val="28"/>
        </w:rPr>
        <w:t>В статистической практике рассчитывают следующие показатели ритмичности.</w:t>
      </w:r>
    </w:p>
    <w:p w:rsidR="00960F59" w:rsidRPr="00605035" w:rsidRDefault="00960F59" w:rsidP="00E000AE">
      <w:pPr>
        <w:spacing w:line="360" w:lineRule="auto"/>
        <w:ind w:firstLine="709"/>
        <w:jc w:val="both"/>
        <w:rPr>
          <w:sz w:val="28"/>
          <w:szCs w:val="28"/>
        </w:rPr>
      </w:pPr>
      <w:r w:rsidRPr="00605035">
        <w:rPr>
          <w:sz w:val="28"/>
          <w:szCs w:val="28"/>
        </w:rPr>
        <w:t>Показатель удельного веса продукции, выпущенной в каждой декаде:</w:t>
      </w:r>
    </w:p>
    <w:p w:rsidR="00BE2442" w:rsidRDefault="00BE2442" w:rsidP="00E000AE">
      <w:pPr>
        <w:spacing w:line="360" w:lineRule="auto"/>
        <w:ind w:firstLine="709"/>
        <w:jc w:val="both"/>
        <w:rPr>
          <w:i/>
          <w:sz w:val="28"/>
          <w:szCs w:val="28"/>
        </w:rPr>
      </w:pPr>
    </w:p>
    <w:p w:rsidR="00BE2442" w:rsidRDefault="006D2E65" w:rsidP="00E000AE">
      <w:pPr>
        <w:spacing w:line="360" w:lineRule="auto"/>
        <w:ind w:firstLine="709"/>
        <w:jc w:val="both"/>
        <w:rPr>
          <w:sz w:val="28"/>
          <w:szCs w:val="28"/>
        </w:rPr>
      </w:pPr>
      <w:r w:rsidRPr="00605035">
        <w:rPr>
          <w:i/>
          <w:sz w:val="28"/>
          <w:szCs w:val="28"/>
        </w:rPr>
        <w:t>К</w:t>
      </w:r>
      <w:r w:rsidRPr="00605035">
        <w:rPr>
          <w:i/>
          <w:sz w:val="28"/>
          <w:szCs w:val="28"/>
          <w:vertAlign w:val="subscript"/>
        </w:rPr>
        <w:t>уд</w:t>
      </w:r>
      <w:r w:rsidRPr="00605035">
        <w:rPr>
          <w:i/>
          <w:sz w:val="28"/>
          <w:szCs w:val="28"/>
        </w:rPr>
        <w:t xml:space="preserve"> =</w:t>
      </w:r>
      <w:r w:rsidRPr="00605035">
        <w:rPr>
          <w:sz w:val="28"/>
          <w:szCs w:val="28"/>
        </w:rPr>
        <w:t xml:space="preserve"> </w:t>
      </w:r>
      <w:r w:rsidR="00583A7E" w:rsidRPr="00605035">
        <w:rPr>
          <w:sz w:val="28"/>
          <w:szCs w:val="28"/>
        </w:rPr>
        <w:object w:dxaOrig="1920" w:dyaOrig="480">
          <v:shape id="_x0000_i1027" type="#_x0000_t75" style="width:96pt;height:24pt" o:ole="">
            <v:imagedata r:id="rId11" o:title=""/>
          </v:shape>
          <o:OLEObject Type="Embed" ProgID="Equation.3" ShapeID="_x0000_i1027" DrawAspect="Content" ObjectID="_1457448375" r:id="rId12"/>
        </w:object>
      </w:r>
    </w:p>
    <w:p w:rsidR="00BE2442" w:rsidRDefault="00BE2442" w:rsidP="00E000AE">
      <w:pPr>
        <w:spacing w:line="360" w:lineRule="auto"/>
        <w:ind w:firstLine="709"/>
        <w:jc w:val="both"/>
        <w:rPr>
          <w:sz w:val="28"/>
          <w:szCs w:val="28"/>
        </w:rPr>
      </w:pPr>
    </w:p>
    <w:p w:rsidR="006D2E65" w:rsidRPr="00605035" w:rsidRDefault="006D2E65" w:rsidP="00E000AE">
      <w:pPr>
        <w:spacing w:line="360" w:lineRule="auto"/>
        <w:ind w:firstLine="709"/>
        <w:jc w:val="both"/>
        <w:rPr>
          <w:sz w:val="28"/>
          <w:szCs w:val="28"/>
        </w:rPr>
      </w:pPr>
      <w:r w:rsidRPr="00605035">
        <w:rPr>
          <w:sz w:val="28"/>
          <w:szCs w:val="28"/>
        </w:rPr>
        <w:t>где</w:t>
      </w:r>
    </w:p>
    <w:p w:rsidR="006D2E65" w:rsidRPr="00605035" w:rsidRDefault="006D2E65" w:rsidP="00E000AE">
      <w:pPr>
        <w:spacing w:line="360" w:lineRule="auto"/>
        <w:ind w:firstLine="709"/>
        <w:jc w:val="both"/>
        <w:rPr>
          <w:sz w:val="28"/>
          <w:szCs w:val="28"/>
        </w:rPr>
      </w:pPr>
      <w:r w:rsidRPr="00605035">
        <w:rPr>
          <w:i/>
          <w:sz w:val="28"/>
          <w:szCs w:val="28"/>
        </w:rPr>
        <w:t>П</w:t>
      </w:r>
      <w:r w:rsidRPr="00605035">
        <w:rPr>
          <w:i/>
          <w:sz w:val="28"/>
          <w:szCs w:val="28"/>
          <w:vertAlign w:val="subscript"/>
        </w:rPr>
        <w:t>дек</w:t>
      </w:r>
      <w:r w:rsidRPr="00605035">
        <w:rPr>
          <w:sz w:val="28"/>
          <w:szCs w:val="28"/>
        </w:rPr>
        <w:t xml:space="preserve"> – выпуск продукции за декаду;</w:t>
      </w:r>
    </w:p>
    <w:p w:rsidR="006D2E65" w:rsidRPr="00605035" w:rsidRDefault="006D2E65" w:rsidP="00E000AE">
      <w:pPr>
        <w:spacing w:line="360" w:lineRule="auto"/>
        <w:ind w:firstLine="709"/>
        <w:jc w:val="both"/>
        <w:rPr>
          <w:sz w:val="28"/>
          <w:szCs w:val="28"/>
        </w:rPr>
      </w:pPr>
      <w:r w:rsidRPr="00605035">
        <w:rPr>
          <w:i/>
          <w:sz w:val="28"/>
          <w:szCs w:val="28"/>
        </w:rPr>
        <w:t>П</w:t>
      </w:r>
      <w:r w:rsidRPr="00605035">
        <w:rPr>
          <w:i/>
          <w:sz w:val="28"/>
          <w:szCs w:val="28"/>
          <w:vertAlign w:val="subscript"/>
        </w:rPr>
        <w:t>мес</w:t>
      </w:r>
      <w:r w:rsidRPr="00605035">
        <w:rPr>
          <w:i/>
          <w:sz w:val="28"/>
          <w:szCs w:val="28"/>
        </w:rPr>
        <w:t xml:space="preserve"> </w:t>
      </w:r>
      <w:r w:rsidRPr="00605035">
        <w:rPr>
          <w:sz w:val="28"/>
          <w:szCs w:val="28"/>
        </w:rPr>
        <w:t>– выпуск продукции за месяц.</w:t>
      </w:r>
    </w:p>
    <w:p w:rsidR="00BE2442" w:rsidRDefault="00BE2442" w:rsidP="00E000AE">
      <w:pPr>
        <w:spacing w:line="360" w:lineRule="auto"/>
        <w:ind w:firstLine="709"/>
        <w:jc w:val="both"/>
        <w:rPr>
          <w:sz w:val="28"/>
          <w:szCs w:val="28"/>
        </w:rPr>
      </w:pPr>
    </w:p>
    <w:p w:rsidR="006D2E65" w:rsidRPr="00605035" w:rsidRDefault="006D2E65" w:rsidP="00E000AE">
      <w:pPr>
        <w:spacing w:line="360" w:lineRule="auto"/>
        <w:ind w:firstLine="709"/>
        <w:jc w:val="both"/>
        <w:rPr>
          <w:sz w:val="28"/>
          <w:szCs w:val="28"/>
        </w:rPr>
      </w:pPr>
      <w:r w:rsidRPr="00605035">
        <w:rPr>
          <w:sz w:val="28"/>
          <w:szCs w:val="28"/>
        </w:rPr>
        <w:t>Данный показатель является наиболее распространенным в заводской практике. Но если полагать, что при равномерной работе в каждой декаде надо выпустить 30 – 35% месячного выпуска, то можно оценить фактическую неравномерность выпуска продукции.</w:t>
      </w:r>
    </w:p>
    <w:p w:rsidR="00BE2442" w:rsidRDefault="00BE2442" w:rsidP="00E000AE">
      <w:pPr>
        <w:spacing w:line="360" w:lineRule="auto"/>
        <w:ind w:firstLine="709"/>
        <w:jc w:val="both"/>
        <w:rPr>
          <w:i/>
          <w:sz w:val="28"/>
          <w:szCs w:val="28"/>
        </w:rPr>
      </w:pPr>
    </w:p>
    <w:p w:rsidR="00BE2442" w:rsidRDefault="006D2E65" w:rsidP="00E000AE">
      <w:pPr>
        <w:spacing w:line="360" w:lineRule="auto"/>
        <w:ind w:firstLine="709"/>
        <w:jc w:val="both"/>
        <w:rPr>
          <w:sz w:val="28"/>
          <w:szCs w:val="28"/>
        </w:rPr>
      </w:pPr>
      <w:r w:rsidRPr="00605035">
        <w:rPr>
          <w:i/>
          <w:sz w:val="28"/>
          <w:szCs w:val="28"/>
        </w:rPr>
        <w:t>К</w:t>
      </w:r>
      <w:r w:rsidRPr="00605035">
        <w:rPr>
          <w:i/>
          <w:sz w:val="28"/>
          <w:szCs w:val="28"/>
          <w:vertAlign w:val="subscript"/>
        </w:rPr>
        <w:t>сут</w:t>
      </w:r>
      <w:r w:rsidRPr="00605035">
        <w:rPr>
          <w:i/>
          <w:sz w:val="28"/>
          <w:szCs w:val="28"/>
        </w:rPr>
        <w:t xml:space="preserve"> =</w:t>
      </w:r>
      <w:r w:rsidRPr="00605035">
        <w:rPr>
          <w:sz w:val="28"/>
          <w:szCs w:val="28"/>
        </w:rPr>
        <w:t xml:space="preserve"> </w:t>
      </w:r>
      <w:r w:rsidR="00583A7E" w:rsidRPr="00605035">
        <w:rPr>
          <w:sz w:val="28"/>
          <w:szCs w:val="28"/>
        </w:rPr>
        <w:object w:dxaOrig="1480" w:dyaOrig="480">
          <v:shape id="_x0000_i1028" type="#_x0000_t75" style="width:74.25pt;height:24pt" o:ole="">
            <v:imagedata r:id="rId13" o:title=""/>
          </v:shape>
          <o:OLEObject Type="Embed" ProgID="Equation.3" ShapeID="_x0000_i1028" DrawAspect="Content" ObjectID="_1457448376" r:id="rId14"/>
        </w:object>
      </w:r>
    </w:p>
    <w:p w:rsidR="00BE2442" w:rsidRDefault="00BE2442" w:rsidP="00E000AE">
      <w:pPr>
        <w:spacing w:line="360" w:lineRule="auto"/>
        <w:ind w:firstLine="709"/>
        <w:jc w:val="both"/>
        <w:rPr>
          <w:sz w:val="28"/>
          <w:szCs w:val="28"/>
        </w:rPr>
      </w:pPr>
    </w:p>
    <w:p w:rsidR="006D2E65" w:rsidRPr="00605035" w:rsidRDefault="006D2E65" w:rsidP="00E000AE">
      <w:pPr>
        <w:spacing w:line="360" w:lineRule="auto"/>
        <w:ind w:firstLine="709"/>
        <w:jc w:val="both"/>
        <w:rPr>
          <w:sz w:val="28"/>
          <w:szCs w:val="28"/>
        </w:rPr>
      </w:pPr>
      <w:r w:rsidRPr="00605035">
        <w:rPr>
          <w:sz w:val="28"/>
          <w:szCs w:val="28"/>
        </w:rPr>
        <w:t>где</w:t>
      </w:r>
    </w:p>
    <w:p w:rsidR="006D2E65" w:rsidRPr="00605035" w:rsidRDefault="006D2E65" w:rsidP="00E000AE">
      <w:pPr>
        <w:spacing w:line="360" w:lineRule="auto"/>
        <w:ind w:firstLine="709"/>
        <w:jc w:val="both"/>
        <w:rPr>
          <w:sz w:val="28"/>
          <w:szCs w:val="28"/>
        </w:rPr>
      </w:pPr>
      <w:r w:rsidRPr="00605035">
        <w:rPr>
          <w:i/>
          <w:sz w:val="28"/>
          <w:szCs w:val="28"/>
        </w:rPr>
        <w:t>Ч</w:t>
      </w:r>
      <w:r w:rsidRPr="00605035">
        <w:rPr>
          <w:i/>
          <w:sz w:val="28"/>
          <w:szCs w:val="28"/>
          <w:vertAlign w:val="subscript"/>
        </w:rPr>
        <w:t>дн</w:t>
      </w:r>
      <w:r w:rsidRPr="00605035">
        <w:rPr>
          <w:sz w:val="28"/>
          <w:szCs w:val="28"/>
        </w:rPr>
        <w:t xml:space="preserve"> – число дней невыполнения плана выпуска продукции;</w:t>
      </w:r>
    </w:p>
    <w:p w:rsidR="006D2E65" w:rsidRPr="00605035" w:rsidRDefault="006D2E65" w:rsidP="00E000AE">
      <w:pPr>
        <w:spacing w:line="360" w:lineRule="auto"/>
        <w:ind w:firstLine="709"/>
        <w:jc w:val="both"/>
        <w:rPr>
          <w:sz w:val="28"/>
          <w:szCs w:val="28"/>
        </w:rPr>
      </w:pPr>
      <w:r w:rsidRPr="00605035">
        <w:rPr>
          <w:i/>
          <w:sz w:val="28"/>
          <w:szCs w:val="28"/>
        </w:rPr>
        <w:t>Ч</w:t>
      </w:r>
      <w:r w:rsidRPr="00605035">
        <w:rPr>
          <w:i/>
          <w:sz w:val="28"/>
          <w:szCs w:val="28"/>
          <w:vertAlign w:val="subscript"/>
        </w:rPr>
        <w:t>д</w:t>
      </w:r>
      <w:r w:rsidRPr="00605035">
        <w:rPr>
          <w:sz w:val="28"/>
          <w:szCs w:val="28"/>
        </w:rPr>
        <w:t xml:space="preserve"> – общее число дней работы предприятия (декада, месяц, год).</w:t>
      </w:r>
    </w:p>
    <w:p w:rsidR="00BE2442" w:rsidRDefault="00BE2442" w:rsidP="00E000AE">
      <w:pPr>
        <w:spacing w:line="360" w:lineRule="auto"/>
        <w:ind w:firstLine="709"/>
        <w:jc w:val="both"/>
        <w:rPr>
          <w:sz w:val="28"/>
          <w:szCs w:val="28"/>
        </w:rPr>
      </w:pPr>
    </w:p>
    <w:p w:rsidR="006D2E65" w:rsidRPr="00605035" w:rsidRDefault="006D2E65" w:rsidP="00E000AE">
      <w:pPr>
        <w:spacing w:line="360" w:lineRule="auto"/>
        <w:ind w:firstLine="709"/>
        <w:jc w:val="both"/>
        <w:rPr>
          <w:sz w:val="28"/>
          <w:szCs w:val="28"/>
        </w:rPr>
      </w:pPr>
      <w:r w:rsidRPr="00605035">
        <w:rPr>
          <w:sz w:val="28"/>
          <w:szCs w:val="28"/>
        </w:rPr>
        <w:t>Коэффициент ритмичности выпуска продукции рассчитывается аналогично показателю выполнения плана по ассортименту.</w:t>
      </w:r>
    </w:p>
    <w:p w:rsidR="006D2E65" w:rsidRPr="00605035" w:rsidRDefault="006D2E65" w:rsidP="00E000AE">
      <w:pPr>
        <w:spacing w:line="360" w:lineRule="auto"/>
        <w:ind w:firstLine="709"/>
        <w:jc w:val="both"/>
        <w:rPr>
          <w:sz w:val="28"/>
          <w:szCs w:val="28"/>
        </w:rPr>
      </w:pPr>
      <w:r w:rsidRPr="00605035">
        <w:rPr>
          <w:sz w:val="28"/>
          <w:szCs w:val="28"/>
        </w:rPr>
        <w:t>Более полное представление об уровне неритмичности выпуска продукции (с учетом невыполнения плановых заданий) дают числа аритмичности.</w:t>
      </w:r>
    </w:p>
    <w:p w:rsidR="006D2E65" w:rsidRPr="00605035" w:rsidRDefault="006D2E65" w:rsidP="00E000AE">
      <w:pPr>
        <w:spacing w:line="360" w:lineRule="auto"/>
        <w:ind w:firstLine="709"/>
        <w:jc w:val="both"/>
        <w:rPr>
          <w:sz w:val="28"/>
          <w:szCs w:val="28"/>
        </w:rPr>
      </w:pPr>
      <w:r w:rsidRPr="00605035">
        <w:rPr>
          <w:sz w:val="28"/>
          <w:szCs w:val="28"/>
        </w:rPr>
        <w:t>Числа аритмичности определяют по следующей формуле:</w:t>
      </w:r>
    </w:p>
    <w:p w:rsidR="00BE2442" w:rsidRDefault="00BE2442" w:rsidP="00E000AE">
      <w:pPr>
        <w:spacing w:line="360" w:lineRule="auto"/>
        <w:ind w:firstLine="709"/>
        <w:jc w:val="both"/>
        <w:rPr>
          <w:i/>
          <w:sz w:val="28"/>
          <w:szCs w:val="28"/>
        </w:rPr>
      </w:pPr>
    </w:p>
    <w:p w:rsidR="00BE2442" w:rsidRDefault="006D2E65" w:rsidP="00E000AE">
      <w:pPr>
        <w:spacing w:line="360" w:lineRule="auto"/>
        <w:ind w:firstLine="709"/>
        <w:jc w:val="both"/>
        <w:rPr>
          <w:sz w:val="28"/>
          <w:szCs w:val="28"/>
        </w:rPr>
      </w:pPr>
      <w:r w:rsidRPr="00605035">
        <w:rPr>
          <w:i/>
          <w:sz w:val="28"/>
          <w:szCs w:val="28"/>
        </w:rPr>
        <w:t>К</w:t>
      </w:r>
      <w:r w:rsidRPr="00605035">
        <w:rPr>
          <w:i/>
          <w:sz w:val="28"/>
          <w:szCs w:val="28"/>
          <w:vertAlign w:val="subscript"/>
        </w:rPr>
        <w:t>аритм</w:t>
      </w:r>
      <w:r w:rsidRPr="00605035">
        <w:rPr>
          <w:sz w:val="28"/>
          <w:szCs w:val="28"/>
        </w:rPr>
        <w:t xml:space="preserve"> = </w:t>
      </w:r>
      <w:r w:rsidR="00583A7E" w:rsidRPr="00605035">
        <w:rPr>
          <w:sz w:val="28"/>
          <w:szCs w:val="28"/>
        </w:rPr>
        <w:object w:dxaOrig="1980" w:dyaOrig="520">
          <v:shape id="_x0000_i1029" type="#_x0000_t75" style="width:99pt;height:26.25pt" o:ole="">
            <v:imagedata r:id="rId15" o:title=""/>
          </v:shape>
          <o:OLEObject Type="Embed" ProgID="Equation.3" ShapeID="_x0000_i1029" DrawAspect="Content" ObjectID="_1457448377" r:id="rId16"/>
        </w:object>
      </w:r>
    </w:p>
    <w:p w:rsidR="00BE2442" w:rsidRDefault="00BE2442" w:rsidP="00E000AE">
      <w:pPr>
        <w:spacing w:line="360" w:lineRule="auto"/>
        <w:ind w:firstLine="709"/>
        <w:jc w:val="both"/>
        <w:rPr>
          <w:sz w:val="28"/>
          <w:szCs w:val="28"/>
        </w:rPr>
      </w:pPr>
    </w:p>
    <w:p w:rsidR="006D2E65" w:rsidRPr="00605035" w:rsidRDefault="006D2E65" w:rsidP="00E000AE">
      <w:pPr>
        <w:spacing w:line="360" w:lineRule="auto"/>
        <w:ind w:firstLine="709"/>
        <w:jc w:val="both"/>
        <w:rPr>
          <w:sz w:val="28"/>
          <w:szCs w:val="28"/>
        </w:rPr>
      </w:pPr>
      <w:r w:rsidRPr="00605035">
        <w:rPr>
          <w:sz w:val="28"/>
          <w:szCs w:val="28"/>
        </w:rPr>
        <w:t xml:space="preserve">где </w:t>
      </w:r>
    </w:p>
    <w:p w:rsidR="006D2E65" w:rsidRPr="00605035" w:rsidRDefault="006D2E65" w:rsidP="00E000AE">
      <w:pPr>
        <w:spacing w:line="360" w:lineRule="auto"/>
        <w:ind w:firstLine="709"/>
        <w:jc w:val="both"/>
        <w:rPr>
          <w:sz w:val="28"/>
          <w:szCs w:val="28"/>
        </w:rPr>
      </w:pPr>
      <w:r w:rsidRPr="00605035">
        <w:rPr>
          <w:i/>
          <w:sz w:val="28"/>
          <w:szCs w:val="28"/>
        </w:rPr>
        <w:t>П</w:t>
      </w:r>
      <w:r w:rsidRPr="00605035">
        <w:rPr>
          <w:i/>
          <w:sz w:val="28"/>
          <w:szCs w:val="28"/>
          <w:vertAlign w:val="subscript"/>
        </w:rPr>
        <w:t>факт</w:t>
      </w:r>
      <w:r w:rsidRPr="00605035">
        <w:rPr>
          <w:sz w:val="28"/>
          <w:szCs w:val="28"/>
        </w:rPr>
        <w:t xml:space="preserve"> – фактический выпуск продукции;</w:t>
      </w:r>
    </w:p>
    <w:p w:rsidR="006D2E65" w:rsidRPr="00605035" w:rsidRDefault="006D2E65" w:rsidP="00E000AE">
      <w:pPr>
        <w:spacing w:line="360" w:lineRule="auto"/>
        <w:ind w:firstLine="709"/>
        <w:jc w:val="both"/>
        <w:rPr>
          <w:sz w:val="28"/>
          <w:szCs w:val="28"/>
        </w:rPr>
      </w:pPr>
      <w:r w:rsidRPr="00605035">
        <w:rPr>
          <w:i/>
          <w:sz w:val="28"/>
          <w:szCs w:val="28"/>
        </w:rPr>
        <w:t>П</w:t>
      </w:r>
      <w:r w:rsidRPr="00605035">
        <w:rPr>
          <w:i/>
          <w:sz w:val="28"/>
          <w:szCs w:val="28"/>
          <w:vertAlign w:val="subscript"/>
        </w:rPr>
        <w:t>план</w:t>
      </w:r>
      <w:r w:rsidRPr="00605035">
        <w:rPr>
          <w:sz w:val="28"/>
          <w:szCs w:val="28"/>
        </w:rPr>
        <w:t xml:space="preserve"> – плановый выпуск продукции.</w:t>
      </w:r>
    </w:p>
    <w:p w:rsidR="00BE2442" w:rsidRDefault="00BE2442" w:rsidP="00E000AE">
      <w:pPr>
        <w:spacing w:line="360" w:lineRule="auto"/>
        <w:ind w:firstLine="709"/>
        <w:jc w:val="both"/>
        <w:rPr>
          <w:sz w:val="28"/>
          <w:szCs w:val="28"/>
        </w:rPr>
      </w:pPr>
    </w:p>
    <w:p w:rsidR="006D2E65" w:rsidRPr="00605035" w:rsidRDefault="006D2E65" w:rsidP="00E000AE">
      <w:pPr>
        <w:spacing w:line="360" w:lineRule="auto"/>
        <w:ind w:firstLine="709"/>
        <w:jc w:val="both"/>
        <w:rPr>
          <w:sz w:val="28"/>
          <w:szCs w:val="28"/>
        </w:rPr>
      </w:pPr>
      <w:r w:rsidRPr="00605035">
        <w:rPr>
          <w:sz w:val="28"/>
          <w:szCs w:val="28"/>
        </w:rPr>
        <w:t>Числа аритмичности определяют за каждый день работы.</w:t>
      </w:r>
    </w:p>
    <w:p w:rsidR="006D2E65" w:rsidRPr="00605035" w:rsidRDefault="006D2E65" w:rsidP="00E000AE">
      <w:pPr>
        <w:spacing w:line="360" w:lineRule="auto"/>
        <w:ind w:firstLine="709"/>
        <w:jc w:val="both"/>
        <w:rPr>
          <w:sz w:val="28"/>
          <w:szCs w:val="28"/>
        </w:rPr>
      </w:pPr>
      <w:r w:rsidRPr="00605035">
        <w:rPr>
          <w:sz w:val="28"/>
          <w:szCs w:val="28"/>
        </w:rPr>
        <w:t>За дни перевыполнения плана получают положительные числа аритмичности, а за дни невыполнения плана – отрицательные. Общая сумма положительных и отрицательных чисел аритмичности по модулю дает общее число аритмичности, которое характеризует уровень и динамику аритмичности выпуска продукции за рассматриваемый период. Его определяют по следующей формуле:</w:t>
      </w:r>
    </w:p>
    <w:p w:rsidR="00BE2442" w:rsidRDefault="00BE2442" w:rsidP="00E000AE">
      <w:pPr>
        <w:spacing w:line="360" w:lineRule="auto"/>
        <w:ind w:firstLine="709"/>
        <w:jc w:val="both"/>
        <w:rPr>
          <w:i/>
          <w:sz w:val="28"/>
          <w:szCs w:val="28"/>
        </w:rPr>
      </w:pPr>
    </w:p>
    <w:p w:rsidR="00BE2442" w:rsidRDefault="006D2E65" w:rsidP="00E000AE">
      <w:pPr>
        <w:spacing w:line="360" w:lineRule="auto"/>
        <w:ind w:firstLine="709"/>
        <w:jc w:val="both"/>
        <w:rPr>
          <w:i/>
          <w:sz w:val="28"/>
          <w:szCs w:val="28"/>
        </w:rPr>
      </w:pPr>
      <w:r w:rsidRPr="00605035">
        <w:rPr>
          <w:i/>
          <w:sz w:val="28"/>
          <w:szCs w:val="28"/>
        </w:rPr>
        <w:t>К</w:t>
      </w:r>
      <w:r w:rsidRPr="00605035">
        <w:rPr>
          <w:i/>
          <w:sz w:val="28"/>
          <w:szCs w:val="28"/>
          <w:vertAlign w:val="subscript"/>
        </w:rPr>
        <w:t>общ.аримт</w:t>
      </w:r>
      <w:r w:rsidRPr="00605035">
        <w:rPr>
          <w:i/>
          <w:sz w:val="28"/>
          <w:szCs w:val="28"/>
        </w:rPr>
        <w:t xml:space="preserve"> = </w:t>
      </w:r>
      <w:r w:rsidR="00583A7E" w:rsidRPr="00605035">
        <w:rPr>
          <w:i/>
          <w:sz w:val="28"/>
          <w:szCs w:val="28"/>
        </w:rPr>
        <w:object w:dxaOrig="1579" w:dyaOrig="680">
          <v:shape id="_x0000_i1030" type="#_x0000_t75" style="width:78.75pt;height:33.75pt" o:ole="">
            <v:imagedata r:id="rId17" o:title=""/>
          </v:shape>
          <o:OLEObject Type="Embed" ProgID="Equation.3" ShapeID="_x0000_i1030" DrawAspect="Content" ObjectID="_1457448378" r:id="rId18"/>
        </w:object>
      </w:r>
    </w:p>
    <w:p w:rsidR="00BE2442" w:rsidRDefault="00BE2442" w:rsidP="00E000AE">
      <w:pPr>
        <w:spacing w:line="360" w:lineRule="auto"/>
        <w:ind w:firstLine="709"/>
        <w:jc w:val="both"/>
        <w:rPr>
          <w:i/>
          <w:sz w:val="28"/>
          <w:szCs w:val="28"/>
        </w:rPr>
      </w:pPr>
    </w:p>
    <w:p w:rsidR="006D2E65" w:rsidRPr="00605035" w:rsidRDefault="006D2E65" w:rsidP="00E000AE">
      <w:pPr>
        <w:spacing w:line="360" w:lineRule="auto"/>
        <w:ind w:firstLine="709"/>
        <w:jc w:val="both"/>
        <w:rPr>
          <w:i/>
          <w:sz w:val="28"/>
          <w:szCs w:val="28"/>
        </w:rPr>
      </w:pPr>
      <w:r w:rsidRPr="00605035">
        <w:rPr>
          <w:sz w:val="28"/>
          <w:szCs w:val="28"/>
        </w:rPr>
        <w:t>где</w:t>
      </w:r>
    </w:p>
    <w:p w:rsidR="006D2E65" w:rsidRPr="00605035" w:rsidRDefault="006D2E65" w:rsidP="00E000AE">
      <w:pPr>
        <w:spacing w:line="360" w:lineRule="auto"/>
        <w:ind w:firstLine="709"/>
        <w:jc w:val="both"/>
        <w:rPr>
          <w:sz w:val="28"/>
          <w:szCs w:val="28"/>
        </w:rPr>
      </w:pPr>
      <w:r w:rsidRPr="00605035">
        <w:rPr>
          <w:i/>
          <w:sz w:val="28"/>
          <w:szCs w:val="28"/>
          <w:lang w:val="en-US"/>
        </w:rPr>
        <w:t>n</w:t>
      </w:r>
      <w:r w:rsidRPr="00605035">
        <w:rPr>
          <w:sz w:val="28"/>
          <w:szCs w:val="28"/>
        </w:rPr>
        <w:t xml:space="preserve"> – число дней периода.</w:t>
      </w:r>
    </w:p>
    <w:p w:rsidR="00F30753" w:rsidRDefault="00BE2442" w:rsidP="00E000AE">
      <w:pPr>
        <w:spacing w:line="360" w:lineRule="auto"/>
        <w:ind w:firstLine="709"/>
        <w:jc w:val="both"/>
        <w:rPr>
          <w:b/>
          <w:sz w:val="28"/>
          <w:szCs w:val="28"/>
        </w:rPr>
      </w:pPr>
      <w:r>
        <w:rPr>
          <w:b/>
          <w:sz w:val="28"/>
          <w:szCs w:val="28"/>
        </w:rPr>
        <w:br w:type="page"/>
      </w:r>
      <w:r w:rsidR="001A6A6C" w:rsidRPr="00605035">
        <w:rPr>
          <w:b/>
          <w:sz w:val="28"/>
          <w:szCs w:val="28"/>
        </w:rPr>
        <w:t>2. Анализ и диагностика объемов реализации автомобилей в автосалоне</w:t>
      </w:r>
      <w:r>
        <w:rPr>
          <w:b/>
          <w:sz w:val="28"/>
          <w:szCs w:val="28"/>
        </w:rPr>
        <w:t xml:space="preserve"> </w:t>
      </w:r>
      <w:r w:rsidR="001A6A6C" w:rsidRPr="00605035">
        <w:rPr>
          <w:b/>
          <w:sz w:val="28"/>
          <w:szCs w:val="28"/>
        </w:rPr>
        <w:t>на примере Группы Компаний «</w:t>
      </w:r>
      <w:r w:rsidR="001A6A6C" w:rsidRPr="00605035">
        <w:rPr>
          <w:b/>
          <w:sz w:val="28"/>
          <w:szCs w:val="28"/>
          <w:lang w:val="en-US"/>
        </w:rPr>
        <w:t>Genser</w:t>
      </w:r>
      <w:r w:rsidR="001A6A6C" w:rsidRPr="00605035">
        <w:rPr>
          <w:b/>
          <w:sz w:val="28"/>
          <w:szCs w:val="28"/>
        </w:rPr>
        <w:t>»</w:t>
      </w:r>
    </w:p>
    <w:p w:rsidR="00BE2442" w:rsidRPr="00605035" w:rsidRDefault="00BE2442" w:rsidP="00E000AE">
      <w:pPr>
        <w:spacing w:line="360" w:lineRule="auto"/>
        <w:ind w:firstLine="709"/>
        <w:jc w:val="both"/>
        <w:rPr>
          <w:b/>
          <w:sz w:val="28"/>
          <w:szCs w:val="28"/>
        </w:rPr>
      </w:pPr>
    </w:p>
    <w:p w:rsidR="00701BA7" w:rsidRPr="00605035" w:rsidRDefault="001A6A6C" w:rsidP="00E000AE">
      <w:pPr>
        <w:spacing w:line="360" w:lineRule="auto"/>
        <w:ind w:firstLine="709"/>
        <w:jc w:val="both"/>
        <w:rPr>
          <w:sz w:val="28"/>
          <w:szCs w:val="28"/>
        </w:rPr>
      </w:pPr>
      <w:r w:rsidRPr="00605035">
        <w:rPr>
          <w:b/>
          <w:sz w:val="28"/>
          <w:szCs w:val="28"/>
        </w:rPr>
        <w:t xml:space="preserve">2.1 </w:t>
      </w:r>
      <w:r w:rsidR="00701BA7" w:rsidRPr="00605035">
        <w:rPr>
          <w:b/>
          <w:sz w:val="28"/>
          <w:szCs w:val="28"/>
        </w:rPr>
        <w:t>Краткая характеристика Группы Компаний «</w:t>
      </w:r>
      <w:r w:rsidR="00701BA7" w:rsidRPr="00605035">
        <w:rPr>
          <w:b/>
          <w:sz w:val="28"/>
          <w:szCs w:val="28"/>
          <w:lang w:val="en-US"/>
        </w:rPr>
        <w:t>Genser</w:t>
      </w:r>
      <w:r w:rsidR="00701BA7" w:rsidRPr="00605035">
        <w:rPr>
          <w:sz w:val="28"/>
          <w:szCs w:val="28"/>
        </w:rPr>
        <w:t>»</w:t>
      </w:r>
    </w:p>
    <w:p w:rsidR="00701BA7" w:rsidRPr="00605035" w:rsidRDefault="00701BA7" w:rsidP="00E000AE">
      <w:pPr>
        <w:spacing w:line="360" w:lineRule="auto"/>
        <w:ind w:firstLine="709"/>
        <w:jc w:val="both"/>
        <w:rPr>
          <w:sz w:val="28"/>
          <w:szCs w:val="28"/>
        </w:rPr>
      </w:pPr>
    </w:p>
    <w:p w:rsidR="00701BA7" w:rsidRPr="00605035" w:rsidRDefault="00701BA7" w:rsidP="00E000AE">
      <w:pPr>
        <w:spacing w:line="360" w:lineRule="auto"/>
        <w:ind w:firstLine="709"/>
        <w:jc w:val="both"/>
        <w:rPr>
          <w:sz w:val="28"/>
          <w:szCs w:val="28"/>
        </w:rPr>
      </w:pPr>
      <w:r w:rsidRPr="00605035">
        <w:rPr>
          <w:sz w:val="28"/>
          <w:szCs w:val="28"/>
        </w:rPr>
        <w:t>Группа компаний Genser создана 20 мая 1991 года.</w:t>
      </w:r>
    </w:p>
    <w:p w:rsidR="00701BA7" w:rsidRPr="00605035" w:rsidRDefault="00701BA7" w:rsidP="00E000AE">
      <w:pPr>
        <w:spacing w:line="360" w:lineRule="auto"/>
        <w:ind w:firstLine="709"/>
        <w:jc w:val="both"/>
        <w:rPr>
          <w:sz w:val="28"/>
          <w:szCs w:val="28"/>
        </w:rPr>
      </w:pPr>
      <w:r w:rsidRPr="00605035">
        <w:rPr>
          <w:sz w:val="28"/>
          <w:szCs w:val="28"/>
        </w:rPr>
        <w:t xml:space="preserve">Сегодня группа является официальным дилером марок Nissan , </w:t>
      </w:r>
      <w:hyperlink r:id="rId19" w:history="1">
        <w:r w:rsidRPr="00605035">
          <w:rPr>
            <w:sz w:val="28"/>
            <w:szCs w:val="28"/>
          </w:rPr>
          <w:t xml:space="preserve">Infiniti </w:t>
        </w:r>
      </w:hyperlink>
      <w:r w:rsidRPr="00605035">
        <w:rPr>
          <w:sz w:val="28"/>
          <w:szCs w:val="28"/>
        </w:rPr>
        <w:t xml:space="preserve">, Ford , </w:t>
      </w:r>
      <w:hyperlink r:id="rId20" w:history="1">
        <w:r w:rsidRPr="00605035">
          <w:rPr>
            <w:sz w:val="28"/>
            <w:szCs w:val="28"/>
          </w:rPr>
          <w:t xml:space="preserve">Chevrolet </w:t>
        </w:r>
      </w:hyperlink>
      <w:r w:rsidRPr="00605035">
        <w:rPr>
          <w:sz w:val="28"/>
          <w:szCs w:val="28"/>
        </w:rPr>
        <w:t xml:space="preserve">, Opel , </w:t>
      </w:r>
      <w:hyperlink r:id="rId21" w:history="1">
        <w:r w:rsidRPr="00605035">
          <w:rPr>
            <w:sz w:val="28"/>
            <w:szCs w:val="28"/>
          </w:rPr>
          <w:t xml:space="preserve">Cadillac </w:t>
        </w:r>
      </w:hyperlink>
      <w:r w:rsidRPr="00605035">
        <w:rPr>
          <w:sz w:val="28"/>
          <w:szCs w:val="28"/>
        </w:rPr>
        <w:t xml:space="preserve">, Hummer и </w:t>
      </w:r>
      <w:hyperlink r:id="rId22" w:history="1">
        <w:r w:rsidRPr="00605035">
          <w:rPr>
            <w:sz w:val="28"/>
            <w:szCs w:val="28"/>
          </w:rPr>
          <w:t xml:space="preserve">Saab </w:t>
        </w:r>
      </w:hyperlink>
      <w:r w:rsidRPr="00605035">
        <w:rPr>
          <w:sz w:val="28"/>
          <w:szCs w:val="28"/>
        </w:rPr>
        <w:t xml:space="preserve">. </w:t>
      </w:r>
    </w:p>
    <w:p w:rsidR="00701BA7" w:rsidRPr="00605035" w:rsidRDefault="00701BA7" w:rsidP="00E000AE">
      <w:pPr>
        <w:spacing w:line="360" w:lineRule="auto"/>
        <w:ind w:firstLine="709"/>
        <w:jc w:val="both"/>
        <w:rPr>
          <w:sz w:val="28"/>
          <w:szCs w:val="28"/>
        </w:rPr>
      </w:pPr>
      <w:r w:rsidRPr="00605035">
        <w:rPr>
          <w:sz w:val="28"/>
          <w:szCs w:val="28"/>
        </w:rPr>
        <w:t>Сеть автоцентров Genser широко известна в Москве и Московской области и регионах России. В ближайшие несколько лет несколько десятков новых автоцентров под маркой Genser будут открыты в ряде российских городов.</w:t>
      </w:r>
    </w:p>
    <w:p w:rsidR="00701BA7" w:rsidRPr="00605035" w:rsidRDefault="00701BA7" w:rsidP="00E000AE">
      <w:pPr>
        <w:spacing w:line="360" w:lineRule="auto"/>
        <w:ind w:firstLine="709"/>
        <w:jc w:val="both"/>
        <w:rPr>
          <w:sz w:val="28"/>
          <w:szCs w:val="28"/>
        </w:rPr>
      </w:pPr>
      <w:r w:rsidRPr="00605035">
        <w:rPr>
          <w:sz w:val="28"/>
          <w:szCs w:val="28"/>
        </w:rPr>
        <w:t>Группа компаний Genser является дилером № 1 в Московском регионе и России по продажам марок Infiniti, Nissan, Chevrolet, Saab, Cadillac и Hummer. Входит в число мировых лидеров по продажам автомобилей Nissan и General Motors. Занимает ведущие позиции по продажам Opel и Ford.</w:t>
      </w:r>
    </w:p>
    <w:p w:rsidR="00701BA7" w:rsidRPr="00605035" w:rsidRDefault="00701BA7" w:rsidP="00E000AE">
      <w:pPr>
        <w:spacing w:line="360" w:lineRule="auto"/>
        <w:ind w:firstLine="709"/>
        <w:jc w:val="both"/>
        <w:rPr>
          <w:sz w:val="28"/>
          <w:szCs w:val="28"/>
        </w:rPr>
      </w:pPr>
      <w:r w:rsidRPr="00605035">
        <w:rPr>
          <w:sz w:val="28"/>
          <w:szCs w:val="28"/>
        </w:rPr>
        <w:t xml:space="preserve">Последние два года темпы роста Genser опережают темпы роста производителей автомобилей, официальным дилером которых является группа. В 2007 году было продано 31 379 автомобилей, оборот составил </w:t>
      </w:r>
    </w:p>
    <w:p w:rsidR="00701BA7" w:rsidRPr="00605035" w:rsidRDefault="00701BA7" w:rsidP="00E000AE">
      <w:pPr>
        <w:spacing w:line="360" w:lineRule="auto"/>
        <w:ind w:firstLine="709"/>
        <w:jc w:val="both"/>
        <w:rPr>
          <w:sz w:val="28"/>
          <w:szCs w:val="28"/>
        </w:rPr>
      </w:pPr>
      <w:r w:rsidRPr="00605035">
        <w:rPr>
          <w:sz w:val="28"/>
          <w:szCs w:val="28"/>
        </w:rPr>
        <w:t>$ 936 000 000. В 2008 году планируемый объем продаж составит более 45 000 автомобилей, оборот - не менее $ 1 400 000 000.</w:t>
      </w:r>
    </w:p>
    <w:p w:rsidR="00701BA7" w:rsidRPr="00605035" w:rsidRDefault="00701BA7" w:rsidP="00E000AE">
      <w:pPr>
        <w:spacing w:line="360" w:lineRule="auto"/>
        <w:ind w:firstLine="709"/>
        <w:jc w:val="both"/>
        <w:rPr>
          <w:sz w:val="28"/>
          <w:szCs w:val="28"/>
        </w:rPr>
      </w:pPr>
      <w:r w:rsidRPr="00605035">
        <w:rPr>
          <w:sz w:val="28"/>
          <w:szCs w:val="28"/>
        </w:rPr>
        <w:t>Компания Genser является лауреатом ежегодной национальной премии в области бизнеса "Компания года" в номинации "За лучшую стратегию в бизнесе". Входит в число 500 крупнейших и занимает 6-е место в рейтинге наиболее динамично развивающихся российских компаний.</w:t>
      </w:r>
    </w:p>
    <w:p w:rsidR="00701BA7" w:rsidRPr="00605035" w:rsidRDefault="00701BA7" w:rsidP="00E000AE">
      <w:pPr>
        <w:spacing w:line="360" w:lineRule="auto"/>
        <w:ind w:firstLine="709"/>
        <w:jc w:val="both"/>
        <w:rPr>
          <w:sz w:val="28"/>
          <w:szCs w:val="28"/>
        </w:rPr>
      </w:pPr>
      <w:r w:rsidRPr="00605035">
        <w:rPr>
          <w:sz w:val="28"/>
          <w:szCs w:val="28"/>
        </w:rPr>
        <w:t>Старейший в Москве дилерский центр Genser Nissan на ул. Добролюбова, 2 Б, удостоен международной награды производителя NSSW Global Award. Основные показатели работы данного автосалона приведены в таблице 2.2.</w:t>
      </w:r>
    </w:p>
    <w:p w:rsidR="00701BA7" w:rsidRPr="00605035" w:rsidRDefault="00BE2442" w:rsidP="00E000AE">
      <w:pPr>
        <w:spacing w:line="360" w:lineRule="auto"/>
        <w:ind w:firstLine="709"/>
        <w:jc w:val="both"/>
        <w:rPr>
          <w:b/>
          <w:sz w:val="28"/>
          <w:szCs w:val="28"/>
        </w:rPr>
      </w:pPr>
      <w:r>
        <w:rPr>
          <w:b/>
          <w:sz w:val="28"/>
          <w:szCs w:val="28"/>
        </w:rPr>
        <w:br w:type="page"/>
      </w:r>
      <w:r w:rsidR="004F0840" w:rsidRPr="00605035">
        <w:rPr>
          <w:b/>
          <w:sz w:val="28"/>
          <w:szCs w:val="28"/>
        </w:rPr>
        <w:t>2.2</w:t>
      </w:r>
      <w:r w:rsidR="00701BA7" w:rsidRPr="00605035">
        <w:rPr>
          <w:b/>
          <w:sz w:val="28"/>
          <w:szCs w:val="28"/>
        </w:rPr>
        <w:t>.Разработка плана объемов реализации автомобилей в автосалоне</w:t>
      </w:r>
    </w:p>
    <w:p w:rsidR="00701BA7" w:rsidRPr="00605035" w:rsidRDefault="00701BA7" w:rsidP="00E000AE">
      <w:pPr>
        <w:spacing w:line="360" w:lineRule="auto"/>
        <w:ind w:firstLine="709"/>
        <w:jc w:val="both"/>
        <w:rPr>
          <w:sz w:val="28"/>
        </w:rPr>
      </w:pPr>
    </w:p>
    <w:p w:rsidR="00E000AE" w:rsidRPr="00605035" w:rsidRDefault="00701BA7" w:rsidP="00E000AE">
      <w:pPr>
        <w:spacing w:line="360" w:lineRule="auto"/>
        <w:ind w:firstLine="709"/>
        <w:jc w:val="both"/>
        <w:rPr>
          <w:sz w:val="28"/>
          <w:szCs w:val="28"/>
        </w:rPr>
      </w:pPr>
      <w:r w:rsidRPr="00605035">
        <w:rPr>
          <w:sz w:val="28"/>
          <w:szCs w:val="28"/>
        </w:rPr>
        <w:t xml:space="preserve">Основные показатели работы </w:t>
      </w:r>
      <w:r w:rsidR="00F30753" w:rsidRPr="00605035">
        <w:rPr>
          <w:sz w:val="28"/>
          <w:szCs w:val="28"/>
        </w:rPr>
        <w:t>дилерского</w:t>
      </w:r>
      <w:r w:rsidRPr="00605035">
        <w:rPr>
          <w:sz w:val="28"/>
          <w:szCs w:val="28"/>
        </w:rPr>
        <w:t xml:space="preserve"> центр</w:t>
      </w:r>
      <w:r w:rsidR="00F30753" w:rsidRPr="00605035">
        <w:rPr>
          <w:sz w:val="28"/>
          <w:szCs w:val="28"/>
        </w:rPr>
        <w:t>а</w:t>
      </w:r>
      <w:r w:rsidRPr="00605035">
        <w:rPr>
          <w:sz w:val="28"/>
          <w:szCs w:val="28"/>
        </w:rPr>
        <w:t xml:space="preserve"> Genser Nissan за </w:t>
      </w:r>
      <w:r w:rsidR="00F30753" w:rsidRPr="00605035">
        <w:rPr>
          <w:sz w:val="28"/>
          <w:szCs w:val="28"/>
        </w:rPr>
        <w:t xml:space="preserve">2008 год </w:t>
      </w:r>
      <w:r w:rsidR="004F0840" w:rsidRPr="00605035">
        <w:rPr>
          <w:sz w:val="28"/>
          <w:szCs w:val="28"/>
        </w:rPr>
        <w:t>приведены в таблице 2.2</w:t>
      </w:r>
      <w:r w:rsidRPr="00605035">
        <w:rPr>
          <w:sz w:val="28"/>
          <w:szCs w:val="28"/>
        </w:rPr>
        <w:t>.</w:t>
      </w:r>
    </w:p>
    <w:p w:rsidR="00BE2442" w:rsidRDefault="00BE2442" w:rsidP="00E000AE">
      <w:pPr>
        <w:spacing w:line="360" w:lineRule="auto"/>
        <w:ind w:firstLine="709"/>
        <w:jc w:val="both"/>
        <w:rPr>
          <w:sz w:val="28"/>
          <w:szCs w:val="28"/>
        </w:rPr>
      </w:pPr>
    </w:p>
    <w:p w:rsidR="00701BA7" w:rsidRPr="00605035" w:rsidRDefault="00701BA7" w:rsidP="00E000AE">
      <w:pPr>
        <w:spacing w:line="360" w:lineRule="auto"/>
        <w:ind w:firstLine="709"/>
        <w:jc w:val="both"/>
        <w:rPr>
          <w:sz w:val="28"/>
          <w:szCs w:val="28"/>
        </w:rPr>
      </w:pPr>
      <w:r w:rsidRPr="00605035">
        <w:rPr>
          <w:sz w:val="28"/>
          <w:szCs w:val="28"/>
        </w:rPr>
        <w:t>Таб.2.</w:t>
      </w:r>
      <w:r w:rsidR="004F0840" w:rsidRPr="00605035">
        <w:rPr>
          <w:sz w:val="28"/>
          <w:szCs w:val="28"/>
        </w:rPr>
        <w:t>2</w:t>
      </w:r>
      <w:r w:rsidR="00E000AE" w:rsidRPr="00605035">
        <w:rPr>
          <w:sz w:val="28"/>
        </w:rPr>
        <w:t xml:space="preserve"> </w:t>
      </w:r>
      <w:r w:rsidRPr="00605035">
        <w:rPr>
          <w:sz w:val="28"/>
          <w:szCs w:val="28"/>
        </w:rPr>
        <w:t xml:space="preserve">Основные показатели работы автосалона </w:t>
      </w:r>
      <w:r w:rsidR="00F30753" w:rsidRPr="00605035">
        <w:rPr>
          <w:sz w:val="28"/>
          <w:szCs w:val="28"/>
        </w:rPr>
        <w:t xml:space="preserve">за </w:t>
      </w:r>
      <w:r w:rsidRPr="00605035">
        <w:rPr>
          <w:sz w:val="28"/>
          <w:szCs w:val="28"/>
        </w:rPr>
        <w:t>2008 г</w:t>
      </w:r>
      <w:r w:rsidR="00F30753" w:rsidRPr="00605035">
        <w:rPr>
          <w:sz w:val="28"/>
          <w:szCs w:val="28"/>
        </w:rPr>
        <w:t>од</w:t>
      </w:r>
      <w:r w:rsidR="00E000AE" w:rsidRPr="00605035">
        <w:rPr>
          <w:sz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2806"/>
        <w:gridCol w:w="1332"/>
        <w:gridCol w:w="1277"/>
        <w:gridCol w:w="1312"/>
        <w:gridCol w:w="1570"/>
      </w:tblGrid>
      <w:tr w:rsidR="00701BA7" w:rsidRPr="00BE2442" w:rsidTr="00BE2442">
        <w:trPr>
          <w:jc w:val="center"/>
        </w:trPr>
        <w:tc>
          <w:tcPr>
            <w:tcW w:w="828" w:type="dxa"/>
            <w:vMerge w:val="restart"/>
            <w:vAlign w:val="center"/>
          </w:tcPr>
          <w:p w:rsidR="00701BA7" w:rsidRPr="00BE2442" w:rsidRDefault="00701BA7" w:rsidP="00BE2442">
            <w:pPr>
              <w:spacing w:line="360" w:lineRule="auto"/>
              <w:jc w:val="both"/>
              <w:rPr>
                <w:sz w:val="20"/>
                <w:szCs w:val="20"/>
              </w:rPr>
            </w:pPr>
            <w:r w:rsidRPr="00BE2442">
              <w:rPr>
                <w:sz w:val="20"/>
                <w:szCs w:val="20"/>
              </w:rPr>
              <w:t>№/№</w:t>
            </w:r>
          </w:p>
        </w:tc>
        <w:tc>
          <w:tcPr>
            <w:tcW w:w="3060" w:type="dxa"/>
            <w:vMerge w:val="restart"/>
            <w:vAlign w:val="center"/>
          </w:tcPr>
          <w:p w:rsidR="00701BA7" w:rsidRPr="00BE2442" w:rsidRDefault="00701BA7" w:rsidP="00BE2442">
            <w:pPr>
              <w:spacing w:line="360" w:lineRule="auto"/>
              <w:jc w:val="both"/>
              <w:rPr>
                <w:sz w:val="20"/>
                <w:szCs w:val="20"/>
              </w:rPr>
            </w:pPr>
            <w:r w:rsidRPr="00BE2442">
              <w:rPr>
                <w:sz w:val="20"/>
                <w:szCs w:val="20"/>
              </w:rPr>
              <w:t>Наименование показа</w:t>
            </w:r>
            <w:r w:rsidR="00A96DEB" w:rsidRPr="00BE2442">
              <w:rPr>
                <w:sz w:val="20"/>
                <w:szCs w:val="20"/>
              </w:rPr>
              <w:t>телей</w:t>
            </w:r>
          </w:p>
        </w:tc>
        <w:tc>
          <w:tcPr>
            <w:tcW w:w="1440" w:type="dxa"/>
            <w:vMerge w:val="restart"/>
            <w:vAlign w:val="center"/>
          </w:tcPr>
          <w:p w:rsidR="00701BA7" w:rsidRPr="00BE2442" w:rsidRDefault="00701BA7" w:rsidP="00BE2442">
            <w:pPr>
              <w:spacing w:line="360" w:lineRule="auto"/>
              <w:jc w:val="both"/>
              <w:rPr>
                <w:sz w:val="20"/>
                <w:szCs w:val="20"/>
              </w:rPr>
            </w:pPr>
            <w:r w:rsidRPr="00BE2442">
              <w:rPr>
                <w:sz w:val="20"/>
                <w:szCs w:val="20"/>
              </w:rPr>
              <w:t>Единица измере</w:t>
            </w:r>
            <w:r w:rsidR="00A96DEB" w:rsidRPr="00BE2442">
              <w:rPr>
                <w:sz w:val="20"/>
                <w:szCs w:val="20"/>
              </w:rPr>
              <w:t>-</w:t>
            </w:r>
            <w:r w:rsidRPr="00BE2442">
              <w:rPr>
                <w:sz w:val="20"/>
                <w:szCs w:val="20"/>
              </w:rPr>
              <w:t>ний</w:t>
            </w:r>
          </w:p>
        </w:tc>
        <w:tc>
          <w:tcPr>
            <w:tcW w:w="2798" w:type="dxa"/>
            <w:gridSpan w:val="2"/>
            <w:vAlign w:val="center"/>
          </w:tcPr>
          <w:p w:rsidR="00701BA7" w:rsidRPr="00BE2442" w:rsidRDefault="00701BA7" w:rsidP="00BE2442">
            <w:pPr>
              <w:spacing w:line="360" w:lineRule="auto"/>
              <w:jc w:val="both"/>
              <w:rPr>
                <w:sz w:val="20"/>
                <w:szCs w:val="20"/>
              </w:rPr>
            </w:pPr>
            <w:r w:rsidRPr="00BE2442">
              <w:rPr>
                <w:sz w:val="20"/>
                <w:szCs w:val="20"/>
              </w:rPr>
              <w:t>Величина</w:t>
            </w:r>
          </w:p>
          <w:p w:rsidR="00701BA7" w:rsidRPr="00BE2442" w:rsidRDefault="00F30753" w:rsidP="00BE2442">
            <w:pPr>
              <w:spacing w:line="360" w:lineRule="auto"/>
              <w:jc w:val="both"/>
              <w:rPr>
                <w:sz w:val="20"/>
                <w:szCs w:val="20"/>
              </w:rPr>
            </w:pPr>
            <w:r w:rsidRPr="00BE2442">
              <w:rPr>
                <w:sz w:val="20"/>
                <w:szCs w:val="20"/>
              </w:rPr>
              <w:t>П</w:t>
            </w:r>
            <w:r w:rsidR="00701BA7" w:rsidRPr="00BE2442">
              <w:rPr>
                <w:sz w:val="20"/>
                <w:szCs w:val="20"/>
              </w:rPr>
              <w:t>оказателей</w:t>
            </w:r>
          </w:p>
        </w:tc>
        <w:tc>
          <w:tcPr>
            <w:tcW w:w="1702" w:type="dxa"/>
            <w:vMerge w:val="restart"/>
            <w:vAlign w:val="center"/>
          </w:tcPr>
          <w:p w:rsidR="00701BA7" w:rsidRPr="00BE2442" w:rsidRDefault="00701BA7" w:rsidP="00BE2442">
            <w:pPr>
              <w:spacing w:line="360" w:lineRule="auto"/>
              <w:jc w:val="both"/>
              <w:rPr>
                <w:sz w:val="20"/>
                <w:szCs w:val="20"/>
              </w:rPr>
            </w:pPr>
            <w:r w:rsidRPr="00BE2442">
              <w:rPr>
                <w:sz w:val="20"/>
                <w:szCs w:val="20"/>
              </w:rPr>
              <w:t>Выполне</w:t>
            </w:r>
            <w:r w:rsidR="00A96DEB" w:rsidRPr="00BE2442">
              <w:rPr>
                <w:sz w:val="20"/>
                <w:szCs w:val="20"/>
              </w:rPr>
              <w:t>-</w:t>
            </w:r>
            <w:r w:rsidRPr="00BE2442">
              <w:rPr>
                <w:sz w:val="20"/>
                <w:szCs w:val="20"/>
              </w:rPr>
              <w:t>ние плана, %</w:t>
            </w:r>
          </w:p>
        </w:tc>
      </w:tr>
      <w:tr w:rsidR="00701BA7" w:rsidRPr="00BE2442" w:rsidTr="00BE2442">
        <w:trPr>
          <w:jc w:val="center"/>
        </w:trPr>
        <w:tc>
          <w:tcPr>
            <w:tcW w:w="828" w:type="dxa"/>
            <w:vMerge/>
          </w:tcPr>
          <w:p w:rsidR="00701BA7" w:rsidRPr="00BE2442" w:rsidRDefault="00701BA7" w:rsidP="00BE2442">
            <w:pPr>
              <w:spacing w:line="360" w:lineRule="auto"/>
              <w:jc w:val="both"/>
              <w:rPr>
                <w:sz w:val="20"/>
                <w:szCs w:val="20"/>
              </w:rPr>
            </w:pPr>
          </w:p>
        </w:tc>
        <w:tc>
          <w:tcPr>
            <w:tcW w:w="3060" w:type="dxa"/>
            <w:vMerge/>
          </w:tcPr>
          <w:p w:rsidR="00701BA7" w:rsidRPr="00BE2442" w:rsidRDefault="00701BA7" w:rsidP="00BE2442">
            <w:pPr>
              <w:spacing w:line="360" w:lineRule="auto"/>
              <w:jc w:val="both"/>
              <w:rPr>
                <w:sz w:val="20"/>
                <w:szCs w:val="20"/>
              </w:rPr>
            </w:pPr>
          </w:p>
        </w:tc>
        <w:tc>
          <w:tcPr>
            <w:tcW w:w="1440" w:type="dxa"/>
            <w:vMerge/>
          </w:tcPr>
          <w:p w:rsidR="00701BA7" w:rsidRPr="00BE2442" w:rsidRDefault="00701BA7" w:rsidP="00BE2442">
            <w:pPr>
              <w:spacing w:line="360" w:lineRule="auto"/>
              <w:jc w:val="both"/>
              <w:rPr>
                <w:sz w:val="20"/>
                <w:szCs w:val="20"/>
              </w:rPr>
            </w:pPr>
          </w:p>
        </w:tc>
        <w:tc>
          <w:tcPr>
            <w:tcW w:w="1380" w:type="dxa"/>
            <w:vAlign w:val="center"/>
          </w:tcPr>
          <w:p w:rsidR="00701BA7" w:rsidRPr="00BE2442" w:rsidRDefault="00701BA7" w:rsidP="00BE2442">
            <w:pPr>
              <w:spacing w:line="360" w:lineRule="auto"/>
              <w:jc w:val="both"/>
              <w:rPr>
                <w:sz w:val="20"/>
                <w:szCs w:val="20"/>
              </w:rPr>
            </w:pPr>
            <w:r w:rsidRPr="00BE2442">
              <w:rPr>
                <w:sz w:val="20"/>
                <w:szCs w:val="20"/>
              </w:rPr>
              <w:t>По</w:t>
            </w:r>
          </w:p>
          <w:p w:rsidR="00701BA7" w:rsidRPr="00BE2442" w:rsidRDefault="00701BA7" w:rsidP="00BE2442">
            <w:pPr>
              <w:spacing w:line="360" w:lineRule="auto"/>
              <w:jc w:val="both"/>
              <w:rPr>
                <w:sz w:val="20"/>
                <w:szCs w:val="20"/>
              </w:rPr>
            </w:pPr>
            <w:r w:rsidRPr="00BE2442">
              <w:rPr>
                <w:sz w:val="20"/>
                <w:szCs w:val="20"/>
              </w:rPr>
              <w:t>плану</w:t>
            </w:r>
          </w:p>
        </w:tc>
        <w:tc>
          <w:tcPr>
            <w:tcW w:w="1418" w:type="dxa"/>
            <w:vAlign w:val="center"/>
          </w:tcPr>
          <w:p w:rsidR="00701BA7" w:rsidRPr="00BE2442" w:rsidRDefault="00701BA7" w:rsidP="00BE2442">
            <w:pPr>
              <w:spacing w:line="360" w:lineRule="auto"/>
              <w:jc w:val="both"/>
              <w:rPr>
                <w:sz w:val="20"/>
                <w:szCs w:val="20"/>
              </w:rPr>
            </w:pPr>
            <w:r w:rsidRPr="00BE2442">
              <w:rPr>
                <w:sz w:val="20"/>
                <w:szCs w:val="20"/>
              </w:rPr>
              <w:t>По</w:t>
            </w:r>
          </w:p>
          <w:p w:rsidR="00701BA7" w:rsidRPr="00BE2442" w:rsidRDefault="00F30753" w:rsidP="00BE2442">
            <w:pPr>
              <w:spacing w:line="360" w:lineRule="auto"/>
              <w:jc w:val="both"/>
              <w:rPr>
                <w:sz w:val="20"/>
                <w:szCs w:val="20"/>
              </w:rPr>
            </w:pPr>
            <w:r w:rsidRPr="00BE2442">
              <w:rPr>
                <w:sz w:val="20"/>
                <w:szCs w:val="20"/>
              </w:rPr>
              <w:t>О</w:t>
            </w:r>
            <w:r w:rsidR="00701BA7" w:rsidRPr="00BE2442">
              <w:rPr>
                <w:sz w:val="20"/>
                <w:szCs w:val="20"/>
              </w:rPr>
              <w:t>тчету</w:t>
            </w:r>
          </w:p>
        </w:tc>
        <w:tc>
          <w:tcPr>
            <w:tcW w:w="1702" w:type="dxa"/>
            <w:vMerge/>
          </w:tcPr>
          <w:p w:rsidR="00701BA7" w:rsidRPr="00BE2442" w:rsidRDefault="00701BA7" w:rsidP="00BE2442">
            <w:pPr>
              <w:spacing w:line="360" w:lineRule="auto"/>
              <w:jc w:val="both"/>
              <w:rPr>
                <w:sz w:val="20"/>
                <w:szCs w:val="20"/>
              </w:rPr>
            </w:pPr>
          </w:p>
        </w:tc>
      </w:tr>
      <w:tr w:rsidR="00701BA7" w:rsidRPr="00BE2442" w:rsidTr="00BE2442">
        <w:trPr>
          <w:trHeight w:val="539"/>
          <w:jc w:val="center"/>
        </w:trPr>
        <w:tc>
          <w:tcPr>
            <w:tcW w:w="9828" w:type="dxa"/>
            <w:gridSpan w:val="6"/>
          </w:tcPr>
          <w:p w:rsidR="00701BA7" w:rsidRPr="00BE2442" w:rsidRDefault="00701BA7" w:rsidP="00BE2442">
            <w:pPr>
              <w:spacing w:line="360" w:lineRule="auto"/>
              <w:jc w:val="both"/>
              <w:rPr>
                <w:sz w:val="20"/>
                <w:szCs w:val="20"/>
              </w:rPr>
            </w:pPr>
            <w:r w:rsidRPr="00BE2442">
              <w:rPr>
                <w:sz w:val="20"/>
                <w:szCs w:val="20"/>
              </w:rPr>
              <w:t>Январь</w:t>
            </w:r>
          </w:p>
        </w:tc>
      </w:tr>
      <w:tr w:rsidR="00701BA7" w:rsidRPr="00BE2442" w:rsidTr="00BE2442">
        <w:trPr>
          <w:trHeight w:val="465"/>
          <w:jc w:val="center"/>
        </w:trPr>
        <w:tc>
          <w:tcPr>
            <w:tcW w:w="828" w:type="dxa"/>
          </w:tcPr>
          <w:p w:rsidR="00701BA7" w:rsidRPr="00BE2442" w:rsidRDefault="00701BA7" w:rsidP="00BE2442">
            <w:pPr>
              <w:spacing w:line="360" w:lineRule="auto"/>
              <w:jc w:val="both"/>
              <w:rPr>
                <w:sz w:val="20"/>
                <w:szCs w:val="20"/>
              </w:rPr>
            </w:pPr>
            <w:r w:rsidRPr="00BE2442">
              <w:rPr>
                <w:sz w:val="20"/>
                <w:szCs w:val="20"/>
              </w:rPr>
              <w:t>1.</w:t>
            </w:r>
          </w:p>
        </w:tc>
        <w:tc>
          <w:tcPr>
            <w:tcW w:w="3060" w:type="dxa"/>
          </w:tcPr>
          <w:p w:rsidR="00701BA7" w:rsidRPr="00BE2442" w:rsidRDefault="00701BA7" w:rsidP="00BE2442">
            <w:pPr>
              <w:spacing w:line="360" w:lineRule="auto"/>
              <w:jc w:val="both"/>
              <w:rPr>
                <w:sz w:val="20"/>
                <w:szCs w:val="20"/>
              </w:rPr>
            </w:pPr>
            <w:r w:rsidRPr="00BE2442">
              <w:rPr>
                <w:sz w:val="20"/>
                <w:szCs w:val="20"/>
              </w:rPr>
              <w:t>Объем продаж</w:t>
            </w:r>
          </w:p>
        </w:tc>
        <w:tc>
          <w:tcPr>
            <w:tcW w:w="1440" w:type="dxa"/>
            <w:vAlign w:val="center"/>
          </w:tcPr>
          <w:p w:rsidR="00701BA7" w:rsidRPr="00BE2442" w:rsidRDefault="00701BA7"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701BA7" w:rsidRPr="00BE2442" w:rsidRDefault="00010C67" w:rsidP="00BE2442">
            <w:pPr>
              <w:spacing w:line="360" w:lineRule="auto"/>
              <w:jc w:val="both"/>
              <w:rPr>
                <w:sz w:val="20"/>
                <w:szCs w:val="20"/>
              </w:rPr>
            </w:pPr>
            <w:r w:rsidRPr="00BE2442">
              <w:rPr>
                <w:sz w:val="20"/>
                <w:szCs w:val="20"/>
              </w:rPr>
              <w:t>10 440</w:t>
            </w:r>
            <w:r w:rsidRPr="00BE2442">
              <w:rPr>
                <w:sz w:val="20"/>
                <w:szCs w:val="20"/>
                <w:lang w:val="en-US"/>
              </w:rPr>
              <w:t>.</w:t>
            </w:r>
            <w:r w:rsidRPr="00BE2442">
              <w:rPr>
                <w:sz w:val="20"/>
                <w:szCs w:val="20"/>
              </w:rPr>
              <w:t>813</w:t>
            </w:r>
          </w:p>
        </w:tc>
        <w:tc>
          <w:tcPr>
            <w:tcW w:w="1418" w:type="dxa"/>
            <w:vAlign w:val="center"/>
          </w:tcPr>
          <w:p w:rsidR="00701BA7" w:rsidRPr="00BE2442" w:rsidRDefault="002437AA" w:rsidP="00BE2442">
            <w:pPr>
              <w:spacing w:line="360" w:lineRule="auto"/>
              <w:jc w:val="both"/>
              <w:rPr>
                <w:sz w:val="20"/>
                <w:szCs w:val="20"/>
              </w:rPr>
            </w:pPr>
            <w:r w:rsidRPr="00BE2442">
              <w:rPr>
                <w:sz w:val="20"/>
                <w:szCs w:val="20"/>
              </w:rPr>
              <w:t>10 440.</w:t>
            </w:r>
            <w:r w:rsidR="003A2713" w:rsidRPr="00BE2442">
              <w:rPr>
                <w:sz w:val="20"/>
                <w:szCs w:val="20"/>
              </w:rPr>
              <w:t>813</w:t>
            </w:r>
          </w:p>
        </w:tc>
        <w:tc>
          <w:tcPr>
            <w:tcW w:w="1702" w:type="dxa"/>
            <w:vAlign w:val="center"/>
          </w:tcPr>
          <w:p w:rsidR="00701BA7" w:rsidRPr="00BE2442" w:rsidRDefault="006E715D" w:rsidP="00BE2442">
            <w:pPr>
              <w:spacing w:line="360" w:lineRule="auto"/>
              <w:jc w:val="both"/>
              <w:rPr>
                <w:sz w:val="20"/>
                <w:szCs w:val="20"/>
              </w:rPr>
            </w:pPr>
            <w:r w:rsidRPr="00BE2442">
              <w:rPr>
                <w:sz w:val="20"/>
                <w:szCs w:val="20"/>
              </w:rPr>
              <w:t>100</w:t>
            </w:r>
          </w:p>
        </w:tc>
      </w:tr>
      <w:tr w:rsidR="00701BA7" w:rsidRPr="00BE2442" w:rsidTr="00BE2442">
        <w:trPr>
          <w:trHeight w:val="465"/>
          <w:jc w:val="center"/>
        </w:trPr>
        <w:tc>
          <w:tcPr>
            <w:tcW w:w="828" w:type="dxa"/>
          </w:tcPr>
          <w:p w:rsidR="00701BA7" w:rsidRPr="00BE2442" w:rsidRDefault="00701BA7" w:rsidP="00BE2442">
            <w:pPr>
              <w:spacing w:line="360" w:lineRule="auto"/>
              <w:jc w:val="both"/>
              <w:rPr>
                <w:sz w:val="20"/>
                <w:szCs w:val="20"/>
              </w:rPr>
            </w:pPr>
            <w:r w:rsidRPr="00BE2442">
              <w:rPr>
                <w:sz w:val="20"/>
                <w:szCs w:val="20"/>
              </w:rPr>
              <w:t>2.</w:t>
            </w:r>
          </w:p>
        </w:tc>
        <w:tc>
          <w:tcPr>
            <w:tcW w:w="3060" w:type="dxa"/>
          </w:tcPr>
          <w:p w:rsidR="00701BA7" w:rsidRPr="00BE2442" w:rsidRDefault="00701BA7"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701BA7" w:rsidRPr="00BE2442" w:rsidRDefault="00701BA7" w:rsidP="00BE2442">
            <w:pPr>
              <w:spacing w:line="360" w:lineRule="auto"/>
              <w:jc w:val="both"/>
              <w:rPr>
                <w:sz w:val="20"/>
                <w:szCs w:val="20"/>
              </w:rPr>
            </w:pPr>
            <w:r w:rsidRPr="00BE2442">
              <w:rPr>
                <w:sz w:val="20"/>
                <w:szCs w:val="20"/>
              </w:rPr>
              <w:t>Чел.</w:t>
            </w:r>
          </w:p>
        </w:tc>
        <w:tc>
          <w:tcPr>
            <w:tcW w:w="1380" w:type="dxa"/>
            <w:vAlign w:val="center"/>
          </w:tcPr>
          <w:p w:rsidR="00701BA7" w:rsidRPr="00BE2442" w:rsidRDefault="003A2713" w:rsidP="00BE2442">
            <w:pPr>
              <w:spacing w:line="360" w:lineRule="auto"/>
              <w:jc w:val="both"/>
              <w:rPr>
                <w:sz w:val="20"/>
                <w:szCs w:val="20"/>
              </w:rPr>
            </w:pPr>
            <w:r w:rsidRPr="00BE2442">
              <w:rPr>
                <w:sz w:val="20"/>
                <w:szCs w:val="20"/>
              </w:rPr>
              <w:t>1</w:t>
            </w:r>
            <w:r w:rsidR="00BD34C3" w:rsidRPr="00BE2442">
              <w:rPr>
                <w:sz w:val="20"/>
                <w:szCs w:val="20"/>
              </w:rPr>
              <w:t>6</w:t>
            </w:r>
          </w:p>
        </w:tc>
        <w:tc>
          <w:tcPr>
            <w:tcW w:w="1418" w:type="dxa"/>
            <w:vAlign w:val="center"/>
          </w:tcPr>
          <w:p w:rsidR="00701BA7" w:rsidRPr="00BE2442" w:rsidRDefault="003A2713" w:rsidP="00BE2442">
            <w:pPr>
              <w:spacing w:line="360" w:lineRule="auto"/>
              <w:jc w:val="both"/>
              <w:rPr>
                <w:sz w:val="20"/>
                <w:szCs w:val="20"/>
              </w:rPr>
            </w:pPr>
            <w:r w:rsidRPr="00BE2442">
              <w:rPr>
                <w:sz w:val="20"/>
                <w:szCs w:val="20"/>
              </w:rPr>
              <w:t>12</w:t>
            </w:r>
          </w:p>
        </w:tc>
        <w:tc>
          <w:tcPr>
            <w:tcW w:w="1702" w:type="dxa"/>
            <w:vAlign w:val="center"/>
          </w:tcPr>
          <w:p w:rsidR="00701BA7" w:rsidRPr="00BE2442" w:rsidRDefault="006E715D" w:rsidP="00BE2442">
            <w:pPr>
              <w:spacing w:line="360" w:lineRule="auto"/>
              <w:jc w:val="both"/>
              <w:rPr>
                <w:sz w:val="20"/>
                <w:szCs w:val="20"/>
              </w:rPr>
            </w:pPr>
            <w:r w:rsidRPr="00BE2442">
              <w:rPr>
                <w:sz w:val="20"/>
                <w:szCs w:val="20"/>
              </w:rPr>
              <w:t>85.7</w:t>
            </w:r>
          </w:p>
        </w:tc>
      </w:tr>
      <w:tr w:rsidR="00701BA7" w:rsidRPr="00BE2442" w:rsidTr="00BE2442">
        <w:trPr>
          <w:trHeight w:val="465"/>
          <w:jc w:val="center"/>
        </w:trPr>
        <w:tc>
          <w:tcPr>
            <w:tcW w:w="828" w:type="dxa"/>
          </w:tcPr>
          <w:p w:rsidR="00701BA7" w:rsidRPr="00BE2442" w:rsidRDefault="00701BA7" w:rsidP="00BE2442">
            <w:pPr>
              <w:spacing w:line="360" w:lineRule="auto"/>
              <w:jc w:val="both"/>
              <w:rPr>
                <w:sz w:val="20"/>
                <w:szCs w:val="20"/>
              </w:rPr>
            </w:pPr>
            <w:r w:rsidRPr="00BE2442">
              <w:rPr>
                <w:sz w:val="20"/>
                <w:szCs w:val="20"/>
              </w:rPr>
              <w:t>3.</w:t>
            </w:r>
          </w:p>
        </w:tc>
        <w:tc>
          <w:tcPr>
            <w:tcW w:w="3060" w:type="dxa"/>
          </w:tcPr>
          <w:p w:rsidR="00701BA7" w:rsidRPr="00BE2442" w:rsidRDefault="00701BA7" w:rsidP="00BE2442">
            <w:pPr>
              <w:spacing w:line="360" w:lineRule="auto"/>
              <w:jc w:val="both"/>
              <w:rPr>
                <w:sz w:val="20"/>
                <w:szCs w:val="20"/>
              </w:rPr>
            </w:pPr>
            <w:r w:rsidRPr="00BE2442">
              <w:rPr>
                <w:sz w:val="20"/>
                <w:szCs w:val="20"/>
              </w:rPr>
              <w:t>Выработка</w:t>
            </w:r>
          </w:p>
        </w:tc>
        <w:tc>
          <w:tcPr>
            <w:tcW w:w="1440" w:type="dxa"/>
            <w:vAlign w:val="center"/>
          </w:tcPr>
          <w:p w:rsidR="00701BA7" w:rsidRPr="00BE2442" w:rsidRDefault="00701BA7"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701BA7" w:rsidRPr="00BE2442" w:rsidRDefault="006E715D" w:rsidP="00BE2442">
            <w:pPr>
              <w:spacing w:line="360" w:lineRule="auto"/>
              <w:jc w:val="both"/>
              <w:rPr>
                <w:sz w:val="20"/>
                <w:szCs w:val="20"/>
              </w:rPr>
            </w:pPr>
            <w:r w:rsidRPr="00BE2442">
              <w:rPr>
                <w:sz w:val="20"/>
                <w:szCs w:val="20"/>
              </w:rPr>
              <w:t>652</w:t>
            </w:r>
            <w:r w:rsidR="002437AA" w:rsidRPr="00BE2442">
              <w:rPr>
                <w:sz w:val="20"/>
                <w:szCs w:val="20"/>
              </w:rPr>
              <w:t>.</w:t>
            </w:r>
            <w:r w:rsidRPr="00BE2442">
              <w:rPr>
                <w:sz w:val="20"/>
                <w:szCs w:val="20"/>
              </w:rPr>
              <w:t>551</w:t>
            </w:r>
          </w:p>
        </w:tc>
        <w:tc>
          <w:tcPr>
            <w:tcW w:w="1418" w:type="dxa"/>
            <w:vAlign w:val="center"/>
          </w:tcPr>
          <w:p w:rsidR="00701BA7" w:rsidRPr="00BE2442" w:rsidRDefault="006E715D" w:rsidP="00BE2442">
            <w:pPr>
              <w:spacing w:line="360" w:lineRule="auto"/>
              <w:jc w:val="both"/>
              <w:rPr>
                <w:sz w:val="20"/>
                <w:szCs w:val="20"/>
              </w:rPr>
            </w:pPr>
            <w:r w:rsidRPr="00BE2442">
              <w:rPr>
                <w:sz w:val="20"/>
                <w:szCs w:val="20"/>
              </w:rPr>
              <w:t>870</w:t>
            </w:r>
            <w:r w:rsidR="002437AA" w:rsidRPr="00BE2442">
              <w:rPr>
                <w:sz w:val="20"/>
                <w:szCs w:val="20"/>
              </w:rPr>
              <w:t>.</w:t>
            </w:r>
            <w:r w:rsidRPr="00BE2442">
              <w:rPr>
                <w:sz w:val="20"/>
                <w:szCs w:val="20"/>
              </w:rPr>
              <w:t>068</w:t>
            </w:r>
          </w:p>
        </w:tc>
        <w:tc>
          <w:tcPr>
            <w:tcW w:w="1702" w:type="dxa"/>
            <w:vAlign w:val="center"/>
          </w:tcPr>
          <w:p w:rsidR="00701BA7" w:rsidRPr="00BE2442" w:rsidRDefault="006E715D" w:rsidP="00BE2442">
            <w:pPr>
              <w:spacing w:line="360" w:lineRule="auto"/>
              <w:jc w:val="both"/>
              <w:rPr>
                <w:sz w:val="20"/>
                <w:szCs w:val="20"/>
              </w:rPr>
            </w:pPr>
            <w:r w:rsidRPr="00BE2442">
              <w:rPr>
                <w:sz w:val="20"/>
                <w:szCs w:val="20"/>
              </w:rPr>
              <w:t>133</w:t>
            </w:r>
          </w:p>
        </w:tc>
      </w:tr>
      <w:tr w:rsidR="00701BA7" w:rsidRPr="00BE2442" w:rsidTr="00BE2442">
        <w:trPr>
          <w:trHeight w:val="465"/>
          <w:jc w:val="center"/>
        </w:trPr>
        <w:tc>
          <w:tcPr>
            <w:tcW w:w="828" w:type="dxa"/>
          </w:tcPr>
          <w:p w:rsidR="00701BA7" w:rsidRPr="00BE2442" w:rsidRDefault="00701BA7" w:rsidP="00BE2442">
            <w:pPr>
              <w:spacing w:line="360" w:lineRule="auto"/>
              <w:jc w:val="both"/>
              <w:rPr>
                <w:sz w:val="20"/>
                <w:szCs w:val="20"/>
              </w:rPr>
            </w:pPr>
            <w:r w:rsidRPr="00BE2442">
              <w:rPr>
                <w:sz w:val="20"/>
                <w:szCs w:val="20"/>
              </w:rPr>
              <w:t>4.</w:t>
            </w:r>
          </w:p>
        </w:tc>
        <w:tc>
          <w:tcPr>
            <w:tcW w:w="3060" w:type="dxa"/>
          </w:tcPr>
          <w:p w:rsidR="00701BA7" w:rsidRPr="00BE2442" w:rsidRDefault="00701BA7"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701BA7" w:rsidRPr="00BE2442" w:rsidRDefault="00701BA7" w:rsidP="00BE2442">
            <w:pPr>
              <w:spacing w:line="360" w:lineRule="auto"/>
              <w:jc w:val="both"/>
              <w:rPr>
                <w:sz w:val="20"/>
                <w:szCs w:val="20"/>
              </w:rPr>
            </w:pPr>
            <w:r w:rsidRPr="00BE2442">
              <w:rPr>
                <w:sz w:val="20"/>
                <w:szCs w:val="20"/>
              </w:rPr>
              <w:t>Тыс. руб.</w:t>
            </w:r>
          </w:p>
        </w:tc>
        <w:tc>
          <w:tcPr>
            <w:tcW w:w="1380" w:type="dxa"/>
            <w:vAlign w:val="center"/>
          </w:tcPr>
          <w:p w:rsidR="00701BA7" w:rsidRPr="00BE2442" w:rsidRDefault="006E715D" w:rsidP="00BE2442">
            <w:pPr>
              <w:spacing w:line="360" w:lineRule="auto"/>
              <w:jc w:val="both"/>
              <w:rPr>
                <w:sz w:val="20"/>
                <w:szCs w:val="20"/>
              </w:rPr>
            </w:pPr>
            <w:r w:rsidRPr="00BE2442">
              <w:rPr>
                <w:sz w:val="20"/>
                <w:szCs w:val="20"/>
              </w:rPr>
              <w:t>4</w:t>
            </w:r>
            <w:r w:rsidR="002437AA" w:rsidRPr="00BE2442">
              <w:rPr>
                <w:sz w:val="20"/>
                <w:szCs w:val="20"/>
              </w:rPr>
              <w:t xml:space="preserve"> </w:t>
            </w:r>
            <w:r w:rsidRPr="00BE2442">
              <w:rPr>
                <w:sz w:val="20"/>
                <w:szCs w:val="20"/>
              </w:rPr>
              <w:t>176</w:t>
            </w:r>
            <w:r w:rsidR="002437AA" w:rsidRPr="00BE2442">
              <w:rPr>
                <w:sz w:val="20"/>
                <w:szCs w:val="20"/>
              </w:rPr>
              <w:t>.</w:t>
            </w:r>
            <w:r w:rsidRPr="00BE2442">
              <w:rPr>
                <w:sz w:val="20"/>
                <w:szCs w:val="20"/>
              </w:rPr>
              <w:t>325</w:t>
            </w:r>
          </w:p>
        </w:tc>
        <w:tc>
          <w:tcPr>
            <w:tcW w:w="1418" w:type="dxa"/>
            <w:vAlign w:val="center"/>
          </w:tcPr>
          <w:p w:rsidR="00701BA7" w:rsidRPr="00BE2442" w:rsidRDefault="00CD7971" w:rsidP="00BE2442">
            <w:pPr>
              <w:spacing w:line="360" w:lineRule="auto"/>
              <w:jc w:val="both"/>
              <w:rPr>
                <w:sz w:val="20"/>
                <w:szCs w:val="20"/>
                <w:lang w:val="en-US"/>
              </w:rPr>
            </w:pPr>
            <w:r w:rsidRPr="00BE2442">
              <w:rPr>
                <w:sz w:val="20"/>
                <w:szCs w:val="20"/>
              </w:rPr>
              <w:t>4 176.325</w:t>
            </w:r>
          </w:p>
        </w:tc>
        <w:tc>
          <w:tcPr>
            <w:tcW w:w="1702" w:type="dxa"/>
            <w:vAlign w:val="center"/>
          </w:tcPr>
          <w:p w:rsidR="00701BA7" w:rsidRPr="00BE2442" w:rsidRDefault="006E715D" w:rsidP="00BE2442">
            <w:pPr>
              <w:spacing w:line="360" w:lineRule="auto"/>
              <w:jc w:val="both"/>
              <w:rPr>
                <w:sz w:val="20"/>
                <w:szCs w:val="20"/>
              </w:rPr>
            </w:pPr>
            <w:r w:rsidRPr="00BE2442">
              <w:rPr>
                <w:sz w:val="20"/>
                <w:szCs w:val="20"/>
              </w:rPr>
              <w:t>87.5</w:t>
            </w:r>
          </w:p>
        </w:tc>
      </w:tr>
      <w:tr w:rsidR="00701BA7" w:rsidRPr="00BE2442" w:rsidTr="00BE2442">
        <w:trPr>
          <w:trHeight w:val="465"/>
          <w:jc w:val="center"/>
        </w:trPr>
        <w:tc>
          <w:tcPr>
            <w:tcW w:w="828" w:type="dxa"/>
            <w:vAlign w:val="center"/>
          </w:tcPr>
          <w:p w:rsidR="00701BA7" w:rsidRPr="00BE2442" w:rsidRDefault="00701BA7" w:rsidP="00BE2442">
            <w:pPr>
              <w:spacing w:line="360" w:lineRule="auto"/>
              <w:jc w:val="both"/>
              <w:rPr>
                <w:sz w:val="20"/>
                <w:szCs w:val="20"/>
              </w:rPr>
            </w:pPr>
            <w:r w:rsidRPr="00BE2442">
              <w:rPr>
                <w:sz w:val="20"/>
                <w:szCs w:val="20"/>
              </w:rPr>
              <w:t>5.</w:t>
            </w:r>
          </w:p>
        </w:tc>
        <w:tc>
          <w:tcPr>
            <w:tcW w:w="3060" w:type="dxa"/>
            <w:vAlign w:val="center"/>
          </w:tcPr>
          <w:p w:rsidR="00701BA7" w:rsidRPr="00BE2442" w:rsidRDefault="00701BA7" w:rsidP="00BE2442">
            <w:pPr>
              <w:spacing w:line="360" w:lineRule="auto"/>
              <w:jc w:val="both"/>
              <w:rPr>
                <w:sz w:val="20"/>
                <w:szCs w:val="20"/>
              </w:rPr>
            </w:pPr>
            <w:r w:rsidRPr="00BE2442">
              <w:rPr>
                <w:sz w:val="20"/>
                <w:szCs w:val="20"/>
              </w:rPr>
              <w:t>Прибыль</w:t>
            </w:r>
          </w:p>
        </w:tc>
        <w:tc>
          <w:tcPr>
            <w:tcW w:w="1440" w:type="dxa"/>
            <w:vAlign w:val="center"/>
          </w:tcPr>
          <w:p w:rsidR="00701BA7" w:rsidRPr="00BE2442" w:rsidRDefault="00701BA7" w:rsidP="00BE2442">
            <w:pPr>
              <w:spacing w:line="360" w:lineRule="auto"/>
              <w:jc w:val="both"/>
              <w:rPr>
                <w:sz w:val="20"/>
                <w:szCs w:val="20"/>
              </w:rPr>
            </w:pPr>
            <w:r w:rsidRPr="00BE2442">
              <w:rPr>
                <w:sz w:val="20"/>
                <w:szCs w:val="20"/>
              </w:rPr>
              <w:t>Тыс. руб.</w:t>
            </w:r>
          </w:p>
        </w:tc>
        <w:tc>
          <w:tcPr>
            <w:tcW w:w="1380" w:type="dxa"/>
            <w:vAlign w:val="center"/>
          </w:tcPr>
          <w:p w:rsidR="00701BA7" w:rsidRPr="00BE2442" w:rsidRDefault="006E715D"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264</w:t>
            </w:r>
            <w:r w:rsidR="002437AA" w:rsidRPr="00BE2442">
              <w:rPr>
                <w:sz w:val="20"/>
                <w:szCs w:val="20"/>
              </w:rPr>
              <w:t>.</w:t>
            </w:r>
            <w:r w:rsidRPr="00BE2442">
              <w:rPr>
                <w:sz w:val="20"/>
                <w:szCs w:val="20"/>
              </w:rPr>
              <w:t>488</w:t>
            </w:r>
          </w:p>
        </w:tc>
        <w:tc>
          <w:tcPr>
            <w:tcW w:w="1418" w:type="dxa"/>
            <w:vAlign w:val="center"/>
          </w:tcPr>
          <w:p w:rsidR="00701BA7" w:rsidRPr="00BE2442" w:rsidRDefault="00CD7971" w:rsidP="00BE2442">
            <w:pPr>
              <w:spacing w:line="360" w:lineRule="auto"/>
              <w:jc w:val="both"/>
              <w:rPr>
                <w:sz w:val="20"/>
                <w:szCs w:val="20"/>
              </w:rPr>
            </w:pPr>
            <w:r w:rsidRPr="00BE2442">
              <w:rPr>
                <w:sz w:val="20"/>
                <w:szCs w:val="20"/>
              </w:rPr>
              <w:t>6 264.488</w:t>
            </w:r>
          </w:p>
        </w:tc>
        <w:tc>
          <w:tcPr>
            <w:tcW w:w="1702" w:type="dxa"/>
            <w:vAlign w:val="center"/>
          </w:tcPr>
          <w:p w:rsidR="00701BA7" w:rsidRPr="00BE2442" w:rsidRDefault="006E715D" w:rsidP="00BE2442">
            <w:pPr>
              <w:spacing w:line="360" w:lineRule="auto"/>
              <w:jc w:val="both"/>
              <w:rPr>
                <w:sz w:val="20"/>
                <w:szCs w:val="20"/>
              </w:rPr>
            </w:pPr>
            <w:r w:rsidRPr="00BE2442">
              <w:rPr>
                <w:sz w:val="20"/>
                <w:szCs w:val="20"/>
              </w:rPr>
              <w:t>10</w:t>
            </w:r>
            <w:r w:rsidR="00CD7971" w:rsidRPr="00BE2442">
              <w:rPr>
                <w:sz w:val="20"/>
                <w:szCs w:val="20"/>
              </w:rPr>
              <w:t>0</w:t>
            </w:r>
          </w:p>
        </w:tc>
      </w:tr>
      <w:tr w:rsidR="00701BA7" w:rsidRPr="00BE2442" w:rsidTr="00BE2442">
        <w:trPr>
          <w:trHeight w:val="465"/>
          <w:jc w:val="center"/>
        </w:trPr>
        <w:tc>
          <w:tcPr>
            <w:tcW w:w="9828" w:type="dxa"/>
            <w:gridSpan w:val="6"/>
          </w:tcPr>
          <w:p w:rsidR="00701BA7" w:rsidRPr="00BE2442" w:rsidRDefault="00701BA7" w:rsidP="00BE2442">
            <w:pPr>
              <w:spacing w:line="360" w:lineRule="auto"/>
              <w:jc w:val="both"/>
              <w:rPr>
                <w:sz w:val="20"/>
                <w:szCs w:val="20"/>
              </w:rPr>
            </w:pPr>
            <w:r w:rsidRPr="00BE2442">
              <w:rPr>
                <w:sz w:val="20"/>
                <w:szCs w:val="20"/>
              </w:rPr>
              <w:t>Февраль</w:t>
            </w:r>
          </w:p>
        </w:tc>
      </w:tr>
      <w:tr w:rsidR="00701BA7" w:rsidRPr="00BE2442" w:rsidTr="00BE2442">
        <w:trPr>
          <w:trHeight w:val="465"/>
          <w:jc w:val="center"/>
        </w:trPr>
        <w:tc>
          <w:tcPr>
            <w:tcW w:w="828" w:type="dxa"/>
          </w:tcPr>
          <w:p w:rsidR="00701BA7" w:rsidRPr="00BE2442" w:rsidRDefault="00701BA7" w:rsidP="00BE2442">
            <w:pPr>
              <w:spacing w:line="360" w:lineRule="auto"/>
              <w:jc w:val="both"/>
              <w:rPr>
                <w:sz w:val="20"/>
                <w:szCs w:val="20"/>
              </w:rPr>
            </w:pPr>
            <w:r w:rsidRPr="00BE2442">
              <w:rPr>
                <w:sz w:val="20"/>
                <w:szCs w:val="20"/>
              </w:rPr>
              <w:t>1.</w:t>
            </w:r>
          </w:p>
        </w:tc>
        <w:tc>
          <w:tcPr>
            <w:tcW w:w="3060" w:type="dxa"/>
          </w:tcPr>
          <w:p w:rsidR="00701BA7" w:rsidRPr="00BE2442" w:rsidRDefault="00701BA7" w:rsidP="00BE2442">
            <w:pPr>
              <w:spacing w:line="360" w:lineRule="auto"/>
              <w:jc w:val="both"/>
              <w:rPr>
                <w:sz w:val="20"/>
                <w:szCs w:val="20"/>
              </w:rPr>
            </w:pPr>
            <w:r w:rsidRPr="00BE2442">
              <w:rPr>
                <w:sz w:val="20"/>
                <w:szCs w:val="20"/>
              </w:rPr>
              <w:t>Объем продаж</w:t>
            </w:r>
          </w:p>
        </w:tc>
        <w:tc>
          <w:tcPr>
            <w:tcW w:w="1440" w:type="dxa"/>
            <w:vAlign w:val="center"/>
          </w:tcPr>
          <w:p w:rsidR="00701BA7" w:rsidRPr="00BE2442" w:rsidRDefault="00701BA7"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701BA7" w:rsidRPr="00BE2442" w:rsidRDefault="002437AA" w:rsidP="00BE2442">
            <w:pPr>
              <w:spacing w:line="360" w:lineRule="auto"/>
              <w:jc w:val="both"/>
              <w:rPr>
                <w:sz w:val="20"/>
                <w:szCs w:val="20"/>
              </w:rPr>
            </w:pPr>
            <w:r w:rsidRPr="00BE2442">
              <w:rPr>
                <w:sz w:val="20"/>
                <w:szCs w:val="20"/>
              </w:rPr>
              <w:t>10 728.</w:t>
            </w:r>
            <w:r w:rsidR="003A2713" w:rsidRPr="00BE2442">
              <w:rPr>
                <w:sz w:val="20"/>
                <w:szCs w:val="20"/>
              </w:rPr>
              <w:t>517</w:t>
            </w:r>
          </w:p>
        </w:tc>
        <w:tc>
          <w:tcPr>
            <w:tcW w:w="1418" w:type="dxa"/>
            <w:vAlign w:val="center"/>
          </w:tcPr>
          <w:p w:rsidR="00701BA7" w:rsidRPr="00BE2442" w:rsidRDefault="002437AA" w:rsidP="00BE2442">
            <w:pPr>
              <w:spacing w:line="360" w:lineRule="auto"/>
              <w:jc w:val="both"/>
              <w:rPr>
                <w:sz w:val="20"/>
                <w:szCs w:val="20"/>
              </w:rPr>
            </w:pPr>
            <w:r w:rsidRPr="00BE2442">
              <w:rPr>
                <w:sz w:val="20"/>
                <w:szCs w:val="20"/>
              </w:rPr>
              <w:t>10 728.</w:t>
            </w:r>
            <w:r w:rsidR="003A2713" w:rsidRPr="00BE2442">
              <w:rPr>
                <w:sz w:val="20"/>
                <w:szCs w:val="20"/>
              </w:rPr>
              <w:t>517</w:t>
            </w:r>
          </w:p>
        </w:tc>
        <w:tc>
          <w:tcPr>
            <w:tcW w:w="1702" w:type="dxa"/>
            <w:vAlign w:val="center"/>
          </w:tcPr>
          <w:p w:rsidR="00701BA7" w:rsidRPr="00BE2442" w:rsidRDefault="006E715D" w:rsidP="00BE2442">
            <w:pPr>
              <w:spacing w:line="360" w:lineRule="auto"/>
              <w:jc w:val="both"/>
              <w:rPr>
                <w:sz w:val="20"/>
                <w:szCs w:val="20"/>
              </w:rPr>
            </w:pPr>
            <w:r w:rsidRPr="00BE2442">
              <w:rPr>
                <w:sz w:val="20"/>
                <w:szCs w:val="20"/>
              </w:rPr>
              <w:t>100</w:t>
            </w:r>
          </w:p>
        </w:tc>
      </w:tr>
      <w:tr w:rsidR="00701BA7" w:rsidRPr="00BE2442" w:rsidTr="00BE2442">
        <w:trPr>
          <w:trHeight w:val="465"/>
          <w:jc w:val="center"/>
        </w:trPr>
        <w:tc>
          <w:tcPr>
            <w:tcW w:w="828" w:type="dxa"/>
          </w:tcPr>
          <w:p w:rsidR="00701BA7" w:rsidRPr="00BE2442" w:rsidRDefault="00701BA7" w:rsidP="00BE2442">
            <w:pPr>
              <w:spacing w:line="360" w:lineRule="auto"/>
              <w:jc w:val="both"/>
              <w:rPr>
                <w:sz w:val="20"/>
                <w:szCs w:val="20"/>
              </w:rPr>
            </w:pPr>
            <w:r w:rsidRPr="00BE2442">
              <w:rPr>
                <w:sz w:val="20"/>
                <w:szCs w:val="20"/>
              </w:rPr>
              <w:t>2.</w:t>
            </w:r>
          </w:p>
        </w:tc>
        <w:tc>
          <w:tcPr>
            <w:tcW w:w="3060" w:type="dxa"/>
          </w:tcPr>
          <w:p w:rsidR="00701BA7" w:rsidRPr="00BE2442" w:rsidRDefault="00701BA7"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701BA7" w:rsidRPr="00BE2442" w:rsidRDefault="00701BA7" w:rsidP="00BE2442">
            <w:pPr>
              <w:spacing w:line="360" w:lineRule="auto"/>
              <w:jc w:val="both"/>
              <w:rPr>
                <w:sz w:val="20"/>
                <w:szCs w:val="20"/>
              </w:rPr>
            </w:pPr>
            <w:r w:rsidRPr="00BE2442">
              <w:rPr>
                <w:sz w:val="20"/>
                <w:szCs w:val="20"/>
              </w:rPr>
              <w:t>Чел.</w:t>
            </w:r>
          </w:p>
        </w:tc>
        <w:tc>
          <w:tcPr>
            <w:tcW w:w="1380" w:type="dxa"/>
            <w:vAlign w:val="center"/>
          </w:tcPr>
          <w:p w:rsidR="00701BA7" w:rsidRPr="00BE2442" w:rsidRDefault="003A2713" w:rsidP="00BE2442">
            <w:pPr>
              <w:spacing w:line="360" w:lineRule="auto"/>
              <w:jc w:val="both"/>
              <w:rPr>
                <w:sz w:val="20"/>
                <w:szCs w:val="20"/>
              </w:rPr>
            </w:pPr>
            <w:r w:rsidRPr="00BE2442">
              <w:rPr>
                <w:sz w:val="20"/>
                <w:szCs w:val="20"/>
              </w:rPr>
              <w:t>14</w:t>
            </w:r>
          </w:p>
        </w:tc>
        <w:tc>
          <w:tcPr>
            <w:tcW w:w="1418" w:type="dxa"/>
            <w:vAlign w:val="center"/>
          </w:tcPr>
          <w:p w:rsidR="00701BA7" w:rsidRPr="00BE2442" w:rsidRDefault="003A2713" w:rsidP="00BE2442">
            <w:pPr>
              <w:spacing w:line="360" w:lineRule="auto"/>
              <w:jc w:val="both"/>
              <w:rPr>
                <w:sz w:val="20"/>
                <w:szCs w:val="20"/>
              </w:rPr>
            </w:pPr>
            <w:r w:rsidRPr="00BE2442">
              <w:rPr>
                <w:sz w:val="20"/>
                <w:szCs w:val="20"/>
              </w:rPr>
              <w:t>14</w:t>
            </w:r>
          </w:p>
        </w:tc>
        <w:tc>
          <w:tcPr>
            <w:tcW w:w="1702" w:type="dxa"/>
            <w:vAlign w:val="center"/>
          </w:tcPr>
          <w:p w:rsidR="00701BA7" w:rsidRPr="00BE2442" w:rsidRDefault="00CB15DF" w:rsidP="00BE2442">
            <w:pPr>
              <w:spacing w:line="360" w:lineRule="auto"/>
              <w:jc w:val="both"/>
              <w:rPr>
                <w:sz w:val="20"/>
                <w:szCs w:val="20"/>
              </w:rPr>
            </w:pPr>
            <w:r w:rsidRPr="00BE2442">
              <w:rPr>
                <w:sz w:val="20"/>
                <w:szCs w:val="20"/>
              </w:rPr>
              <w:t>100</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766</w:t>
            </w:r>
            <w:r w:rsidR="002437AA" w:rsidRPr="00BE2442">
              <w:rPr>
                <w:sz w:val="20"/>
                <w:szCs w:val="20"/>
              </w:rPr>
              <w:t>.</w:t>
            </w:r>
            <w:r w:rsidRPr="00BE2442">
              <w:rPr>
                <w:sz w:val="20"/>
                <w:szCs w:val="20"/>
              </w:rPr>
              <w:t>323</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766</w:t>
            </w:r>
            <w:r w:rsidR="002437AA" w:rsidRPr="00BE2442">
              <w:rPr>
                <w:sz w:val="20"/>
                <w:szCs w:val="20"/>
              </w:rPr>
              <w:t>.</w:t>
            </w:r>
            <w:r w:rsidRPr="00BE2442">
              <w:rPr>
                <w:sz w:val="20"/>
                <w:szCs w:val="20"/>
              </w:rPr>
              <w:t>323</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100</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4</w:t>
            </w:r>
            <w:r w:rsidR="002437AA" w:rsidRPr="00BE2442">
              <w:rPr>
                <w:sz w:val="20"/>
                <w:szCs w:val="20"/>
              </w:rPr>
              <w:t xml:space="preserve"> </w:t>
            </w:r>
            <w:r w:rsidRPr="00BE2442">
              <w:rPr>
                <w:sz w:val="20"/>
                <w:szCs w:val="20"/>
              </w:rPr>
              <w:t>291</w:t>
            </w:r>
            <w:r w:rsidR="002437AA" w:rsidRPr="00BE2442">
              <w:rPr>
                <w:sz w:val="20"/>
                <w:szCs w:val="20"/>
              </w:rPr>
              <w:t>.</w:t>
            </w:r>
            <w:r w:rsidRPr="00BE2442">
              <w:rPr>
                <w:sz w:val="20"/>
                <w:szCs w:val="20"/>
              </w:rPr>
              <w:t>407</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4</w:t>
            </w:r>
            <w:r w:rsidR="002437AA" w:rsidRPr="00BE2442">
              <w:rPr>
                <w:sz w:val="20"/>
                <w:szCs w:val="20"/>
              </w:rPr>
              <w:t xml:space="preserve"> </w:t>
            </w:r>
            <w:r w:rsidRPr="00BE2442">
              <w:rPr>
                <w:sz w:val="20"/>
                <w:szCs w:val="20"/>
              </w:rPr>
              <w:t>291</w:t>
            </w:r>
            <w:r w:rsidR="002437AA" w:rsidRPr="00BE2442">
              <w:rPr>
                <w:sz w:val="20"/>
                <w:szCs w:val="20"/>
              </w:rPr>
              <w:t>.</w:t>
            </w:r>
            <w:r w:rsidRPr="00BE2442">
              <w:rPr>
                <w:sz w:val="20"/>
                <w:szCs w:val="20"/>
              </w:rPr>
              <w:t>407</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100</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437</w:t>
            </w:r>
            <w:r w:rsidR="002437AA" w:rsidRPr="00BE2442">
              <w:rPr>
                <w:sz w:val="20"/>
                <w:szCs w:val="20"/>
              </w:rPr>
              <w:t>.</w:t>
            </w:r>
            <w:r w:rsidRPr="00BE2442">
              <w:rPr>
                <w:sz w:val="20"/>
                <w:szCs w:val="20"/>
              </w:rPr>
              <w:t>110</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437</w:t>
            </w:r>
            <w:r w:rsidR="002437AA" w:rsidRPr="00BE2442">
              <w:rPr>
                <w:sz w:val="20"/>
                <w:szCs w:val="20"/>
              </w:rPr>
              <w:t>.</w:t>
            </w:r>
            <w:r w:rsidRPr="00BE2442">
              <w:rPr>
                <w:sz w:val="20"/>
                <w:szCs w:val="20"/>
              </w:rPr>
              <w:t>110</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100</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Март</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2437AA" w:rsidP="00BE2442">
            <w:pPr>
              <w:spacing w:line="360" w:lineRule="auto"/>
              <w:jc w:val="both"/>
              <w:rPr>
                <w:sz w:val="20"/>
                <w:szCs w:val="20"/>
              </w:rPr>
            </w:pPr>
            <w:r w:rsidRPr="00BE2442">
              <w:rPr>
                <w:sz w:val="20"/>
                <w:szCs w:val="20"/>
              </w:rPr>
              <w:t>18 201.</w:t>
            </w:r>
            <w:r w:rsidR="00CB15DF" w:rsidRPr="00BE2442">
              <w:rPr>
                <w:sz w:val="20"/>
                <w:szCs w:val="20"/>
              </w:rPr>
              <w:t>125</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15</w:t>
            </w:r>
            <w:r w:rsidR="002437AA" w:rsidRPr="00BE2442">
              <w:rPr>
                <w:sz w:val="20"/>
                <w:szCs w:val="20"/>
              </w:rPr>
              <w:t> </w:t>
            </w:r>
            <w:r w:rsidRPr="00BE2442">
              <w:rPr>
                <w:sz w:val="20"/>
                <w:szCs w:val="20"/>
              </w:rPr>
              <w:t>655</w:t>
            </w:r>
            <w:r w:rsidR="002437AA" w:rsidRPr="00BE2442">
              <w:rPr>
                <w:sz w:val="20"/>
                <w:szCs w:val="20"/>
              </w:rPr>
              <w:t>.</w:t>
            </w:r>
            <w:r w:rsidRPr="00BE2442">
              <w:rPr>
                <w:sz w:val="20"/>
                <w:szCs w:val="20"/>
              </w:rPr>
              <w:t>519</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86</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18</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13</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72</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011</w:t>
            </w:r>
            <w:r w:rsidR="002437AA" w:rsidRPr="00BE2442">
              <w:rPr>
                <w:sz w:val="20"/>
                <w:szCs w:val="20"/>
              </w:rPr>
              <w:t>.</w:t>
            </w:r>
            <w:r w:rsidRPr="00BE2442">
              <w:rPr>
                <w:sz w:val="20"/>
                <w:szCs w:val="20"/>
              </w:rPr>
              <w:t>174</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204</w:t>
            </w:r>
            <w:r w:rsidR="002437AA" w:rsidRPr="00BE2442">
              <w:rPr>
                <w:sz w:val="20"/>
                <w:szCs w:val="20"/>
              </w:rPr>
              <w:t>.</w:t>
            </w:r>
            <w:r w:rsidRPr="00BE2442">
              <w:rPr>
                <w:sz w:val="20"/>
                <w:szCs w:val="20"/>
              </w:rPr>
              <w:t>271</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119</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7</w:t>
            </w:r>
            <w:r w:rsidR="002437AA" w:rsidRPr="00BE2442">
              <w:rPr>
                <w:sz w:val="20"/>
                <w:szCs w:val="20"/>
              </w:rPr>
              <w:t xml:space="preserve"> </w:t>
            </w:r>
            <w:r w:rsidRPr="00BE2442">
              <w:rPr>
                <w:sz w:val="20"/>
                <w:szCs w:val="20"/>
              </w:rPr>
              <w:t>280</w:t>
            </w:r>
            <w:r w:rsidR="002437AA" w:rsidRPr="00BE2442">
              <w:rPr>
                <w:sz w:val="20"/>
                <w:szCs w:val="20"/>
              </w:rPr>
              <w:t>.</w:t>
            </w:r>
            <w:r w:rsidRPr="00BE2442">
              <w:rPr>
                <w:sz w:val="20"/>
                <w:szCs w:val="20"/>
              </w:rPr>
              <w:t>450</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262</w:t>
            </w:r>
            <w:r w:rsidR="002437AA" w:rsidRPr="00BE2442">
              <w:rPr>
                <w:sz w:val="20"/>
                <w:szCs w:val="20"/>
              </w:rPr>
              <w:t>.</w:t>
            </w:r>
            <w:r w:rsidRPr="00BE2442">
              <w:rPr>
                <w:sz w:val="20"/>
                <w:szCs w:val="20"/>
              </w:rPr>
              <w:t>208</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86</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10</w:t>
            </w:r>
            <w:r w:rsidR="002437AA" w:rsidRPr="00BE2442">
              <w:rPr>
                <w:sz w:val="20"/>
                <w:szCs w:val="20"/>
              </w:rPr>
              <w:t xml:space="preserve"> </w:t>
            </w:r>
            <w:r w:rsidRPr="00BE2442">
              <w:rPr>
                <w:sz w:val="20"/>
                <w:szCs w:val="20"/>
              </w:rPr>
              <w:t>920</w:t>
            </w:r>
            <w:r w:rsidR="002437AA" w:rsidRPr="00BE2442">
              <w:rPr>
                <w:sz w:val="20"/>
                <w:szCs w:val="20"/>
              </w:rPr>
              <w:t>.</w:t>
            </w:r>
            <w:r w:rsidRPr="00BE2442">
              <w:rPr>
                <w:sz w:val="20"/>
                <w:szCs w:val="20"/>
              </w:rPr>
              <w:t>675</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262</w:t>
            </w:r>
            <w:r w:rsidR="002437AA" w:rsidRPr="00BE2442">
              <w:rPr>
                <w:sz w:val="20"/>
                <w:szCs w:val="20"/>
              </w:rPr>
              <w:t>.</w:t>
            </w:r>
            <w:r w:rsidRPr="00BE2442">
              <w:rPr>
                <w:sz w:val="20"/>
                <w:szCs w:val="20"/>
              </w:rPr>
              <w:t>208</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86</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Апрель</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2437AA" w:rsidP="00BE2442">
            <w:pPr>
              <w:spacing w:line="360" w:lineRule="auto"/>
              <w:jc w:val="both"/>
              <w:rPr>
                <w:sz w:val="20"/>
                <w:szCs w:val="20"/>
              </w:rPr>
            </w:pPr>
            <w:r w:rsidRPr="00BE2442">
              <w:rPr>
                <w:sz w:val="20"/>
                <w:szCs w:val="20"/>
              </w:rPr>
              <w:t>22 673.</w:t>
            </w:r>
            <w:r w:rsidR="00CB15DF" w:rsidRPr="00BE2442">
              <w:rPr>
                <w:sz w:val="20"/>
                <w:szCs w:val="20"/>
              </w:rPr>
              <w:t>023</w:t>
            </w:r>
          </w:p>
        </w:tc>
        <w:tc>
          <w:tcPr>
            <w:tcW w:w="1418" w:type="dxa"/>
            <w:vAlign w:val="center"/>
          </w:tcPr>
          <w:p w:rsidR="00CB15DF" w:rsidRPr="00BE2442" w:rsidRDefault="002437AA" w:rsidP="00BE2442">
            <w:pPr>
              <w:spacing w:line="360" w:lineRule="auto"/>
              <w:jc w:val="both"/>
              <w:rPr>
                <w:sz w:val="20"/>
                <w:szCs w:val="20"/>
              </w:rPr>
            </w:pPr>
            <w:r w:rsidRPr="00BE2442">
              <w:rPr>
                <w:sz w:val="20"/>
                <w:szCs w:val="20"/>
              </w:rPr>
              <w:t>17 184.</w:t>
            </w:r>
            <w:r w:rsidR="00CB15DF" w:rsidRPr="00BE2442">
              <w:rPr>
                <w:sz w:val="20"/>
                <w:szCs w:val="20"/>
              </w:rPr>
              <w:t>563</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75.8</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19</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14</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73.7</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193</w:t>
            </w:r>
            <w:r w:rsidR="002437AA" w:rsidRPr="00BE2442">
              <w:rPr>
                <w:sz w:val="20"/>
                <w:szCs w:val="20"/>
              </w:rPr>
              <w:t>.</w:t>
            </w:r>
            <w:r w:rsidRPr="00BE2442">
              <w:rPr>
                <w:sz w:val="20"/>
                <w:szCs w:val="20"/>
              </w:rPr>
              <w:t>317</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227</w:t>
            </w:r>
            <w:r w:rsidR="002437AA" w:rsidRPr="00BE2442">
              <w:rPr>
                <w:sz w:val="20"/>
                <w:szCs w:val="20"/>
              </w:rPr>
              <w:t>.</w:t>
            </w:r>
            <w:r w:rsidRPr="00BE2442">
              <w:rPr>
                <w:sz w:val="20"/>
                <w:szCs w:val="20"/>
              </w:rPr>
              <w:t>469</w:t>
            </w:r>
          </w:p>
        </w:tc>
        <w:tc>
          <w:tcPr>
            <w:tcW w:w="1702" w:type="dxa"/>
            <w:vAlign w:val="center"/>
          </w:tcPr>
          <w:p w:rsidR="00CB15DF" w:rsidRPr="00BE2442" w:rsidRDefault="00C24631" w:rsidP="00BE2442">
            <w:pPr>
              <w:spacing w:line="360" w:lineRule="auto"/>
              <w:jc w:val="both"/>
              <w:rPr>
                <w:sz w:val="20"/>
                <w:szCs w:val="20"/>
              </w:rPr>
            </w:pPr>
            <w:r w:rsidRPr="00BE2442">
              <w:rPr>
                <w:sz w:val="20"/>
                <w:szCs w:val="20"/>
              </w:rPr>
              <w:t>102.9</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9</w:t>
            </w:r>
            <w:r w:rsidR="002437AA" w:rsidRPr="00BE2442">
              <w:rPr>
                <w:sz w:val="20"/>
                <w:szCs w:val="20"/>
              </w:rPr>
              <w:t xml:space="preserve"> </w:t>
            </w:r>
            <w:r w:rsidRPr="00BE2442">
              <w:rPr>
                <w:sz w:val="20"/>
                <w:szCs w:val="20"/>
              </w:rPr>
              <w:t>069</w:t>
            </w:r>
            <w:r w:rsidR="002437AA" w:rsidRPr="00BE2442">
              <w:rPr>
                <w:sz w:val="20"/>
                <w:szCs w:val="20"/>
              </w:rPr>
              <w:t>.</w:t>
            </w:r>
            <w:r w:rsidRPr="00BE2442">
              <w:rPr>
                <w:sz w:val="20"/>
                <w:szCs w:val="20"/>
              </w:rPr>
              <w:t>209</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873</w:t>
            </w:r>
            <w:r w:rsidR="002437AA" w:rsidRPr="00BE2442">
              <w:rPr>
                <w:sz w:val="20"/>
                <w:szCs w:val="20"/>
              </w:rPr>
              <w:t>.</w:t>
            </w:r>
            <w:r w:rsidRPr="00BE2442">
              <w:rPr>
                <w:sz w:val="20"/>
                <w:szCs w:val="20"/>
              </w:rPr>
              <w:t>825</w:t>
            </w:r>
          </w:p>
        </w:tc>
        <w:tc>
          <w:tcPr>
            <w:tcW w:w="1702" w:type="dxa"/>
            <w:vAlign w:val="center"/>
          </w:tcPr>
          <w:p w:rsidR="00CB15DF" w:rsidRPr="00BE2442" w:rsidRDefault="00C24631" w:rsidP="00BE2442">
            <w:pPr>
              <w:spacing w:line="360" w:lineRule="auto"/>
              <w:jc w:val="both"/>
              <w:rPr>
                <w:sz w:val="20"/>
                <w:szCs w:val="20"/>
              </w:rPr>
            </w:pPr>
            <w:r w:rsidRPr="00BE2442">
              <w:rPr>
                <w:sz w:val="20"/>
                <w:szCs w:val="20"/>
              </w:rPr>
              <w:t>75.8</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13603</w:t>
            </w:r>
            <w:r w:rsidR="002437AA" w:rsidRPr="00BE2442">
              <w:rPr>
                <w:sz w:val="20"/>
                <w:szCs w:val="20"/>
              </w:rPr>
              <w:t>.</w:t>
            </w:r>
            <w:r w:rsidRPr="00BE2442">
              <w:rPr>
                <w:sz w:val="20"/>
                <w:szCs w:val="20"/>
              </w:rPr>
              <w:t>814</w:t>
            </w:r>
          </w:p>
        </w:tc>
        <w:tc>
          <w:tcPr>
            <w:tcW w:w="1418" w:type="dxa"/>
            <w:vAlign w:val="center"/>
          </w:tcPr>
          <w:p w:rsidR="00CB15DF" w:rsidRPr="00BE2442" w:rsidRDefault="00C24631" w:rsidP="00BE2442">
            <w:pPr>
              <w:spacing w:line="360" w:lineRule="auto"/>
              <w:jc w:val="both"/>
              <w:rPr>
                <w:sz w:val="20"/>
                <w:szCs w:val="20"/>
              </w:rPr>
            </w:pPr>
            <w:r w:rsidRPr="00BE2442">
              <w:rPr>
                <w:sz w:val="20"/>
                <w:szCs w:val="20"/>
              </w:rPr>
              <w:t>1</w:t>
            </w:r>
            <w:r w:rsidR="007C5C60" w:rsidRPr="00BE2442">
              <w:rPr>
                <w:sz w:val="20"/>
                <w:szCs w:val="20"/>
              </w:rPr>
              <w:t>0</w:t>
            </w:r>
            <w:r w:rsidR="002437AA" w:rsidRPr="00BE2442">
              <w:rPr>
                <w:sz w:val="20"/>
                <w:szCs w:val="20"/>
              </w:rPr>
              <w:t xml:space="preserve"> </w:t>
            </w:r>
            <w:r w:rsidRPr="00BE2442">
              <w:rPr>
                <w:sz w:val="20"/>
                <w:szCs w:val="20"/>
              </w:rPr>
              <w:t>310</w:t>
            </w:r>
            <w:r w:rsidR="002437AA" w:rsidRPr="00BE2442">
              <w:rPr>
                <w:sz w:val="20"/>
                <w:szCs w:val="20"/>
              </w:rPr>
              <w:t>.</w:t>
            </w:r>
            <w:r w:rsidRPr="00BE2442">
              <w:rPr>
                <w:sz w:val="20"/>
                <w:szCs w:val="20"/>
              </w:rPr>
              <w:t>738</w:t>
            </w:r>
          </w:p>
        </w:tc>
        <w:tc>
          <w:tcPr>
            <w:tcW w:w="1702" w:type="dxa"/>
            <w:vAlign w:val="center"/>
          </w:tcPr>
          <w:p w:rsidR="00CB15DF" w:rsidRPr="00BE2442" w:rsidRDefault="00C24631" w:rsidP="00BE2442">
            <w:pPr>
              <w:spacing w:line="360" w:lineRule="auto"/>
              <w:jc w:val="both"/>
              <w:rPr>
                <w:sz w:val="20"/>
                <w:szCs w:val="20"/>
              </w:rPr>
            </w:pPr>
            <w:r w:rsidRPr="00BE2442">
              <w:rPr>
                <w:sz w:val="20"/>
                <w:szCs w:val="20"/>
              </w:rPr>
              <w:t>75.8</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Май</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2437AA" w:rsidP="00BE2442">
            <w:pPr>
              <w:spacing w:line="360" w:lineRule="auto"/>
              <w:jc w:val="both"/>
              <w:rPr>
                <w:sz w:val="20"/>
                <w:szCs w:val="20"/>
              </w:rPr>
            </w:pPr>
            <w:r w:rsidRPr="00BE2442">
              <w:rPr>
                <w:sz w:val="20"/>
                <w:szCs w:val="20"/>
              </w:rPr>
              <w:t>20 180.</w:t>
            </w:r>
            <w:r w:rsidR="00CB15DF" w:rsidRPr="00BE2442">
              <w:rPr>
                <w:sz w:val="20"/>
                <w:szCs w:val="20"/>
              </w:rPr>
              <w:t>390</w:t>
            </w:r>
          </w:p>
        </w:tc>
        <w:tc>
          <w:tcPr>
            <w:tcW w:w="1418" w:type="dxa"/>
            <w:vAlign w:val="center"/>
          </w:tcPr>
          <w:p w:rsidR="00CB15DF" w:rsidRPr="00BE2442" w:rsidRDefault="002437AA" w:rsidP="00BE2442">
            <w:pPr>
              <w:spacing w:line="360" w:lineRule="auto"/>
              <w:jc w:val="both"/>
              <w:rPr>
                <w:sz w:val="20"/>
                <w:szCs w:val="20"/>
              </w:rPr>
            </w:pPr>
            <w:r w:rsidRPr="00BE2442">
              <w:rPr>
                <w:sz w:val="20"/>
                <w:szCs w:val="20"/>
              </w:rPr>
              <w:t>18 145.</w:t>
            </w:r>
            <w:r w:rsidR="00CB15DF" w:rsidRPr="00BE2442">
              <w:rPr>
                <w:sz w:val="20"/>
                <w:szCs w:val="20"/>
              </w:rPr>
              <w:t>579</w:t>
            </w:r>
          </w:p>
        </w:tc>
        <w:tc>
          <w:tcPr>
            <w:tcW w:w="1702" w:type="dxa"/>
            <w:vAlign w:val="center"/>
          </w:tcPr>
          <w:p w:rsidR="00CB15DF" w:rsidRPr="00BE2442" w:rsidRDefault="00EE20A6" w:rsidP="00BE2442">
            <w:pPr>
              <w:spacing w:line="360" w:lineRule="auto"/>
              <w:jc w:val="both"/>
              <w:rPr>
                <w:sz w:val="20"/>
                <w:szCs w:val="20"/>
              </w:rPr>
            </w:pPr>
            <w:r w:rsidRPr="00BE2442">
              <w:rPr>
                <w:sz w:val="20"/>
                <w:szCs w:val="20"/>
              </w:rPr>
              <w:t>89.9</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19</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15</w:t>
            </w:r>
          </w:p>
        </w:tc>
        <w:tc>
          <w:tcPr>
            <w:tcW w:w="1702" w:type="dxa"/>
            <w:vAlign w:val="center"/>
          </w:tcPr>
          <w:p w:rsidR="00CB15DF" w:rsidRPr="00BE2442" w:rsidRDefault="00EE20A6" w:rsidP="00BE2442">
            <w:pPr>
              <w:spacing w:line="360" w:lineRule="auto"/>
              <w:jc w:val="both"/>
              <w:rPr>
                <w:sz w:val="20"/>
                <w:szCs w:val="20"/>
              </w:rPr>
            </w:pPr>
            <w:r w:rsidRPr="00BE2442">
              <w:rPr>
                <w:sz w:val="20"/>
                <w:szCs w:val="20"/>
              </w:rPr>
              <w:t>78.9</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EE20A6" w:rsidP="00BE2442">
            <w:pPr>
              <w:spacing w:line="360" w:lineRule="auto"/>
              <w:jc w:val="both"/>
              <w:rPr>
                <w:sz w:val="20"/>
                <w:szCs w:val="20"/>
              </w:rPr>
            </w:pPr>
            <w:r w:rsidRPr="00BE2442">
              <w:rPr>
                <w:sz w:val="20"/>
                <w:szCs w:val="20"/>
              </w:rPr>
              <w:t>1</w:t>
            </w:r>
            <w:r w:rsidR="007C5C60" w:rsidRPr="00BE2442">
              <w:rPr>
                <w:sz w:val="20"/>
                <w:szCs w:val="20"/>
              </w:rPr>
              <w:t xml:space="preserve"> </w:t>
            </w:r>
            <w:r w:rsidRPr="00BE2442">
              <w:rPr>
                <w:sz w:val="20"/>
                <w:szCs w:val="20"/>
              </w:rPr>
              <w:t>062</w:t>
            </w:r>
            <w:r w:rsidR="002437AA" w:rsidRPr="00BE2442">
              <w:rPr>
                <w:sz w:val="20"/>
                <w:szCs w:val="20"/>
              </w:rPr>
              <w:t>.</w:t>
            </w:r>
            <w:r w:rsidRPr="00BE2442">
              <w:rPr>
                <w:sz w:val="20"/>
                <w:szCs w:val="20"/>
              </w:rPr>
              <w:t>126</w:t>
            </w:r>
          </w:p>
        </w:tc>
        <w:tc>
          <w:tcPr>
            <w:tcW w:w="1418" w:type="dxa"/>
            <w:vAlign w:val="center"/>
          </w:tcPr>
          <w:p w:rsidR="00CB15DF" w:rsidRPr="00BE2442" w:rsidRDefault="00EE20A6" w:rsidP="00BE2442">
            <w:pPr>
              <w:spacing w:line="360" w:lineRule="auto"/>
              <w:jc w:val="both"/>
              <w:rPr>
                <w:sz w:val="20"/>
                <w:szCs w:val="20"/>
              </w:rPr>
            </w:pPr>
            <w:r w:rsidRPr="00BE2442">
              <w:rPr>
                <w:sz w:val="20"/>
                <w:szCs w:val="20"/>
              </w:rPr>
              <w:t>1</w:t>
            </w:r>
            <w:r w:rsidR="007C5C60" w:rsidRPr="00BE2442">
              <w:rPr>
                <w:sz w:val="20"/>
                <w:szCs w:val="20"/>
              </w:rPr>
              <w:t xml:space="preserve"> </w:t>
            </w:r>
            <w:r w:rsidRPr="00BE2442">
              <w:rPr>
                <w:sz w:val="20"/>
                <w:szCs w:val="20"/>
              </w:rPr>
              <w:t>209</w:t>
            </w:r>
            <w:r w:rsidR="002437AA" w:rsidRPr="00BE2442">
              <w:rPr>
                <w:sz w:val="20"/>
                <w:szCs w:val="20"/>
              </w:rPr>
              <w:t>.</w:t>
            </w:r>
            <w:r w:rsidRPr="00BE2442">
              <w:rPr>
                <w:sz w:val="20"/>
                <w:szCs w:val="20"/>
              </w:rPr>
              <w:t>705</w:t>
            </w:r>
          </w:p>
        </w:tc>
        <w:tc>
          <w:tcPr>
            <w:tcW w:w="1702" w:type="dxa"/>
            <w:vAlign w:val="center"/>
          </w:tcPr>
          <w:p w:rsidR="00CB15DF" w:rsidRPr="00BE2442" w:rsidRDefault="00EE20A6" w:rsidP="00BE2442">
            <w:pPr>
              <w:spacing w:line="360" w:lineRule="auto"/>
              <w:jc w:val="both"/>
              <w:rPr>
                <w:sz w:val="20"/>
                <w:szCs w:val="20"/>
              </w:rPr>
            </w:pPr>
            <w:r w:rsidRPr="00BE2442">
              <w:rPr>
                <w:sz w:val="20"/>
                <w:szCs w:val="20"/>
              </w:rPr>
              <w:t>113.9</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EE20A6" w:rsidP="00BE2442">
            <w:pPr>
              <w:spacing w:line="360" w:lineRule="auto"/>
              <w:jc w:val="both"/>
              <w:rPr>
                <w:sz w:val="20"/>
                <w:szCs w:val="20"/>
              </w:rPr>
            </w:pPr>
            <w:r w:rsidRPr="00BE2442">
              <w:rPr>
                <w:sz w:val="20"/>
                <w:szCs w:val="20"/>
              </w:rPr>
              <w:t>8</w:t>
            </w:r>
            <w:r w:rsidR="007C5C60" w:rsidRPr="00BE2442">
              <w:rPr>
                <w:sz w:val="20"/>
                <w:szCs w:val="20"/>
              </w:rPr>
              <w:t xml:space="preserve"> </w:t>
            </w:r>
            <w:r w:rsidRPr="00BE2442">
              <w:rPr>
                <w:sz w:val="20"/>
                <w:szCs w:val="20"/>
              </w:rPr>
              <w:t>072</w:t>
            </w:r>
            <w:r w:rsidR="002437AA" w:rsidRPr="00BE2442">
              <w:rPr>
                <w:sz w:val="20"/>
                <w:szCs w:val="20"/>
              </w:rPr>
              <w:t>.</w:t>
            </w:r>
            <w:r w:rsidRPr="00BE2442">
              <w:rPr>
                <w:sz w:val="20"/>
                <w:szCs w:val="20"/>
              </w:rPr>
              <w:t>156</w:t>
            </w:r>
          </w:p>
        </w:tc>
        <w:tc>
          <w:tcPr>
            <w:tcW w:w="1418" w:type="dxa"/>
            <w:vAlign w:val="center"/>
          </w:tcPr>
          <w:p w:rsidR="00CB15DF" w:rsidRPr="00BE2442" w:rsidRDefault="00EE20A6" w:rsidP="00BE2442">
            <w:pPr>
              <w:spacing w:line="360" w:lineRule="auto"/>
              <w:jc w:val="both"/>
              <w:rPr>
                <w:sz w:val="20"/>
                <w:szCs w:val="20"/>
              </w:rPr>
            </w:pPr>
            <w:r w:rsidRPr="00BE2442">
              <w:rPr>
                <w:sz w:val="20"/>
                <w:szCs w:val="20"/>
              </w:rPr>
              <w:t>7</w:t>
            </w:r>
            <w:r w:rsidR="007C5C60" w:rsidRPr="00BE2442">
              <w:rPr>
                <w:sz w:val="20"/>
                <w:szCs w:val="20"/>
              </w:rPr>
              <w:t xml:space="preserve"> </w:t>
            </w:r>
            <w:r w:rsidRPr="00BE2442">
              <w:rPr>
                <w:sz w:val="20"/>
                <w:szCs w:val="20"/>
              </w:rPr>
              <w:t>258</w:t>
            </w:r>
            <w:r w:rsidR="002437AA" w:rsidRPr="00BE2442">
              <w:rPr>
                <w:sz w:val="20"/>
                <w:szCs w:val="20"/>
              </w:rPr>
              <w:t>.</w:t>
            </w:r>
            <w:r w:rsidRPr="00BE2442">
              <w:rPr>
                <w:sz w:val="20"/>
                <w:szCs w:val="20"/>
              </w:rPr>
              <w:t>232</w:t>
            </w:r>
          </w:p>
        </w:tc>
        <w:tc>
          <w:tcPr>
            <w:tcW w:w="1702" w:type="dxa"/>
            <w:vAlign w:val="center"/>
          </w:tcPr>
          <w:p w:rsidR="00CB15DF" w:rsidRPr="00BE2442" w:rsidRDefault="00EE20A6" w:rsidP="00BE2442">
            <w:pPr>
              <w:spacing w:line="360" w:lineRule="auto"/>
              <w:jc w:val="both"/>
              <w:rPr>
                <w:sz w:val="20"/>
                <w:szCs w:val="20"/>
              </w:rPr>
            </w:pPr>
            <w:r w:rsidRPr="00BE2442">
              <w:rPr>
                <w:sz w:val="20"/>
                <w:szCs w:val="20"/>
              </w:rPr>
              <w:t>89.9</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EE20A6" w:rsidP="00BE2442">
            <w:pPr>
              <w:spacing w:line="360" w:lineRule="auto"/>
              <w:jc w:val="both"/>
              <w:rPr>
                <w:sz w:val="20"/>
                <w:szCs w:val="20"/>
              </w:rPr>
            </w:pPr>
            <w:r w:rsidRPr="00BE2442">
              <w:rPr>
                <w:sz w:val="20"/>
                <w:szCs w:val="20"/>
              </w:rPr>
              <w:t>12</w:t>
            </w:r>
            <w:r w:rsidR="007C5C60" w:rsidRPr="00BE2442">
              <w:rPr>
                <w:sz w:val="20"/>
                <w:szCs w:val="20"/>
              </w:rPr>
              <w:t xml:space="preserve"> </w:t>
            </w:r>
            <w:r w:rsidRPr="00BE2442">
              <w:rPr>
                <w:sz w:val="20"/>
                <w:szCs w:val="20"/>
              </w:rPr>
              <w:t>108</w:t>
            </w:r>
            <w:r w:rsidR="002437AA" w:rsidRPr="00BE2442">
              <w:rPr>
                <w:sz w:val="20"/>
                <w:szCs w:val="20"/>
              </w:rPr>
              <w:t>.</w:t>
            </w:r>
            <w:r w:rsidRPr="00BE2442">
              <w:rPr>
                <w:sz w:val="20"/>
                <w:szCs w:val="20"/>
              </w:rPr>
              <w:t>234</w:t>
            </w:r>
          </w:p>
        </w:tc>
        <w:tc>
          <w:tcPr>
            <w:tcW w:w="1418" w:type="dxa"/>
            <w:vAlign w:val="center"/>
          </w:tcPr>
          <w:p w:rsidR="00CB15DF" w:rsidRPr="00BE2442" w:rsidRDefault="00EE20A6" w:rsidP="00BE2442">
            <w:pPr>
              <w:spacing w:line="360" w:lineRule="auto"/>
              <w:jc w:val="both"/>
              <w:rPr>
                <w:sz w:val="20"/>
                <w:szCs w:val="20"/>
              </w:rPr>
            </w:pPr>
            <w:r w:rsidRPr="00BE2442">
              <w:rPr>
                <w:sz w:val="20"/>
                <w:szCs w:val="20"/>
              </w:rPr>
              <w:t>10</w:t>
            </w:r>
            <w:r w:rsidR="007C5C60" w:rsidRPr="00BE2442">
              <w:rPr>
                <w:sz w:val="20"/>
                <w:szCs w:val="20"/>
              </w:rPr>
              <w:t xml:space="preserve"> </w:t>
            </w:r>
            <w:r w:rsidRPr="00BE2442">
              <w:rPr>
                <w:sz w:val="20"/>
                <w:szCs w:val="20"/>
              </w:rPr>
              <w:t>887</w:t>
            </w:r>
            <w:r w:rsidR="002437AA" w:rsidRPr="00BE2442">
              <w:rPr>
                <w:sz w:val="20"/>
                <w:szCs w:val="20"/>
              </w:rPr>
              <w:t>.</w:t>
            </w:r>
            <w:r w:rsidRPr="00BE2442">
              <w:rPr>
                <w:sz w:val="20"/>
                <w:szCs w:val="20"/>
              </w:rPr>
              <w:t>347</w:t>
            </w:r>
          </w:p>
        </w:tc>
        <w:tc>
          <w:tcPr>
            <w:tcW w:w="1702" w:type="dxa"/>
            <w:vAlign w:val="center"/>
          </w:tcPr>
          <w:p w:rsidR="00CB15DF" w:rsidRPr="00BE2442" w:rsidRDefault="00EE20A6" w:rsidP="00BE2442">
            <w:pPr>
              <w:spacing w:line="360" w:lineRule="auto"/>
              <w:jc w:val="both"/>
              <w:rPr>
                <w:sz w:val="20"/>
                <w:szCs w:val="20"/>
              </w:rPr>
            </w:pPr>
            <w:r w:rsidRPr="00BE2442">
              <w:rPr>
                <w:sz w:val="20"/>
                <w:szCs w:val="20"/>
              </w:rPr>
              <w:t>89.9</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Июнь</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2437AA" w:rsidP="00BE2442">
            <w:pPr>
              <w:spacing w:line="360" w:lineRule="auto"/>
              <w:jc w:val="both"/>
              <w:rPr>
                <w:sz w:val="20"/>
                <w:szCs w:val="20"/>
              </w:rPr>
            </w:pPr>
            <w:r w:rsidRPr="00BE2442">
              <w:rPr>
                <w:sz w:val="20"/>
                <w:szCs w:val="20"/>
              </w:rPr>
              <w:t>22 097.</w:t>
            </w:r>
            <w:r w:rsidR="00CB15DF" w:rsidRPr="00BE2442">
              <w:rPr>
                <w:sz w:val="20"/>
                <w:szCs w:val="20"/>
              </w:rPr>
              <w:t>858</w:t>
            </w:r>
          </w:p>
        </w:tc>
        <w:tc>
          <w:tcPr>
            <w:tcW w:w="1418" w:type="dxa"/>
            <w:vAlign w:val="center"/>
          </w:tcPr>
          <w:p w:rsidR="00CB15DF" w:rsidRPr="00BE2442" w:rsidRDefault="002437AA" w:rsidP="00BE2442">
            <w:pPr>
              <w:spacing w:line="360" w:lineRule="auto"/>
              <w:jc w:val="both"/>
              <w:rPr>
                <w:sz w:val="20"/>
                <w:szCs w:val="20"/>
              </w:rPr>
            </w:pPr>
            <w:r w:rsidRPr="00BE2442">
              <w:rPr>
                <w:sz w:val="20"/>
                <w:szCs w:val="20"/>
              </w:rPr>
              <w:t>20 780.</w:t>
            </w:r>
            <w:r w:rsidR="00CB15DF" w:rsidRPr="00BE2442">
              <w:rPr>
                <w:sz w:val="20"/>
                <w:szCs w:val="20"/>
              </w:rPr>
              <w:t>340</w:t>
            </w:r>
          </w:p>
        </w:tc>
        <w:tc>
          <w:tcPr>
            <w:tcW w:w="1702" w:type="dxa"/>
            <w:vAlign w:val="center"/>
          </w:tcPr>
          <w:p w:rsidR="00CB15DF" w:rsidRPr="00BE2442" w:rsidRDefault="00C43E31" w:rsidP="00BE2442">
            <w:pPr>
              <w:spacing w:line="360" w:lineRule="auto"/>
              <w:jc w:val="both"/>
              <w:rPr>
                <w:sz w:val="20"/>
                <w:szCs w:val="20"/>
              </w:rPr>
            </w:pPr>
            <w:r w:rsidRPr="00BE2442">
              <w:rPr>
                <w:sz w:val="20"/>
                <w:szCs w:val="20"/>
              </w:rPr>
              <w:t>94</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18</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17</w:t>
            </w:r>
          </w:p>
        </w:tc>
        <w:tc>
          <w:tcPr>
            <w:tcW w:w="1702" w:type="dxa"/>
            <w:vAlign w:val="center"/>
          </w:tcPr>
          <w:p w:rsidR="00CB15DF" w:rsidRPr="00BE2442" w:rsidRDefault="00C43E31" w:rsidP="00BE2442">
            <w:pPr>
              <w:spacing w:line="360" w:lineRule="auto"/>
              <w:jc w:val="both"/>
              <w:rPr>
                <w:sz w:val="20"/>
                <w:szCs w:val="20"/>
              </w:rPr>
            </w:pPr>
            <w:r w:rsidRPr="00BE2442">
              <w:rPr>
                <w:sz w:val="20"/>
                <w:szCs w:val="20"/>
              </w:rPr>
              <w:t>94.4</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43E31" w:rsidP="00BE2442">
            <w:pPr>
              <w:spacing w:line="360" w:lineRule="auto"/>
              <w:jc w:val="both"/>
              <w:rPr>
                <w:sz w:val="20"/>
                <w:szCs w:val="20"/>
              </w:rPr>
            </w:pPr>
            <w:r w:rsidRPr="00BE2442">
              <w:rPr>
                <w:sz w:val="20"/>
                <w:szCs w:val="20"/>
              </w:rPr>
              <w:t>1</w:t>
            </w:r>
            <w:r w:rsidR="007C5C60" w:rsidRPr="00BE2442">
              <w:rPr>
                <w:sz w:val="20"/>
                <w:szCs w:val="20"/>
              </w:rPr>
              <w:t xml:space="preserve"> </w:t>
            </w:r>
            <w:r w:rsidRPr="00BE2442">
              <w:rPr>
                <w:sz w:val="20"/>
                <w:szCs w:val="20"/>
              </w:rPr>
              <w:t>227</w:t>
            </w:r>
            <w:r w:rsidR="002437AA" w:rsidRPr="00BE2442">
              <w:rPr>
                <w:sz w:val="20"/>
                <w:szCs w:val="20"/>
              </w:rPr>
              <w:t>.</w:t>
            </w:r>
            <w:r w:rsidRPr="00BE2442">
              <w:rPr>
                <w:sz w:val="20"/>
                <w:szCs w:val="20"/>
              </w:rPr>
              <w:t>659</w:t>
            </w:r>
          </w:p>
        </w:tc>
        <w:tc>
          <w:tcPr>
            <w:tcW w:w="1418" w:type="dxa"/>
            <w:vAlign w:val="center"/>
          </w:tcPr>
          <w:p w:rsidR="00CB15DF" w:rsidRPr="00BE2442" w:rsidRDefault="00C43E31" w:rsidP="00BE2442">
            <w:pPr>
              <w:spacing w:line="360" w:lineRule="auto"/>
              <w:jc w:val="both"/>
              <w:rPr>
                <w:sz w:val="20"/>
                <w:szCs w:val="20"/>
              </w:rPr>
            </w:pPr>
            <w:r w:rsidRPr="00BE2442">
              <w:rPr>
                <w:sz w:val="20"/>
                <w:szCs w:val="20"/>
              </w:rPr>
              <w:t>1</w:t>
            </w:r>
            <w:r w:rsidR="007C5C60" w:rsidRPr="00BE2442">
              <w:rPr>
                <w:sz w:val="20"/>
                <w:szCs w:val="20"/>
              </w:rPr>
              <w:t xml:space="preserve"> </w:t>
            </w:r>
            <w:r w:rsidRPr="00BE2442">
              <w:rPr>
                <w:sz w:val="20"/>
                <w:szCs w:val="20"/>
              </w:rPr>
              <w:t>222</w:t>
            </w:r>
            <w:r w:rsidR="002437AA" w:rsidRPr="00BE2442">
              <w:rPr>
                <w:sz w:val="20"/>
                <w:szCs w:val="20"/>
              </w:rPr>
              <w:t>.</w:t>
            </w:r>
            <w:r w:rsidRPr="00BE2442">
              <w:rPr>
                <w:sz w:val="20"/>
                <w:szCs w:val="20"/>
              </w:rPr>
              <w:t>373</w:t>
            </w:r>
          </w:p>
        </w:tc>
        <w:tc>
          <w:tcPr>
            <w:tcW w:w="1702" w:type="dxa"/>
            <w:vAlign w:val="center"/>
          </w:tcPr>
          <w:p w:rsidR="00CB15DF" w:rsidRPr="00BE2442" w:rsidRDefault="00C43E31" w:rsidP="00BE2442">
            <w:pPr>
              <w:spacing w:line="360" w:lineRule="auto"/>
              <w:jc w:val="both"/>
              <w:rPr>
                <w:sz w:val="20"/>
                <w:szCs w:val="20"/>
              </w:rPr>
            </w:pPr>
            <w:r w:rsidRPr="00BE2442">
              <w:rPr>
                <w:sz w:val="20"/>
                <w:szCs w:val="20"/>
              </w:rPr>
              <w:t>99.6</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43E31" w:rsidP="00BE2442">
            <w:pPr>
              <w:spacing w:line="360" w:lineRule="auto"/>
              <w:jc w:val="both"/>
              <w:rPr>
                <w:sz w:val="20"/>
                <w:szCs w:val="20"/>
              </w:rPr>
            </w:pPr>
            <w:r w:rsidRPr="00BE2442">
              <w:rPr>
                <w:sz w:val="20"/>
                <w:szCs w:val="20"/>
              </w:rPr>
              <w:t>8</w:t>
            </w:r>
            <w:r w:rsidR="007C5C60" w:rsidRPr="00BE2442">
              <w:rPr>
                <w:sz w:val="20"/>
                <w:szCs w:val="20"/>
              </w:rPr>
              <w:t xml:space="preserve"> </w:t>
            </w:r>
            <w:r w:rsidRPr="00BE2442">
              <w:rPr>
                <w:sz w:val="20"/>
                <w:szCs w:val="20"/>
              </w:rPr>
              <w:t>839</w:t>
            </w:r>
            <w:r w:rsidR="002437AA" w:rsidRPr="00BE2442">
              <w:rPr>
                <w:sz w:val="20"/>
                <w:szCs w:val="20"/>
              </w:rPr>
              <w:t>.</w:t>
            </w:r>
            <w:r w:rsidRPr="00BE2442">
              <w:rPr>
                <w:sz w:val="20"/>
                <w:szCs w:val="20"/>
              </w:rPr>
              <w:t>143</w:t>
            </w:r>
          </w:p>
        </w:tc>
        <w:tc>
          <w:tcPr>
            <w:tcW w:w="1418" w:type="dxa"/>
            <w:vAlign w:val="center"/>
          </w:tcPr>
          <w:p w:rsidR="00CB15DF" w:rsidRPr="00BE2442" w:rsidRDefault="00C43E31" w:rsidP="00BE2442">
            <w:pPr>
              <w:spacing w:line="360" w:lineRule="auto"/>
              <w:jc w:val="both"/>
              <w:rPr>
                <w:sz w:val="20"/>
                <w:szCs w:val="20"/>
              </w:rPr>
            </w:pPr>
            <w:r w:rsidRPr="00BE2442">
              <w:rPr>
                <w:sz w:val="20"/>
                <w:szCs w:val="20"/>
              </w:rPr>
              <w:t>8</w:t>
            </w:r>
            <w:r w:rsidR="007C5C60" w:rsidRPr="00BE2442">
              <w:rPr>
                <w:sz w:val="20"/>
                <w:szCs w:val="20"/>
              </w:rPr>
              <w:t xml:space="preserve"> </w:t>
            </w:r>
            <w:r w:rsidRPr="00BE2442">
              <w:rPr>
                <w:sz w:val="20"/>
                <w:szCs w:val="20"/>
              </w:rPr>
              <w:t>312</w:t>
            </w:r>
            <w:r w:rsidR="002437AA" w:rsidRPr="00BE2442">
              <w:rPr>
                <w:sz w:val="20"/>
                <w:szCs w:val="20"/>
              </w:rPr>
              <w:t>.</w:t>
            </w:r>
            <w:r w:rsidRPr="00BE2442">
              <w:rPr>
                <w:sz w:val="20"/>
                <w:szCs w:val="20"/>
              </w:rPr>
              <w:t>136</w:t>
            </w:r>
          </w:p>
        </w:tc>
        <w:tc>
          <w:tcPr>
            <w:tcW w:w="1702" w:type="dxa"/>
            <w:vAlign w:val="center"/>
          </w:tcPr>
          <w:p w:rsidR="00CB15DF" w:rsidRPr="00BE2442" w:rsidRDefault="00C43E31" w:rsidP="00BE2442">
            <w:pPr>
              <w:spacing w:line="360" w:lineRule="auto"/>
              <w:jc w:val="both"/>
              <w:rPr>
                <w:sz w:val="20"/>
                <w:szCs w:val="20"/>
              </w:rPr>
            </w:pPr>
            <w:r w:rsidRPr="00BE2442">
              <w:rPr>
                <w:sz w:val="20"/>
                <w:szCs w:val="20"/>
              </w:rPr>
              <w:t>94</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43E31" w:rsidP="00BE2442">
            <w:pPr>
              <w:spacing w:line="360" w:lineRule="auto"/>
              <w:jc w:val="both"/>
              <w:rPr>
                <w:sz w:val="20"/>
                <w:szCs w:val="20"/>
              </w:rPr>
            </w:pPr>
            <w:r w:rsidRPr="00BE2442">
              <w:rPr>
                <w:sz w:val="20"/>
                <w:szCs w:val="20"/>
              </w:rPr>
              <w:t>3</w:t>
            </w:r>
            <w:r w:rsidR="007C5C60" w:rsidRPr="00BE2442">
              <w:rPr>
                <w:sz w:val="20"/>
                <w:szCs w:val="20"/>
              </w:rPr>
              <w:t xml:space="preserve"> </w:t>
            </w:r>
            <w:r w:rsidRPr="00BE2442">
              <w:rPr>
                <w:sz w:val="20"/>
                <w:szCs w:val="20"/>
              </w:rPr>
              <w:t>258</w:t>
            </w:r>
            <w:r w:rsidR="002437AA" w:rsidRPr="00BE2442">
              <w:rPr>
                <w:sz w:val="20"/>
                <w:szCs w:val="20"/>
              </w:rPr>
              <w:t>.</w:t>
            </w:r>
            <w:r w:rsidRPr="00BE2442">
              <w:rPr>
                <w:sz w:val="20"/>
                <w:szCs w:val="20"/>
              </w:rPr>
              <w:t>715</w:t>
            </w:r>
          </w:p>
        </w:tc>
        <w:tc>
          <w:tcPr>
            <w:tcW w:w="1418" w:type="dxa"/>
            <w:vAlign w:val="center"/>
          </w:tcPr>
          <w:p w:rsidR="00CB15DF" w:rsidRPr="00BE2442" w:rsidRDefault="00C43E31" w:rsidP="00BE2442">
            <w:pPr>
              <w:spacing w:line="360" w:lineRule="auto"/>
              <w:jc w:val="both"/>
              <w:rPr>
                <w:sz w:val="20"/>
                <w:szCs w:val="20"/>
              </w:rPr>
            </w:pPr>
            <w:r w:rsidRPr="00BE2442">
              <w:rPr>
                <w:sz w:val="20"/>
                <w:szCs w:val="20"/>
              </w:rPr>
              <w:t>12</w:t>
            </w:r>
            <w:r w:rsidR="007C5C60" w:rsidRPr="00BE2442">
              <w:rPr>
                <w:sz w:val="20"/>
                <w:szCs w:val="20"/>
              </w:rPr>
              <w:t xml:space="preserve"> </w:t>
            </w:r>
            <w:r w:rsidRPr="00BE2442">
              <w:rPr>
                <w:sz w:val="20"/>
                <w:szCs w:val="20"/>
              </w:rPr>
              <w:t>468</w:t>
            </w:r>
            <w:r w:rsidR="002437AA" w:rsidRPr="00BE2442">
              <w:rPr>
                <w:sz w:val="20"/>
                <w:szCs w:val="20"/>
              </w:rPr>
              <w:t>.</w:t>
            </w:r>
            <w:r w:rsidRPr="00BE2442">
              <w:rPr>
                <w:sz w:val="20"/>
                <w:szCs w:val="20"/>
              </w:rPr>
              <w:t>204</w:t>
            </w:r>
          </w:p>
        </w:tc>
        <w:tc>
          <w:tcPr>
            <w:tcW w:w="1702" w:type="dxa"/>
            <w:vAlign w:val="center"/>
          </w:tcPr>
          <w:p w:rsidR="00CB15DF" w:rsidRPr="00BE2442" w:rsidRDefault="00C43E31" w:rsidP="00BE2442">
            <w:pPr>
              <w:spacing w:line="360" w:lineRule="auto"/>
              <w:jc w:val="both"/>
              <w:rPr>
                <w:sz w:val="20"/>
                <w:szCs w:val="20"/>
              </w:rPr>
            </w:pPr>
            <w:r w:rsidRPr="00BE2442">
              <w:rPr>
                <w:sz w:val="20"/>
                <w:szCs w:val="20"/>
              </w:rPr>
              <w:t>94</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 xml:space="preserve">Июль </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lang w:val="en-US"/>
              </w:rPr>
              <w:t>23 221</w:t>
            </w:r>
            <w:r w:rsidRPr="00BE2442">
              <w:rPr>
                <w:sz w:val="20"/>
                <w:szCs w:val="20"/>
              </w:rPr>
              <w:t>.</w:t>
            </w:r>
            <w:r w:rsidRPr="00BE2442">
              <w:rPr>
                <w:sz w:val="20"/>
                <w:szCs w:val="20"/>
                <w:lang w:val="en-US"/>
              </w:rPr>
              <w:t>828</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lang w:val="en-US"/>
              </w:rPr>
              <w:t>13 781</w:t>
            </w:r>
            <w:r w:rsidRPr="00BE2442">
              <w:rPr>
                <w:sz w:val="20"/>
                <w:szCs w:val="20"/>
              </w:rPr>
              <w:t>.</w:t>
            </w:r>
            <w:r w:rsidRPr="00BE2442">
              <w:rPr>
                <w:sz w:val="20"/>
                <w:szCs w:val="20"/>
                <w:lang w:val="en-US"/>
              </w:rPr>
              <w:t>669</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59.3</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20</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17</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85</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1 161.091</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810.686</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69.8</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9 288.731</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5 512.668</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59.3</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13 933.097</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8 269.001</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59.3</w:t>
            </w:r>
          </w:p>
        </w:tc>
      </w:tr>
      <w:tr w:rsidR="00CB15DF" w:rsidRPr="00BE2442" w:rsidTr="00BE2442">
        <w:trPr>
          <w:trHeight w:val="465"/>
          <w:jc w:val="center"/>
        </w:trPr>
        <w:tc>
          <w:tcPr>
            <w:tcW w:w="9828" w:type="dxa"/>
            <w:gridSpan w:val="6"/>
            <w:vAlign w:val="center"/>
          </w:tcPr>
          <w:p w:rsidR="00CB15DF" w:rsidRPr="00BE2442" w:rsidRDefault="00CB15DF" w:rsidP="00BE2442">
            <w:pPr>
              <w:spacing w:line="360" w:lineRule="auto"/>
              <w:jc w:val="both"/>
              <w:rPr>
                <w:sz w:val="20"/>
                <w:szCs w:val="20"/>
              </w:rPr>
            </w:pPr>
            <w:r w:rsidRPr="00BE2442">
              <w:rPr>
                <w:sz w:val="20"/>
                <w:szCs w:val="20"/>
              </w:rPr>
              <w:t>Август</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18 707. 739</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17 917. 936</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95.8</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16</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18</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112.5</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1 169.234</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995.441</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56.9</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7 483.096</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7 167.174</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95.8</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CB15DF" w:rsidP="00BE2442">
            <w:pPr>
              <w:tabs>
                <w:tab w:val="left" w:pos="960"/>
              </w:tabs>
              <w:spacing w:line="360" w:lineRule="auto"/>
              <w:jc w:val="both"/>
              <w:rPr>
                <w:sz w:val="20"/>
                <w:szCs w:val="20"/>
              </w:rPr>
            </w:pPr>
            <w:r w:rsidRPr="00BE2442">
              <w:rPr>
                <w:sz w:val="20"/>
                <w:szCs w:val="20"/>
              </w:rPr>
              <w:t>11 224.643</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10 750.762</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95.8</w:t>
            </w:r>
          </w:p>
        </w:tc>
      </w:tr>
      <w:tr w:rsidR="00CB15DF" w:rsidRPr="00BE2442" w:rsidTr="00BE2442">
        <w:trPr>
          <w:trHeight w:val="465"/>
          <w:jc w:val="center"/>
        </w:trPr>
        <w:tc>
          <w:tcPr>
            <w:tcW w:w="9828" w:type="dxa"/>
            <w:gridSpan w:val="6"/>
            <w:vAlign w:val="center"/>
          </w:tcPr>
          <w:p w:rsidR="00CB15DF" w:rsidRPr="00BE2442" w:rsidRDefault="00CB15DF" w:rsidP="00BE2442">
            <w:pPr>
              <w:spacing w:line="360" w:lineRule="auto"/>
              <w:jc w:val="both"/>
              <w:rPr>
                <w:sz w:val="20"/>
                <w:szCs w:val="20"/>
              </w:rPr>
            </w:pPr>
            <w:r w:rsidRPr="00BE2442">
              <w:rPr>
                <w:sz w:val="20"/>
                <w:szCs w:val="20"/>
              </w:rPr>
              <w:t>Сентябрь</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15 856.772</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17 711.140</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111.7</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15</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15</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100</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 xml:space="preserve">3. </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1 057.118</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1 180.743</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111.7</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6 342.709</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7 084.456</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111.7</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5.</w:t>
            </w:r>
          </w:p>
        </w:tc>
        <w:tc>
          <w:tcPr>
            <w:tcW w:w="3060" w:type="dxa"/>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9 514.063</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10 626.648</w:t>
            </w:r>
          </w:p>
        </w:tc>
        <w:tc>
          <w:tcPr>
            <w:tcW w:w="1702" w:type="dxa"/>
            <w:vAlign w:val="center"/>
          </w:tcPr>
          <w:p w:rsidR="00CB15DF" w:rsidRPr="00BE2442" w:rsidRDefault="00CB15DF" w:rsidP="00BE2442">
            <w:pPr>
              <w:spacing w:line="360" w:lineRule="auto"/>
              <w:jc w:val="both"/>
              <w:rPr>
                <w:sz w:val="20"/>
                <w:szCs w:val="20"/>
              </w:rPr>
            </w:pPr>
            <w:r w:rsidRPr="00BE2442">
              <w:rPr>
                <w:sz w:val="20"/>
                <w:szCs w:val="20"/>
              </w:rPr>
              <w:t>111.7</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Октябрь</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1.</w:t>
            </w:r>
          </w:p>
        </w:tc>
        <w:tc>
          <w:tcPr>
            <w:tcW w:w="3060" w:type="dxa"/>
          </w:tcPr>
          <w:p w:rsidR="00CB15DF" w:rsidRPr="00BE2442" w:rsidRDefault="00CB15DF" w:rsidP="00BE2442">
            <w:pPr>
              <w:spacing w:line="360" w:lineRule="auto"/>
              <w:jc w:val="both"/>
              <w:rPr>
                <w:sz w:val="20"/>
                <w:szCs w:val="20"/>
              </w:rPr>
            </w:pPr>
            <w:r w:rsidRPr="00BE2442">
              <w:rPr>
                <w:sz w:val="20"/>
                <w:szCs w:val="20"/>
              </w:rPr>
              <w:t>Объем продаж</w:t>
            </w:r>
          </w:p>
        </w:tc>
        <w:tc>
          <w:tcPr>
            <w:tcW w:w="1440" w:type="dxa"/>
            <w:vAlign w:val="center"/>
          </w:tcPr>
          <w:p w:rsidR="00CB15DF" w:rsidRPr="00BE2442" w:rsidRDefault="00CB15DF"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2437AA" w:rsidP="00BE2442">
            <w:pPr>
              <w:spacing w:line="360" w:lineRule="auto"/>
              <w:jc w:val="both"/>
              <w:rPr>
                <w:sz w:val="20"/>
                <w:szCs w:val="20"/>
              </w:rPr>
            </w:pPr>
            <w:r w:rsidRPr="00BE2442">
              <w:rPr>
                <w:sz w:val="20"/>
                <w:szCs w:val="20"/>
              </w:rPr>
              <w:t>14 897.</w:t>
            </w:r>
            <w:r w:rsidR="00CB15DF" w:rsidRPr="00BE2442">
              <w:rPr>
                <w:sz w:val="20"/>
                <w:szCs w:val="20"/>
              </w:rPr>
              <w:t>651</w:t>
            </w:r>
          </w:p>
        </w:tc>
        <w:tc>
          <w:tcPr>
            <w:tcW w:w="1418" w:type="dxa"/>
            <w:vAlign w:val="center"/>
          </w:tcPr>
          <w:p w:rsidR="00CB15DF" w:rsidRPr="00BE2442" w:rsidRDefault="002437AA" w:rsidP="00BE2442">
            <w:pPr>
              <w:spacing w:line="360" w:lineRule="auto"/>
              <w:jc w:val="both"/>
              <w:rPr>
                <w:sz w:val="20"/>
                <w:szCs w:val="20"/>
              </w:rPr>
            </w:pPr>
            <w:r w:rsidRPr="00BE2442">
              <w:rPr>
                <w:sz w:val="20"/>
                <w:szCs w:val="20"/>
              </w:rPr>
              <w:t>12 544.</w:t>
            </w:r>
            <w:r w:rsidR="00CB15DF" w:rsidRPr="00BE2442">
              <w:rPr>
                <w:sz w:val="20"/>
                <w:szCs w:val="20"/>
              </w:rPr>
              <w:t>340</w:t>
            </w:r>
          </w:p>
        </w:tc>
        <w:tc>
          <w:tcPr>
            <w:tcW w:w="1702" w:type="dxa"/>
            <w:vAlign w:val="center"/>
          </w:tcPr>
          <w:p w:rsidR="00CB15DF" w:rsidRPr="00BE2442" w:rsidRDefault="006656BF" w:rsidP="00BE2442">
            <w:pPr>
              <w:spacing w:line="360" w:lineRule="auto"/>
              <w:jc w:val="both"/>
              <w:rPr>
                <w:sz w:val="20"/>
                <w:szCs w:val="20"/>
              </w:rPr>
            </w:pPr>
            <w:r w:rsidRPr="00BE2442">
              <w:rPr>
                <w:sz w:val="20"/>
                <w:szCs w:val="20"/>
              </w:rPr>
              <w:t>84.2</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2.</w:t>
            </w:r>
          </w:p>
        </w:tc>
        <w:tc>
          <w:tcPr>
            <w:tcW w:w="3060" w:type="dxa"/>
          </w:tcPr>
          <w:p w:rsidR="00CB15DF" w:rsidRPr="00BE2442" w:rsidRDefault="00CB15DF"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Чел.</w:t>
            </w:r>
          </w:p>
        </w:tc>
        <w:tc>
          <w:tcPr>
            <w:tcW w:w="1380" w:type="dxa"/>
            <w:vAlign w:val="center"/>
          </w:tcPr>
          <w:p w:rsidR="00CB15DF" w:rsidRPr="00BE2442" w:rsidRDefault="00CB15DF" w:rsidP="00BE2442">
            <w:pPr>
              <w:spacing w:line="360" w:lineRule="auto"/>
              <w:jc w:val="both"/>
              <w:rPr>
                <w:sz w:val="20"/>
                <w:szCs w:val="20"/>
              </w:rPr>
            </w:pPr>
            <w:r w:rsidRPr="00BE2442">
              <w:rPr>
                <w:sz w:val="20"/>
                <w:szCs w:val="20"/>
              </w:rPr>
              <w:t>12</w:t>
            </w:r>
          </w:p>
        </w:tc>
        <w:tc>
          <w:tcPr>
            <w:tcW w:w="1418" w:type="dxa"/>
            <w:vAlign w:val="center"/>
          </w:tcPr>
          <w:p w:rsidR="00CB15DF" w:rsidRPr="00BE2442" w:rsidRDefault="00CB15DF" w:rsidP="00BE2442">
            <w:pPr>
              <w:spacing w:line="360" w:lineRule="auto"/>
              <w:jc w:val="both"/>
              <w:rPr>
                <w:sz w:val="20"/>
                <w:szCs w:val="20"/>
              </w:rPr>
            </w:pPr>
            <w:r w:rsidRPr="00BE2442">
              <w:rPr>
                <w:sz w:val="20"/>
                <w:szCs w:val="20"/>
              </w:rPr>
              <w:t>18</w:t>
            </w:r>
          </w:p>
        </w:tc>
        <w:tc>
          <w:tcPr>
            <w:tcW w:w="1702" w:type="dxa"/>
            <w:vAlign w:val="center"/>
          </w:tcPr>
          <w:p w:rsidR="00CB15DF" w:rsidRPr="00BE2442" w:rsidRDefault="006656BF" w:rsidP="00BE2442">
            <w:pPr>
              <w:spacing w:line="360" w:lineRule="auto"/>
              <w:jc w:val="both"/>
              <w:rPr>
                <w:sz w:val="20"/>
                <w:szCs w:val="20"/>
              </w:rPr>
            </w:pPr>
            <w:r w:rsidRPr="00BE2442">
              <w:rPr>
                <w:sz w:val="20"/>
                <w:szCs w:val="20"/>
              </w:rPr>
              <w:t>150</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3.</w:t>
            </w:r>
          </w:p>
        </w:tc>
        <w:tc>
          <w:tcPr>
            <w:tcW w:w="3060" w:type="dxa"/>
          </w:tcPr>
          <w:p w:rsidR="00CB15DF" w:rsidRPr="00BE2442" w:rsidRDefault="00CB15DF" w:rsidP="00BE2442">
            <w:pPr>
              <w:spacing w:line="360" w:lineRule="auto"/>
              <w:jc w:val="both"/>
              <w:rPr>
                <w:sz w:val="20"/>
                <w:szCs w:val="20"/>
              </w:rPr>
            </w:pPr>
            <w:r w:rsidRPr="00BE2442">
              <w:rPr>
                <w:sz w:val="20"/>
                <w:szCs w:val="20"/>
              </w:rPr>
              <w:t>Выработка</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CB15DF" w:rsidRPr="00BE2442" w:rsidRDefault="006656BF"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241</w:t>
            </w:r>
            <w:r w:rsidR="002437AA" w:rsidRPr="00BE2442">
              <w:rPr>
                <w:sz w:val="20"/>
                <w:szCs w:val="20"/>
              </w:rPr>
              <w:t>.</w:t>
            </w:r>
            <w:r w:rsidRPr="00BE2442">
              <w:rPr>
                <w:sz w:val="20"/>
                <w:szCs w:val="20"/>
              </w:rPr>
              <w:t>471</w:t>
            </w:r>
          </w:p>
        </w:tc>
        <w:tc>
          <w:tcPr>
            <w:tcW w:w="1418" w:type="dxa"/>
            <w:vAlign w:val="center"/>
          </w:tcPr>
          <w:p w:rsidR="00CB15DF" w:rsidRPr="00BE2442" w:rsidRDefault="006656BF" w:rsidP="00BE2442">
            <w:pPr>
              <w:spacing w:line="360" w:lineRule="auto"/>
              <w:jc w:val="both"/>
              <w:rPr>
                <w:sz w:val="20"/>
                <w:szCs w:val="20"/>
              </w:rPr>
            </w:pPr>
            <w:r w:rsidRPr="00BE2442">
              <w:rPr>
                <w:sz w:val="20"/>
                <w:szCs w:val="20"/>
              </w:rPr>
              <w:t>696</w:t>
            </w:r>
            <w:r w:rsidR="002437AA" w:rsidRPr="00BE2442">
              <w:rPr>
                <w:sz w:val="20"/>
                <w:szCs w:val="20"/>
              </w:rPr>
              <w:t>.</w:t>
            </w:r>
            <w:r w:rsidRPr="00BE2442">
              <w:rPr>
                <w:sz w:val="20"/>
                <w:szCs w:val="20"/>
              </w:rPr>
              <w:t>908</w:t>
            </w:r>
          </w:p>
        </w:tc>
        <w:tc>
          <w:tcPr>
            <w:tcW w:w="1702" w:type="dxa"/>
            <w:vAlign w:val="center"/>
          </w:tcPr>
          <w:p w:rsidR="00CB15DF" w:rsidRPr="00BE2442" w:rsidRDefault="006656BF" w:rsidP="00BE2442">
            <w:pPr>
              <w:spacing w:line="360" w:lineRule="auto"/>
              <w:jc w:val="both"/>
              <w:rPr>
                <w:sz w:val="20"/>
                <w:szCs w:val="20"/>
              </w:rPr>
            </w:pPr>
            <w:r w:rsidRPr="00BE2442">
              <w:rPr>
                <w:sz w:val="20"/>
                <w:szCs w:val="20"/>
              </w:rPr>
              <w:t>56.1</w:t>
            </w:r>
          </w:p>
        </w:tc>
      </w:tr>
      <w:tr w:rsidR="00CB15DF" w:rsidRPr="00BE2442" w:rsidTr="00BE2442">
        <w:trPr>
          <w:trHeight w:val="465"/>
          <w:jc w:val="center"/>
        </w:trPr>
        <w:tc>
          <w:tcPr>
            <w:tcW w:w="828" w:type="dxa"/>
          </w:tcPr>
          <w:p w:rsidR="00CB15DF" w:rsidRPr="00BE2442" w:rsidRDefault="00CB15DF" w:rsidP="00BE2442">
            <w:pPr>
              <w:spacing w:line="360" w:lineRule="auto"/>
              <w:jc w:val="both"/>
              <w:rPr>
                <w:sz w:val="20"/>
                <w:szCs w:val="20"/>
              </w:rPr>
            </w:pPr>
            <w:r w:rsidRPr="00BE2442">
              <w:rPr>
                <w:sz w:val="20"/>
                <w:szCs w:val="20"/>
              </w:rPr>
              <w:t>4.</w:t>
            </w:r>
          </w:p>
        </w:tc>
        <w:tc>
          <w:tcPr>
            <w:tcW w:w="3060" w:type="dxa"/>
          </w:tcPr>
          <w:p w:rsidR="00CB15DF" w:rsidRPr="00BE2442" w:rsidRDefault="00CB15DF"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6656BF" w:rsidP="00BE2442">
            <w:pPr>
              <w:spacing w:line="360" w:lineRule="auto"/>
              <w:jc w:val="both"/>
              <w:rPr>
                <w:sz w:val="20"/>
                <w:szCs w:val="20"/>
              </w:rPr>
            </w:pPr>
            <w:r w:rsidRPr="00BE2442">
              <w:rPr>
                <w:sz w:val="20"/>
                <w:szCs w:val="20"/>
              </w:rPr>
              <w:t>5</w:t>
            </w:r>
            <w:r w:rsidR="002437AA" w:rsidRPr="00BE2442">
              <w:rPr>
                <w:sz w:val="20"/>
                <w:szCs w:val="20"/>
              </w:rPr>
              <w:t xml:space="preserve"> </w:t>
            </w:r>
            <w:r w:rsidRPr="00BE2442">
              <w:rPr>
                <w:sz w:val="20"/>
                <w:szCs w:val="20"/>
              </w:rPr>
              <w:t>959</w:t>
            </w:r>
            <w:r w:rsidR="002437AA" w:rsidRPr="00BE2442">
              <w:rPr>
                <w:sz w:val="20"/>
                <w:szCs w:val="20"/>
              </w:rPr>
              <w:t>.</w:t>
            </w:r>
            <w:r w:rsidRPr="00BE2442">
              <w:rPr>
                <w:sz w:val="20"/>
                <w:szCs w:val="20"/>
              </w:rPr>
              <w:t>060</w:t>
            </w:r>
          </w:p>
        </w:tc>
        <w:tc>
          <w:tcPr>
            <w:tcW w:w="1418" w:type="dxa"/>
            <w:vAlign w:val="center"/>
          </w:tcPr>
          <w:p w:rsidR="00CB15DF" w:rsidRPr="00BE2442" w:rsidRDefault="006656BF" w:rsidP="00BE2442">
            <w:pPr>
              <w:spacing w:line="360" w:lineRule="auto"/>
              <w:jc w:val="both"/>
              <w:rPr>
                <w:sz w:val="20"/>
                <w:szCs w:val="20"/>
              </w:rPr>
            </w:pPr>
            <w:r w:rsidRPr="00BE2442">
              <w:rPr>
                <w:sz w:val="20"/>
                <w:szCs w:val="20"/>
              </w:rPr>
              <w:t>5</w:t>
            </w:r>
            <w:r w:rsidR="002437AA" w:rsidRPr="00BE2442">
              <w:rPr>
                <w:sz w:val="20"/>
                <w:szCs w:val="20"/>
              </w:rPr>
              <w:t xml:space="preserve"> </w:t>
            </w:r>
            <w:r w:rsidRPr="00BE2442">
              <w:rPr>
                <w:sz w:val="20"/>
                <w:szCs w:val="20"/>
              </w:rPr>
              <w:t>017</w:t>
            </w:r>
            <w:r w:rsidR="002437AA" w:rsidRPr="00BE2442">
              <w:rPr>
                <w:sz w:val="20"/>
                <w:szCs w:val="20"/>
              </w:rPr>
              <w:t>.</w:t>
            </w:r>
            <w:r w:rsidRPr="00BE2442">
              <w:rPr>
                <w:sz w:val="20"/>
                <w:szCs w:val="20"/>
              </w:rPr>
              <w:t>736</w:t>
            </w:r>
          </w:p>
        </w:tc>
        <w:tc>
          <w:tcPr>
            <w:tcW w:w="1702" w:type="dxa"/>
            <w:vAlign w:val="center"/>
          </w:tcPr>
          <w:p w:rsidR="00CB15DF" w:rsidRPr="00BE2442" w:rsidRDefault="006656BF" w:rsidP="00BE2442">
            <w:pPr>
              <w:spacing w:line="360" w:lineRule="auto"/>
              <w:jc w:val="both"/>
              <w:rPr>
                <w:sz w:val="20"/>
                <w:szCs w:val="20"/>
              </w:rPr>
            </w:pPr>
            <w:r w:rsidRPr="00BE2442">
              <w:rPr>
                <w:sz w:val="20"/>
                <w:szCs w:val="20"/>
              </w:rPr>
              <w:t>84.2</w:t>
            </w:r>
          </w:p>
        </w:tc>
      </w:tr>
      <w:tr w:rsidR="00CB15DF" w:rsidRPr="00BE2442" w:rsidTr="00BE2442">
        <w:trPr>
          <w:trHeight w:val="465"/>
          <w:jc w:val="center"/>
        </w:trPr>
        <w:tc>
          <w:tcPr>
            <w:tcW w:w="828" w:type="dxa"/>
            <w:vAlign w:val="center"/>
          </w:tcPr>
          <w:p w:rsidR="00CB15DF" w:rsidRPr="00BE2442" w:rsidRDefault="00CB15DF" w:rsidP="00BE2442">
            <w:pPr>
              <w:spacing w:line="360" w:lineRule="auto"/>
              <w:jc w:val="both"/>
              <w:rPr>
                <w:sz w:val="20"/>
                <w:szCs w:val="20"/>
              </w:rPr>
            </w:pPr>
            <w:r w:rsidRPr="00BE2442">
              <w:rPr>
                <w:sz w:val="20"/>
                <w:szCs w:val="20"/>
              </w:rPr>
              <w:t>5.</w:t>
            </w:r>
          </w:p>
        </w:tc>
        <w:tc>
          <w:tcPr>
            <w:tcW w:w="3060" w:type="dxa"/>
            <w:vAlign w:val="center"/>
          </w:tcPr>
          <w:p w:rsidR="00CB15DF" w:rsidRPr="00BE2442" w:rsidRDefault="00CB15DF" w:rsidP="00BE2442">
            <w:pPr>
              <w:spacing w:line="360" w:lineRule="auto"/>
              <w:jc w:val="both"/>
              <w:rPr>
                <w:sz w:val="20"/>
                <w:szCs w:val="20"/>
              </w:rPr>
            </w:pPr>
            <w:r w:rsidRPr="00BE2442">
              <w:rPr>
                <w:sz w:val="20"/>
                <w:szCs w:val="20"/>
              </w:rPr>
              <w:t>Прибыль</w:t>
            </w:r>
          </w:p>
        </w:tc>
        <w:tc>
          <w:tcPr>
            <w:tcW w:w="1440" w:type="dxa"/>
            <w:vAlign w:val="center"/>
          </w:tcPr>
          <w:p w:rsidR="00CB15DF" w:rsidRPr="00BE2442" w:rsidRDefault="00CB15DF" w:rsidP="00BE2442">
            <w:pPr>
              <w:spacing w:line="360" w:lineRule="auto"/>
              <w:jc w:val="both"/>
              <w:rPr>
                <w:sz w:val="20"/>
                <w:szCs w:val="20"/>
              </w:rPr>
            </w:pPr>
            <w:r w:rsidRPr="00BE2442">
              <w:rPr>
                <w:sz w:val="20"/>
                <w:szCs w:val="20"/>
              </w:rPr>
              <w:t>Тыс. руб.</w:t>
            </w:r>
          </w:p>
        </w:tc>
        <w:tc>
          <w:tcPr>
            <w:tcW w:w="1380" w:type="dxa"/>
            <w:vAlign w:val="center"/>
          </w:tcPr>
          <w:p w:rsidR="00CB15DF" w:rsidRPr="00BE2442" w:rsidRDefault="006656BF" w:rsidP="00BE2442">
            <w:pPr>
              <w:spacing w:line="360" w:lineRule="auto"/>
              <w:jc w:val="both"/>
              <w:rPr>
                <w:sz w:val="20"/>
                <w:szCs w:val="20"/>
              </w:rPr>
            </w:pPr>
            <w:r w:rsidRPr="00BE2442">
              <w:rPr>
                <w:sz w:val="20"/>
                <w:szCs w:val="20"/>
              </w:rPr>
              <w:t>8</w:t>
            </w:r>
            <w:r w:rsidR="002437AA" w:rsidRPr="00BE2442">
              <w:rPr>
                <w:sz w:val="20"/>
                <w:szCs w:val="20"/>
              </w:rPr>
              <w:t xml:space="preserve"> </w:t>
            </w:r>
            <w:r w:rsidRPr="00BE2442">
              <w:rPr>
                <w:sz w:val="20"/>
                <w:szCs w:val="20"/>
              </w:rPr>
              <w:t>938</w:t>
            </w:r>
            <w:r w:rsidR="002437AA" w:rsidRPr="00BE2442">
              <w:rPr>
                <w:sz w:val="20"/>
                <w:szCs w:val="20"/>
              </w:rPr>
              <w:t>.</w:t>
            </w:r>
            <w:r w:rsidRPr="00BE2442">
              <w:rPr>
                <w:sz w:val="20"/>
                <w:szCs w:val="20"/>
              </w:rPr>
              <w:t>591</w:t>
            </w:r>
          </w:p>
        </w:tc>
        <w:tc>
          <w:tcPr>
            <w:tcW w:w="1418" w:type="dxa"/>
            <w:vAlign w:val="center"/>
          </w:tcPr>
          <w:p w:rsidR="00CB15DF" w:rsidRPr="00BE2442" w:rsidRDefault="006656BF" w:rsidP="00BE2442">
            <w:pPr>
              <w:spacing w:line="360" w:lineRule="auto"/>
              <w:jc w:val="both"/>
              <w:rPr>
                <w:sz w:val="20"/>
                <w:szCs w:val="20"/>
              </w:rPr>
            </w:pPr>
            <w:r w:rsidRPr="00BE2442">
              <w:rPr>
                <w:sz w:val="20"/>
                <w:szCs w:val="20"/>
              </w:rPr>
              <w:t>7</w:t>
            </w:r>
            <w:r w:rsidR="002437AA" w:rsidRPr="00BE2442">
              <w:rPr>
                <w:sz w:val="20"/>
                <w:szCs w:val="20"/>
              </w:rPr>
              <w:t xml:space="preserve"> </w:t>
            </w:r>
            <w:r w:rsidRPr="00BE2442">
              <w:rPr>
                <w:sz w:val="20"/>
                <w:szCs w:val="20"/>
              </w:rPr>
              <w:t>526</w:t>
            </w:r>
            <w:r w:rsidR="002437AA" w:rsidRPr="00BE2442">
              <w:rPr>
                <w:sz w:val="20"/>
                <w:szCs w:val="20"/>
              </w:rPr>
              <w:t>.</w:t>
            </w:r>
            <w:r w:rsidRPr="00BE2442">
              <w:rPr>
                <w:sz w:val="20"/>
                <w:szCs w:val="20"/>
              </w:rPr>
              <w:t>604</w:t>
            </w:r>
          </w:p>
        </w:tc>
        <w:tc>
          <w:tcPr>
            <w:tcW w:w="1702" w:type="dxa"/>
            <w:vAlign w:val="center"/>
          </w:tcPr>
          <w:p w:rsidR="00CB15DF" w:rsidRPr="00BE2442" w:rsidRDefault="006656BF" w:rsidP="00BE2442">
            <w:pPr>
              <w:spacing w:line="360" w:lineRule="auto"/>
              <w:jc w:val="both"/>
              <w:rPr>
                <w:sz w:val="20"/>
                <w:szCs w:val="20"/>
              </w:rPr>
            </w:pPr>
            <w:r w:rsidRPr="00BE2442">
              <w:rPr>
                <w:sz w:val="20"/>
                <w:szCs w:val="20"/>
              </w:rPr>
              <w:t>84.2</w:t>
            </w:r>
          </w:p>
        </w:tc>
      </w:tr>
      <w:tr w:rsidR="00CB15DF" w:rsidRPr="00BE2442" w:rsidTr="00BE2442">
        <w:trPr>
          <w:trHeight w:val="465"/>
          <w:jc w:val="center"/>
        </w:trPr>
        <w:tc>
          <w:tcPr>
            <w:tcW w:w="9828" w:type="dxa"/>
            <w:gridSpan w:val="6"/>
          </w:tcPr>
          <w:p w:rsidR="00CB15DF" w:rsidRPr="00BE2442" w:rsidRDefault="00CB15DF" w:rsidP="00BE2442">
            <w:pPr>
              <w:spacing w:line="360" w:lineRule="auto"/>
              <w:jc w:val="both"/>
              <w:rPr>
                <w:sz w:val="20"/>
                <w:szCs w:val="20"/>
              </w:rPr>
            </w:pPr>
            <w:r w:rsidRPr="00BE2442">
              <w:rPr>
                <w:sz w:val="20"/>
                <w:szCs w:val="20"/>
              </w:rPr>
              <w:t>Ноябрь</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1.</w:t>
            </w:r>
          </w:p>
        </w:tc>
        <w:tc>
          <w:tcPr>
            <w:tcW w:w="3060" w:type="dxa"/>
          </w:tcPr>
          <w:p w:rsidR="00460F1A" w:rsidRPr="00BE2442" w:rsidRDefault="00460F1A" w:rsidP="00BE2442">
            <w:pPr>
              <w:spacing w:line="360" w:lineRule="auto"/>
              <w:jc w:val="both"/>
              <w:rPr>
                <w:sz w:val="20"/>
                <w:szCs w:val="20"/>
              </w:rPr>
            </w:pPr>
            <w:r w:rsidRPr="00BE2442">
              <w:rPr>
                <w:sz w:val="20"/>
                <w:szCs w:val="20"/>
              </w:rPr>
              <w:t>Объем продаж</w:t>
            </w:r>
          </w:p>
        </w:tc>
        <w:tc>
          <w:tcPr>
            <w:tcW w:w="1440" w:type="dxa"/>
            <w:vAlign w:val="center"/>
          </w:tcPr>
          <w:p w:rsidR="00460F1A" w:rsidRPr="00BE2442" w:rsidRDefault="00460F1A"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460F1A" w:rsidRPr="00BE2442" w:rsidRDefault="002437AA" w:rsidP="00BE2442">
            <w:pPr>
              <w:spacing w:line="360" w:lineRule="auto"/>
              <w:jc w:val="both"/>
              <w:rPr>
                <w:sz w:val="20"/>
                <w:szCs w:val="20"/>
              </w:rPr>
            </w:pPr>
            <w:r w:rsidRPr="00BE2442">
              <w:rPr>
                <w:sz w:val="20"/>
                <w:szCs w:val="20"/>
              </w:rPr>
              <w:t>11 190.</w:t>
            </w:r>
            <w:r w:rsidR="00460F1A" w:rsidRPr="00BE2442">
              <w:rPr>
                <w:sz w:val="20"/>
                <w:szCs w:val="20"/>
              </w:rPr>
              <w:t>587</w:t>
            </w:r>
          </w:p>
        </w:tc>
        <w:tc>
          <w:tcPr>
            <w:tcW w:w="1418" w:type="dxa"/>
            <w:vAlign w:val="center"/>
          </w:tcPr>
          <w:p w:rsidR="00460F1A" w:rsidRPr="00BE2442" w:rsidRDefault="002437AA" w:rsidP="00BE2442">
            <w:pPr>
              <w:spacing w:line="360" w:lineRule="auto"/>
              <w:jc w:val="both"/>
              <w:rPr>
                <w:sz w:val="20"/>
                <w:szCs w:val="20"/>
              </w:rPr>
            </w:pPr>
            <w:r w:rsidRPr="00BE2442">
              <w:rPr>
                <w:sz w:val="20"/>
                <w:szCs w:val="20"/>
              </w:rPr>
              <w:t>8 760.</w:t>
            </w:r>
            <w:r w:rsidR="00460F1A" w:rsidRPr="00BE2442">
              <w:rPr>
                <w:sz w:val="20"/>
                <w:szCs w:val="20"/>
              </w:rPr>
              <w:t>404</w:t>
            </w:r>
          </w:p>
        </w:tc>
        <w:tc>
          <w:tcPr>
            <w:tcW w:w="1702" w:type="dxa"/>
            <w:vAlign w:val="center"/>
          </w:tcPr>
          <w:p w:rsidR="00460F1A" w:rsidRPr="00BE2442" w:rsidRDefault="00460F1A" w:rsidP="00BE2442">
            <w:pPr>
              <w:spacing w:line="360" w:lineRule="auto"/>
              <w:jc w:val="both"/>
              <w:rPr>
                <w:sz w:val="20"/>
                <w:szCs w:val="20"/>
              </w:rPr>
            </w:pPr>
            <w:r w:rsidRPr="00BE2442">
              <w:rPr>
                <w:sz w:val="20"/>
                <w:szCs w:val="20"/>
              </w:rPr>
              <w:t>78.3</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2.</w:t>
            </w:r>
          </w:p>
        </w:tc>
        <w:tc>
          <w:tcPr>
            <w:tcW w:w="3060" w:type="dxa"/>
          </w:tcPr>
          <w:p w:rsidR="00460F1A" w:rsidRPr="00BE2442" w:rsidRDefault="00460F1A"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Чел.</w:t>
            </w:r>
          </w:p>
        </w:tc>
        <w:tc>
          <w:tcPr>
            <w:tcW w:w="1380" w:type="dxa"/>
            <w:vAlign w:val="center"/>
          </w:tcPr>
          <w:p w:rsidR="00460F1A" w:rsidRPr="00BE2442" w:rsidRDefault="00460F1A" w:rsidP="00BE2442">
            <w:pPr>
              <w:spacing w:line="360" w:lineRule="auto"/>
              <w:jc w:val="both"/>
              <w:rPr>
                <w:sz w:val="20"/>
                <w:szCs w:val="20"/>
              </w:rPr>
            </w:pPr>
            <w:r w:rsidRPr="00BE2442">
              <w:rPr>
                <w:sz w:val="20"/>
                <w:szCs w:val="20"/>
              </w:rPr>
              <w:t>11</w:t>
            </w:r>
          </w:p>
        </w:tc>
        <w:tc>
          <w:tcPr>
            <w:tcW w:w="1418" w:type="dxa"/>
            <w:vAlign w:val="center"/>
          </w:tcPr>
          <w:p w:rsidR="00460F1A" w:rsidRPr="00BE2442" w:rsidRDefault="00460F1A" w:rsidP="00BE2442">
            <w:pPr>
              <w:spacing w:line="360" w:lineRule="auto"/>
              <w:jc w:val="both"/>
              <w:rPr>
                <w:sz w:val="20"/>
                <w:szCs w:val="20"/>
              </w:rPr>
            </w:pPr>
            <w:r w:rsidRPr="00BE2442">
              <w:rPr>
                <w:sz w:val="20"/>
                <w:szCs w:val="20"/>
              </w:rPr>
              <w:t>14</w:t>
            </w:r>
          </w:p>
        </w:tc>
        <w:tc>
          <w:tcPr>
            <w:tcW w:w="1702" w:type="dxa"/>
            <w:vAlign w:val="center"/>
          </w:tcPr>
          <w:p w:rsidR="00460F1A" w:rsidRPr="00BE2442" w:rsidRDefault="00460F1A" w:rsidP="00BE2442">
            <w:pPr>
              <w:spacing w:line="360" w:lineRule="auto"/>
              <w:jc w:val="both"/>
              <w:rPr>
                <w:sz w:val="20"/>
                <w:szCs w:val="20"/>
              </w:rPr>
            </w:pPr>
            <w:r w:rsidRPr="00BE2442">
              <w:rPr>
                <w:sz w:val="20"/>
                <w:szCs w:val="20"/>
              </w:rPr>
              <w:t>127</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3.</w:t>
            </w:r>
          </w:p>
        </w:tc>
        <w:tc>
          <w:tcPr>
            <w:tcW w:w="3060" w:type="dxa"/>
          </w:tcPr>
          <w:p w:rsidR="00460F1A" w:rsidRPr="00BE2442" w:rsidRDefault="00460F1A" w:rsidP="00BE2442">
            <w:pPr>
              <w:spacing w:line="360" w:lineRule="auto"/>
              <w:jc w:val="both"/>
              <w:rPr>
                <w:sz w:val="20"/>
                <w:szCs w:val="20"/>
              </w:rPr>
            </w:pPr>
            <w:r w:rsidRPr="00BE2442">
              <w:rPr>
                <w:sz w:val="20"/>
                <w:szCs w:val="20"/>
              </w:rPr>
              <w:t>Выработка</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460F1A" w:rsidRPr="00BE2442" w:rsidRDefault="00460F1A"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017</w:t>
            </w:r>
            <w:r w:rsidR="002437AA" w:rsidRPr="00BE2442">
              <w:rPr>
                <w:sz w:val="20"/>
                <w:szCs w:val="20"/>
              </w:rPr>
              <w:t>.</w:t>
            </w:r>
            <w:r w:rsidRPr="00BE2442">
              <w:rPr>
                <w:sz w:val="20"/>
                <w:szCs w:val="20"/>
              </w:rPr>
              <w:t>326</w:t>
            </w:r>
          </w:p>
        </w:tc>
        <w:tc>
          <w:tcPr>
            <w:tcW w:w="1418" w:type="dxa"/>
            <w:vAlign w:val="center"/>
          </w:tcPr>
          <w:p w:rsidR="00460F1A" w:rsidRPr="00BE2442" w:rsidRDefault="00460F1A" w:rsidP="00BE2442">
            <w:pPr>
              <w:spacing w:line="360" w:lineRule="auto"/>
              <w:jc w:val="both"/>
              <w:rPr>
                <w:sz w:val="20"/>
                <w:szCs w:val="20"/>
              </w:rPr>
            </w:pPr>
            <w:r w:rsidRPr="00BE2442">
              <w:rPr>
                <w:sz w:val="20"/>
                <w:szCs w:val="20"/>
              </w:rPr>
              <w:t>625</w:t>
            </w:r>
            <w:r w:rsidR="002437AA" w:rsidRPr="00BE2442">
              <w:rPr>
                <w:sz w:val="20"/>
                <w:szCs w:val="20"/>
              </w:rPr>
              <w:t>.</w:t>
            </w:r>
            <w:r w:rsidRPr="00BE2442">
              <w:rPr>
                <w:sz w:val="20"/>
                <w:szCs w:val="20"/>
              </w:rPr>
              <w:t>743</w:t>
            </w:r>
          </w:p>
        </w:tc>
        <w:tc>
          <w:tcPr>
            <w:tcW w:w="1702" w:type="dxa"/>
            <w:vAlign w:val="center"/>
          </w:tcPr>
          <w:p w:rsidR="00460F1A" w:rsidRPr="00BE2442" w:rsidRDefault="00460F1A" w:rsidP="00BE2442">
            <w:pPr>
              <w:spacing w:line="360" w:lineRule="auto"/>
              <w:jc w:val="both"/>
              <w:rPr>
                <w:sz w:val="20"/>
                <w:szCs w:val="20"/>
              </w:rPr>
            </w:pPr>
            <w:r w:rsidRPr="00BE2442">
              <w:rPr>
                <w:sz w:val="20"/>
                <w:szCs w:val="20"/>
              </w:rPr>
              <w:t>61.5</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4.</w:t>
            </w:r>
          </w:p>
        </w:tc>
        <w:tc>
          <w:tcPr>
            <w:tcW w:w="3060" w:type="dxa"/>
          </w:tcPr>
          <w:p w:rsidR="00460F1A" w:rsidRPr="00BE2442" w:rsidRDefault="00460F1A"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Тыс. руб.</w:t>
            </w:r>
          </w:p>
        </w:tc>
        <w:tc>
          <w:tcPr>
            <w:tcW w:w="1380" w:type="dxa"/>
            <w:vAlign w:val="center"/>
          </w:tcPr>
          <w:p w:rsidR="00460F1A" w:rsidRPr="00BE2442" w:rsidRDefault="00460F1A" w:rsidP="00BE2442">
            <w:pPr>
              <w:spacing w:line="360" w:lineRule="auto"/>
              <w:jc w:val="both"/>
              <w:rPr>
                <w:sz w:val="20"/>
                <w:szCs w:val="20"/>
              </w:rPr>
            </w:pPr>
            <w:r w:rsidRPr="00BE2442">
              <w:rPr>
                <w:sz w:val="20"/>
                <w:szCs w:val="20"/>
              </w:rPr>
              <w:t>4</w:t>
            </w:r>
            <w:r w:rsidR="002437AA" w:rsidRPr="00BE2442">
              <w:rPr>
                <w:sz w:val="20"/>
                <w:szCs w:val="20"/>
              </w:rPr>
              <w:t xml:space="preserve"> </w:t>
            </w:r>
            <w:r w:rsidRPr="00BE2442">
              <w:rPr>
                <w:sz w:val="20"/>
                <w:szCs w:val="20"/>
              </w:rPr>
              <w:t>476</w:t>
            </w:r>
            <w:r w:rsidR="002437AA" w:rsidRPr="00BE2442">
              <w:rPr>
                <w:sz w:val="20"/>
                <w:szCs w:val="20"/>
              </w:rPr>
              <w:t>.</w:t>
            </w:r>
            <w:r w:rsidRPr="00BE2442">
              <w:rPr>
                <w:sz w:val="20"/>
                <w:szCs w:val="20"/>
              </w:rPr>
              <w:t>235</w:t>
            </w:r>
          </w:p>
        </w:tc>
        <w:tc>
          <w:tcPr>
            <w:tcW w:w="1418" w:type="dxa"/>
            <w:vAlign w:val="center"/>
          </w:tcPr>
          <w:p w:rsidR="00460F1A" w:rsidRPr="00BE2442" w:rsidRDefault="00460F1A" w:rsidP="00BE2442">
            <w:pPr>
              <w:spacing w:line="360" w:lineRule="auto"/>
              <w:jc w:val="both"/>
              <w:rPr>
                <w:sz w:val="20"/>
                <w:szCs w:val="20"/>
              </w:rPr>
            </w:pPr>
            <w:r w:rsidRPr="00BE2442">
              <w:rPr>
                <w:sz w:val="20"/>
                <w:szCs w:val="20"/>
              </w:rPr>
              <w:t>3</w:t>
            </w:r>
            <w:r w:rsidR="002437AA" w:rsidRPr="00BE2442">
              <w:rPr>
                <w:sz w:val="20"/>
                <w:szCs w:val="20"/>
              </w:rPr>
              <w:t xml:space="preserve"> </w:t>
            </w:r>
            <w:r w:rsidRPr="00BE2442">
              <w:rPr>
                <w:sz w:val="20"/>
                <w:szCs w:val="20"/>
              </w:rPr>
              <w:t>504</w:t>
            </w:r>
            <w:r w:rsidR="002437AA" w:rsidRPr="00BE2442">
              <w:rPr>
                <w:sz w:val="20"/>
                <w:szCs w:val="20"/>
              </w:rPr>
              <w:t>.</w:t>
            </w:r>
            <w:r w:rsidRPr="00BE2442">
              <w:rPr>
                <w:sz w:val="20"/>
                <w:szCs w:val="20"/>
              </w:rPr>
              <w:t>161</w:t>
            </w:r>
          </w:p>
        </w:tc>
        <w:tc>
          <w:tcPr>
            <w:tcW w:w="1702" w:type="dxa"/>
            <w:vAlign w:val="center"/>
          </w:tcPr>
          <w:p w:rsidR="00460F1A" w:rsidRPr="00BE2442" w:rsidRDefault="00460F1A" w:rsidP="00BE2442">
            <w:pPr>
              <w:spacing w:line="360" w:lineRule="auto"/>
              <w:jc w:val="both"/>
              <w:rPr>
                <w:sz w:val="20"/>
                <w:szCs w:val="20"/>
              </w:rPr>
            </w:pPr>
            <w:r w:rsidRPr="00BE2442">
              <w:rPr>
                <w:sz w:val="20"/>
                <w:szCs w:val="20"/>
              </w:rPr>
              <w:t>78.3</w:t>
            </w:r>
          </w:p>
        </w:tc>
      </w:tr>
      <w:tr w:rsidR="00460F1A" w:rsidRPr="00BE2442" w:rsidTr="00BE2442">
        <w:trPr>
          <w:trHeight w:val="465"/>
          <w:jc w:val="center"/>
        </w:trPr>
        <w:tc>
          <w:tcPr>
            <w:tcW w:w="828" w:type="dxa"/>
            <w:vAlign w:val="center"/>
          </w:tcPr>
          <w:p w:rsidR="00460F1A" w:rsidRPr="00BE2442" w:rsidRDefault="00460F1A" w:rsidP="00BE2442">
            <w:pPr>
              <w:spacing w:line="360" w:lineRule="auto"/>
              <w:jc w:val="both"/>
              <w:rPr>
                <w:sz w:val="20"/>
                <w:szCs w:val="20"/>
              </w:rPr>
            </w:pPr>
            <w:r w:rsidRPr="00BE2442">
              <w:rPr>
                <w:sz w:val="20"/>
                <w:szCs w:val="20"/>
              </w:rPr>
              <w:t>5.</w:t>
            </w:r>
          </w:p>
        </w:tc>
        <w:tc>
          <w:tcPr>
            <w:tcW w:w="3060" w:type="dxa"/>
            <w:vAlign w:val="center"/>
          </w:tcPr>
          <w:p w:rsidR="00460F1A" w:rsidRPr="00BE2442" w:rsidRDefault="00460F1A" w:rsidP="00BE2442">
            <w:pPr>
              <w:spacing w:line="360" w:lineRule="auto"/>
              <w:jc w:val="both"/>
              <w:rPr>
                <w:sz w:val="20"/>
                <w:szCs w:val="20"/>
              </w:rPr>
            </w:pPr>
            <w:r w:rsidRPr="00BE2442">
              <w:rPr>
                <w:sz w:val="20"/>
                <w:szCs w:val="20"/>
              </w:rPr>
              <w:t>Прибыль</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Тыс. руб.</w:t>
            </w:r>
          </w:p>
        </w:tc>
        <w:tc>
          <w:tcPr>
            <w:tcW w:w="1380" w:type="dxa"/>
            <w:vAlign w:val="center"/>
          </w:tcPr>
          <w:p w:rsidR="00460F1A" w:rsidRPr="00BE2442" w:rsidRDefault="00460F1A" w:rsidP="00BE2442">
            <w:pPr>
              <w:spacing w:line="360" w:lineRule="auto"/>
              <w:jc w:val="both"/>
              <w:rPr>
                <w:sz w:val="20"/>
                <w:szCs w:val="20"/>
              </w:rPr>
            </w:pPr>
            <w:r w:rsidRPr="00BE2442">
              <w:rPr>
                <w:sz w:val="20"/>
                <w:szCs w:val="20"/>
              </w:rPr>
              <w:t>6</w:t>
            </w:r>
            <w:r w:rsidR="002437AA" w:rsidRPr="00BE2442">
              <w:rPr>
                <w:sz w:val="20"/>
                <w:szCs w:val="20"/>
              </w:rPr>
              <w:t xml:space="preserve"> </w:t>
            </w:r>
            <w:r w:rsidRPr="00BE2442">
              <w:rPr>
                <w:sz w:val="20"/>
                <w:szCs w:val="20"/>
              </w:rPr>
              <w:t>714</w:t>
            </w:r>
            <w:r w:rsidR="002437AA" w:rsidRPr="00BE2442">
              <w:rPr>
                <w:sz w:val="20"/>
                <w:szCs w:val="20"/>
              </w:rPr>
              <w:t>.</w:t>
            </w:r>
            <w:r w:rsidRPr="00BE2442">
              <w:rPr>
                <w:sz w:val="20"/>
                <w:szCs w:val="20"/>
              </w:rPr>
              <w:t>352</w:t>
            </w:r>
          </w:p>
        </w:tc>
        <w:tc>
          <w:tcPr>
            <w:tcW w:w="1418" w:type="dxa"/>
            <w:vAlign w:val="center"/>
          </w:tcPr>
          <w:p w:rsidR="00460F1A" w:rsidRPr="00BE2442" w:rsidRDefault="00460F1A" w:rsidP="00BE2442">
            <w:pPr>
              <w:spacing w:line="360" w:lineRule="auto"/>
              <w:jc w:val="both"/>
              <w:rPr>
                <w:sz w:val="20"/>
                <w:szCs w:val="20"/>
              </w:rPr>
            </w:pPr>
            <w:r w:rsidRPr="00BE2442">
              <w:rPr>
                <w:sz w:val="20"/>
                <w:szCs w:val="20"/>
              </w:rPr>
              <w:t>5</w:t>
            </w:r>
            <w:r w:rsidR="002437AA" w:rsidRPr="00BE2442">
              <w:rPr>
                <w:sz w:val="20"/>
                <w:szCs w:val="20"/>
              </w:rPr>
              <w:t xml:space="preserve"> </w:t>
            </w:r>
            <w:r w:rsidRPr="00BE2442">
              <w:rPr>
                <w:sz w:val="20"/>
                <w:szCs w:val="20"/>
              </w:rPr>
              <w:t>256</w:t>
            </w:r>
            <w:r w:rsidR="002437AA" w:rsidRPr="00BE2442">
              <w:rPr>
                <w:sz w:val="20"/>
                <w:szCs w:val="20"/>
              </w:rPr>
              <w:t>.</w:t>
            </w:r>
            <w:r w:rsidRPr="00BE2442">
              <w:rPr>
                <w:sz w:val="20"/>
                <w:szCs w:val="20"/>
              </w:rPr>
              <w:t>234</w:t>
            </w:r>
          </w:p>
        </w:tc>
        <w:tc>
          <w:tcPr>
            <w:tcW w:w="1702" w:type="dxa"/>
            <w:vAlign w:val="center"/>
          </w:tcPr>
          <w:p w:rsidR="00460F1A" w:rsidRPr="00BE2442" w:rsidRDefault="00460F1A" w:rsidP="00BE2442">
            <w:pPr>
              <w:spacing w:line="360" w:lineRule="auto"/>
              <w:jc w:val="both"/>
              <w:rPr>
                <w:sz w:val="20"/>
                <w:szCs w:val="20"/>
              </w:rPr>
            </w:pPr>
            <w:r w:rsidRPr="00BE2442">
              <w:rPr>
                <w:sz w:val="20"/>
                <w:szCs w:val="20"/>
              </w:rPr>
              <w:t>78.3</w:t>
            </w:r>
          </w:p>
        </w:tc>
      </w:tr>
      <w:tr w:rsidR="00460F1A" w:rsidRPr="00BE2442" w:rsidTr="00BE2442">
        <w:trPr>
          <w:trHeight w:val="465"/>
          <w:jc w:val="center"/>
        </w:trPr>
        <w:tc>
          <w:tcPr>
            <w:tcW w:w="9828" w:type="dxa"/>
            <w:gridSpan w:val="6"/>
          </w:tcPr>
          <w:p w:rsidR="00460F1A" w:rsidRPr="00BE2442" w:rsidRDefault="00460F1A" w:rsidP="00BE2442">
            <w:pPr>
              <w:spacing w:line="360" w:lineRule="auto"/>
              <w:jc w:val="both"/>
              <w:rPr>
                <w:sz w:val="20"/>
                <w:szCs w:val="20"/>
              </w:rPr>
            </w:pPr>
            <w:r w:rsidRPr="00BE2442">
              <w:rPr>
                <w:sz w:val="20"/>
                <w:szCs w:val="20"/>
              </w:rPr>
              <w:t>Декабрь</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1.</w:t>
            </w:r>
          </w:p>
        </w:tc>
        <w:tc>
          <w:tcPr>
            <w:tcW w:w="3060" w:type="dxa"/>
          </w:tcPr>
          <w:p w:rsidR="00460F1A" w:rsidRPr="00BE2442" w:rsidRDefault="00460F1A" w:rsidP="00BE2442">
            <w:pPr>
              <w:spacing w:line="360" w:lineRule="auto"/>
              <w:jc w:val="both"/>
              <w:rPr>
                <w:sz w:val="20"/>
                <w:szCs w:val="20"/>
              </w:rPr>
            </w:pPr>
            <w:r w:rsidRPr="00BE2442">
              <w:rPr>
                <w:sz w:val="20"/>
                <w:szCs w:val="20"/>
              </w:rPr>
              <w:t>Объем продаж</w:t>
            </w:r>
          </w:p>
        </w:tc>
        <w:tc>
          <w:tcPr>
            <w:tcW w:w="1440" w:type="dxa"/>
            <w:vAlign w:val="center"/>
          </w:tcPr>
          <w:p w:rsidR="00460F1A" w:rsidRPr="00BE2442" w:rsidRDefault="00460F1A"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460F1A" w:rsidRPr="00BE2442" w:rsidRDefault="002437AA" w:rsidP="00BE2442">
            <w:pPr>
              <w:spacing w:line="360" w:lineRule="auto"/>
              <w:jc w:val="both"/>
              <w:rPr>
                <w:sz w:val="20"/>
                <w:szCs w:val="20"/>
              </w:rPr>
            </w:pPr>
            <w:r w:rsidRPr="00BE2442">
              <w:rPr>
                <w:sz w:val="20"/>
                <w:szCs w:val="20"/>
              </w:rPr>
              <w:t>28 343.</w:t>
            </w:r>
            <w:r w:rsidR="00505F03" w:rsidRPr="00BE2442">
              <w:rPr>
                <w:sz w:val="20"/>
                <w:szCs w:val="20"/>
              </w:rPr>
              <w:t>051</w:t>
            </w:r>
          </w:p>
        </w:tc>
        <w:tc>
          <w:tcPr>
            <w:tcW w:w="1418" w:type="dxa"/>
            <w:vAlign w:val="center"/>
          </w:tcPr>
          <w:p w:rsidR="00460F1A" w:rsidRPr="00BE2442" w:rsidRDefault="002437AA" w:rsidP="00BE2442">
            <w:pPr>
              <w:spacing w:line="360" w:lineRule="auto"/>
              <w:jc w:val="both"/>
              <w:rPr>
                <w:sz w:val="20"/>
                <w:szCs w:val="20"/>
              </w:rPr>
            </w:pPr>
            <w:r w:rsidRPr="00BE2442">
              <w:rPr>
                <w:sz w:val="20"/>
                <w:szCs w:val="20"/>
              </w:rPr>
              <w:t>13 947.</w:t>
            </w:r>
            <w:r w:rsidR="00505F03" w:rsidRPr="00BE2442">
              <w:rPr>
                <w:sz w:val="20"/>
                <w:szCs w:val="20"/>
              </w:rPr>
              <w:t>455</w:t>
            </w:r>
          </w:p>
        </w:tc>
        <w:tc>
          <w:tcPr>
            <w:tcW w:w="1702" w:type="dxa"/>
            <w:vAlign w:val="center"/>
          </w:tcPr>
          <w:p w:rsidR="00460F1A" w:rsidRPr="00BE2442" w:rsidRDefault="00505F03" w:rsidP="00BE2442">
            <w:pPr>
              <w:spacing w:line="360" w:lineRule="auto"/>
              <w:jc w:val="both"/>
              <w:rPr>
                <w:sz w:val="20"/>
                <w:szCs w:val="20"/>
              </w:rPr>
            </w:pPr>
            <w:r w:rsidRPr="00BE2442">
              <w:rPr>
                <w:sz w:val="20"/>
                <w:szCs w:val="20"/>
              </w:rPr>
              <w:t>49.2</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2.</w:t>
            </w:r>
          </w:p>
        </w:tc>
        <w:tc>
          <w:tcPr>
            <w:tcW w:w="3060" w:type="dxa"/>
          </w:tcPr>
          <w:p w:rsidR="00460F1A" w:rsidRPr="00BE2442" w:rsidRDefault="00460F1A" w:rsidP="00BE2442">
            <w:pPr>
              <w:spacing w:line="360" w:lineRule="auto"/>
              <w:jc w:val="both"/>
              <w:rPr>
                <w:sz w:val="20"/>
                <w:szCs w:val="20"/>
              </w:rPr>
            </w:pPr>
            <w:r w:rsidRPr="00BE2442">
              <w:rPr>
                <w:sz w:val="20"/>
                <w:szCs w:val="20"/>
              </w:rPr>
              <w:t>Численность менеджеров</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Чел.</w:t>
            </w:r>
          </w:p>
        </w:tc>
        <w:tc>
          <w:tcPr>
            <w:tcW w:w="1380" w:type="dxa"/>
            <w:vAlign w:val="center"/>
          </w:tcPr>
          <w:p w:rsidR="00460F1A" w:rsidRPr="00BE2442" w:rsidRDefault="00505F03" w:rsidP="00BE2442">
            <w:pPr>
              <w:spacing w:line="360" w:lineRule="auto"/>
              <w:jc w:val="both"/>
              <w:rPr>
                <w:sz w:val="20"/>
                <w:szCs w:val="20"/>
              </w:rPr>
            </w:pPr>
            <w:r w:rsidRPr="00BE2442">
              <w:rPr>
                <w:sz w:val="20"/>
                <w:szCs w:val="20"/>
              </w:rPr>
              <w:t>21</w:t>
            </w:r>
          </w:p>
        </w:tc>
        <w:tc>
          <w:tcPr>
            <w:tcW w:w="1418" w:type="dxa"/>
            <w:vAlign w:val="center"/>
          </w:tcPr>
          <w:p w:rsidR="00460F1A" w:rsidRPr="00BE2442" w:rsidRDefault="00505F03" w:rsidP="00BE2442">
            <w:pPr>
              <w:spacing w:line="360" w:lineRule="auto"/>
              <w:jc w:val="both"/>
              <w:rPr>
                <w:sz w:val="20"/>
                <w:szCs w:val="20"/>
              </w:rPr>
            </w:pPr>
            <w:r w:rsidRPr="00BE2442">
              <w:rPr>
                <w:sz w:val="20"/>
                <w:szCs w:val="20"/>
              </w:rPr>
              <w:t>15</w:t>
            </w:r>
          </w:p>
        </w:tc>
        <w:tc>
          <w:tcPr>
            <w:tcW w:w="1702" w:type="dxa"/>
            <w:vAlign w:val="center"/>
          </w:tcPr>
          <w:p w:rsidR="00460F1A" w:rsidRPr="00BE2442" w:rsidRDefault="00505F03" w:rsidP="00BE2442">
            <w:pPr>
              <w:spacing w:line="360" w:lineRule="auto"/>
              <w:jc w:val="both"/>
              <w:rPr>
                <w:sz w:val="20"/>
                <w:szCs w:val="20"/>
              </w:rPr>
            </w:pPr>
            <w:r w:rsidRPr="00BE2442">
              <w:rPr>
                <w:sz w:val="20"/>
                <w:szCs w:val="20"/>
              </w:rPr>
              <w:t>71.4</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3.</w:t>
            </w:r>
          </w:p>
        </w:tc>
        <w:tc>
          <w:tcPr>
            <w:tcW w:w="3060" w:type="dxa"/>
          </w:tcPr>
          <w:p w:rsidR="00460F1A" w:rsidRPr="00BE2442" w:rsidRDefault="00460F1A" w:rsidP="00BE2442">
            <w:pPr>
              <w:spacing w:line="360" w:lineRule="auto"/>
              <w:jc w:val="both"/>
              <w:rPr>
                <w:sz w:val="20"/>
                <w:szCs w:val="20"/>
              </w:rPr>
            </w:pPr>
            <w:r w:rsidRPr="00BE2442">
              <w:rPr>
                <w:sz w:val="20"/>
                <w:szCs w:val="20"/>
              </w:rPr>
              <w:t>Выработка</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1380" w:type="dxa"/>
            <w:vAlign w:val="center"/>
          </w:tcPr>
          <w:p w:rsidR="00460F1A" w:rsidRPr="00BE2442" w:rsidRDefault="00505F03" w:rsidP="00BE2442">
            <w:pPr>
              <w:spacing w:line="360" w:lineRule="auto"/>
              <w:jc w:val="both"/>
              <w:rPr>
                <w:sz w:val="20"/>
                <w:szCs w:val="20"/>
              </w:rPr>
            </w:pPr>
            <w:r w:rsidRPr="00BE2442">
              <w:rPr>
                <w:sz w:val="20"/>
                <w:szCs w:val="20"/>
              </w:rPr>
              <w:t>1</w:t>
            </w:r>
            <w:r w:rsidR="002437AA" w:rsidRPr="00BE2442">
              <w:rPr>
                <w:sz w:val="20"/>
                <w:szCs w:val="20"/>
              </w:rPr>
              <w:t xml:space="preserve"> </w:t>
            </w:r>
            <w:r w:rsidRPr="00BE2442">
              <w:rPr>
                <w:sz w:val="20"/>
                <w:szCs w:val="20"/>
              </w:rPr>
              <w:t>349</w:t>
            </w:r>
            <w:r w:rsidR="002437AA" w:rsidRPr="00BE2442">
              <w:rPr>
                <w:sz w:val="20"/>
                <w:szCs w:val="20"/>
              </w:rPr>
              <w:t>.</w:t>
            </w:r>
            <w:r w:rsidRPr="00BE2442">
              <w:rPr>
                <w:sz w:val="20"/>
                <w:szCs w:val="20"/>
              </w:rPr>
              <w:t>669</w:t>
            </w:r>
          </w:p>
        </w:tc>
        <w:tc>
          <w:tcPr>
            <w:tcW w:w="1418" w:type="dxa"/>
            <w:vAlign w:val="center"/>
          </w:tcPr>
          <w:p w:rsidR="00460F1A" w:rsidRPr="00BE2442" w:rsidRDefault="00505F03" w:rsidP="00BE2442">
            <w:pPr>
              <w:spacing w:line="360" w:lineRule="auto"/>
              <w:jc w:val="both"/>
              <w:rPr>
                <w:sz w:val="20"/>
                <w:szCs w:val="20"/>
              </w:rPr>
            </w:pPr>
            <w:r w:rsidRPr="00BE2442">
              <w:rPr>
                <w:sz w:val="20"/>
                <w:szCs w:val="20"/>
              </w:rPr>
              <w:t>929</w:t>
            </w:r>
            <w:r w:rsidR="002437AA" w:rsidRPr="00BE2442">
              <w:rPr>
                <w:sz w:val="20"/>
                <w:szCs w:val="20"/>
              </w:rPr>
              <w:t>.</w:t>
            </w:r>
            <w:r w:rsidRPr="00BE2442">
              <w:rPr>
                <w:sz w:val="20"/>
                <w:szCs w:val="20"/>
              </w:rPr>
              <w:t>830</w:t>
            </w:r>
          </w:p>
        </w:tc>
        <w:tc>
          <w:tcPr>
            <w:tcW w:w="1702" w:type="dxa"/>
            <w:vAlign w:val="center"/>
          </w:tcPr>
          <w:p w:rsidR="00460F1A" w:rsidRPr="00BE2442" w:rsidRDefault="00A8353D" w:rsidP="00BE2442">
            <w:pPr>
              <w:spacing w:line="360" w:lineRule="auto"/>
              <w:jc w:val="both"/>
              <w:rPr>
                <w:sz w:val="20"/>
                <w:szCs w:val="20"/>
              </w:rPr>
            </w:pPr>
            <w:r w:rsidRPr="00BE2442">
              <w:rPr>
                <w:sz w:val="20"/>
                <w:szCs w:val="20"/>
              </w:rPr>
              <w:t>68.9</w:t>
            </w:r>
          </w:p>
        </w:tc>
      </w:tr>
      <w:tr w:rsidR="00460F1A" w:rsidRPr="00BE2442" w:rsidTr="00BE2442">
        <w:trPr>
          <w:trHeight w:val="465"/>
          <w:jc w:val="center"/>
        </w:trPr>
        <w:tc>
          <w:tcPr>
            <w:tcW w:w="828" w:type="dxa"/>
          </w:tcPr>
          <w:p w:rsidR="00460F1A" w:rsidRPr="00BE2442" w:rsidRDefault="00460F1A" w:rsidP="00BE2442">
            <w:pPr>
              <w:spacing w:line="360" w:lineRule="auto"/>
              <w:jc w:val="both"/>
              <w:rPr>
                <w:sz w:val="20"/>
                <w:szCs w:val="20"/>
              </w:rPr>
            </w:pPr>
            <w:r w:rsidRPr="00BE2442">
              <w:rPr>
                <w:sz w:val="20"/>
                <w:szCs w:val="20"/>
              </w:rPr>
              <w:t>4.</w:t>
            </w:r>
          </w:p>
        </w:tc>
        <w:tc>
          <w:tcPr>
            <w:tcW w:w="3060" w:type="dxa"/>
          </w:tcPr>
          <w:p w:rsidR="00460F1A" w:rsidRPr="00BE2442" w:rsidRDefault="00460F1A" w:rsidP="00BE2442">
            <w:pPr>
              <w:spacing w:line="360" w:lineRule="auto"/>
              <w:jc w:val="both"/>
              <w:rPr>
                <w:sz w:val="20"/>
                <w:szCs w:val="20"/>
              </w:rPr>
            </w:pPr>
            <w:r w:rsidRPr="00BE2442">
              <w:rPr>
                <w:sz w:val="20"/>
                <w:szCs w:val="20"/>
              </w:rPr>
              <w:t>Себестоимость продаж</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Тыс. руб.</w:t>
            </w:r>
          </w:p>
        </w:tc>
        <w:tc>
          <w:tcPr>
            <w:tcW w:w="1380" w:type="dxa"/>
            <w:vAlign w:val="center"/>
          </w:tcPr>
          <w:p w:rsidR="00460F1A" w:rsidRPr="00BE2442" w:rsidRDefault="00505F03" w:rsidP="00BE2442">
            <w:pPr>
              <w:spacing w:line="360" w:lineRule="auto"/>
              <w:jc w:val="both"/>
              <w:rPr>
                <w:sz w:val="20"/>
                <w:szCs w:val="20"/>
              </w:rPr>
            </w:pPr>
            <w:r w:rsidRPr="00BE2442">
              <w:rPr>
                <w:sz w:val="20"/>
                <w:szCs w:val="20"/>
              </w:rPr>
              <w:t>11</w:t>
            </w:r>
            <w:r w:rsidR="002437AA" w:rsidRPr="00BE2442">
              <w:rPr>
                <w:sz w:val="20"/>
                <w:szCs w:val="20"/>
              </w:rPr>
              <w:t xml:space="preserve"> </w:t>
            </w:r>
            <w:r w:rsidRPr="00BE2442">
              <w:rPr>
                <w:sz w:val="20"/>
                <w:szCs w:val="20"/>
              </w:rPr>
              <w:t>337</w:t>
            </w:r>
            <w:r w:rsidR="002437AA" w:rsidRPr="00BE2442">
              <w:rPr>
                <w:sz w:val="20"/>
                <w:szCs w:val="20"/>
              </w:rPr>
              <w:t>.</w:t>
            </w:r>
            <w:r w:rsidRPr="00BE2442">
              <w:rPr>
                <w:sz w:val="20"/>
                <w:szCs w:val="20"/>
              </w:rPr>
              <w:t>220</w:t>
            </w:r>
          </w:p>
        </w:tc>
        <w:tc>
          <w:tcPr>
            <w:tcW w:w="1418" w:type="dxa"/>
            <w:vAlign w:val="center"/>
          </w:tcPr>
          <w:p w:rsidR="00460F1A" w:rsidRPr="00BE2442" w:rsidRDefault="00505F03" w:rsidP="00BE2442">
            <w:pPr>
              <w:spacing w:line="360" w:lineRule="auto"/>
              <w:jc w:val="both"/>
              <w:rPr>
                <w:sz w:val="20"/>
                <w:szCs w:val="20"/>
              </w:rPr>
            </w:pPr>
            <w:r w:rsidRPr="00BE2442">
              <w:rPr>
                <w:sz w:val="20"/>
                <w:szCs w:val="20"/>
              </w:rPr>
              <w:t>5</w:t>
            </w:r>
            <w:r w:rsidR="002437AA" w:rsidRPr="00BE2442">
              <w:rPr>
                <w:sz w:val="20"/>
                <w:szCs w:val="20"/>
              </w:rPr>
              <w:t xml:space="preserve"> </w:t>
            </w:r>
            <w:r w:rsidRPr="00BE2442">
              <w:rPr>
                <w:sz w:val="20"/>
                <w:szCs w:val="20"/>
              </w:rPr>
              <w:t>578</w:t>
            </w:r>
            <w:r w:rsidR="002437AA" w:rsidRPr="00BE2442">
              <w:rPr>
                <w:sz w:val="20"/>
                <w:szCs w:val="20"/>
              </w:rPr>
              <w:t>.</w:t>
            </w:r>
            <w:r w:rsidRPr="00BE2442">
              <w:rPr>
                <w:sz w:val="20"/>
                <w:szCs w:val="20"/>
              </w:rPr>
              <w:t>982</w:t>
            </w:r>
          </w:p>
        </w:tc>
        <w:tc>
          <w:tcPr>
            <w:tcW w:w="1702" w:type="dxa"/>
            <w:vAlign w:val="center"/>
          </w:tcPr>
          <w:p w:rsidR="00460F1A" w:rsidRPr="00BE2442" w:rsidRDefault="00505F03" w:rsidP="00BE2442">
            <w:pPr>
              <w:spacing w:line="360" w:lineRule="auto"/>
              <w:jc w:val="both"/>
              <w:rPr>
                <w:sz w:val="20"/>
                <w:szCs w:val="20"/>
              </w:rPr>
            </w:pPr>
            <w:r w:rsidRPr="00BE2442">
              <w:rPr>
                <w:sz w:val="20"/>
                <w:szCs w:val="20"/>
              </w:rPr>
              <w:t>49.2</w:t>
            </w:r>
          </w:p>
        </w:tc>
      </w:tr>
      <w:tr w:rsidR="00460F1A" w:rsidRPr="00BE2442" w:rsidTr="00BE2442">
        <w:trPr>
          <w:trHeight w:val="465"/>
          <w:jc w:val="center"/>
        </w:trPr>
        <w:tc>
          <w:tcPr>
            <w:tcW w:w="828" w:type="dxa"/>
            <w:vAlign w:val="center"/>
          </w:tcPr>
          <w:p w:rsidR="00460F1A" w:rsidRPr="00BE2442" w:rsidRDefault="00460F1A" w:rsidP="00BE2442">
            <w:pPr>
              <w:spacing w:line="360" w:lineRule="auto"/>
              <w:jc w:val="both"/>
              <w:rPr>
                <w:sz w:val="20"/>
                <w:szCs w:val="20"/>
              </w:rPr>
            </w:pPr>
            <w:r w:rsidRPr="00BE2442">
              <w:rPr>
                <w:sz w:val="20"/>
                <w:szCs w:val="20"/>
              </w:rPr>
              <w:t>5.</w:t>
            </w:r>
          </w:p>
        </w:tc>
        <w:tc>
          <w:tcPr>
            <w:tcW w:w="3060" w:type="dxa"/>
            <w:vAlign w:val="center"/>
          </w:tcPr>
          <w:p w:rsidR="00460F1A" w:rsidRPr="00BE2442" w:rsidRDefault="00460F1A" w:rsidP="00BE2442">
            <w:pPr>
              <w:spacing w:line="360" w:lineRule="auto"/>
              <w:jc w:val="both"/>
              <w:rPr>
                <w:sz w:val="20"/>
                <w:szCs w:val="20"/>
              </w:rPr>
            </w:pPr>
            <w:r w:rsidRPr="00BE2442">
              <w:rPr>
                <w:sz w:val="20"/>
                <w:szCs w:val="20"/>
              </w:rPr>
              <w:t>Прибыль</w:t>
            </w:r>
          </w:p>
        </w:tc>
        <w:tc>
          <w:tcPr>
            <w:tcW w:w="1440" w:type="dxa"/>
            <w:vAlign w:val="center"/>
          </w:tcPr>
          <w:p w:rsidR="00460F1A" w:rsidRPr="00BE2442" w:rsidRDefault="00460F1A" w:rsidP="00BE2442">
            <w:pPr>
              <w:spacing w:line="360" w:lineRule="auto"/>
              <w:jc w:val="both"/>
              <w:rPr>
                <w:sz w:val="20"/>
                <w:szCs w:val="20"/>
              </w:rPr>
            </w:pPr>
            <w:r w:rsidRPr="00BE2442">
              <w:rPr>
                <w:sz w:val="20"/>
                <w:szCs w:val="20"/>
              </w:rPr>
              <w:t>Тыс. руб.</w:t>
            </w:r>
          </w:p>
        </w:tc>
        <w:tc>
          <w:tcPr>
            <w:tcW w:w="1380" w:type="dxa"/>
            <w:vAlign w:val="center"/>
          </w:tcPr>
          <w:p w:rsidR="00460F1A" w:rsidRPr="00BE2442" w:rsidRDefault="00505F03" w:rsidP="00BE2442">
            <w:pPr>
              <w:spacing w:line="360" w:lineRule="auto"/>
              <w:jc w:val="both"/>
              <w:rPr>
                <w:sz w:val="20"/>
                <w:szCs w:val="20"/>
              </w:rPr>
            </w:pPr>
            <w:r w:rsidRPr="00BE2442">
              <w:rPr>
                <w:sz w:val="20"/>
                <w:szCs w:val="20"/>
              </w:rPr>
              <w:t>17</w:t>
            </w:r>
            <w:r w:rsidR="002437AA" w:rsidRPr="00BE2442">
              <w:rPr>
                <w:sz w:val="20"/>
                <w:szCs w:val="20"/>
              </w:rPr>
              <w:t xml:space="preserve"> </w:t>
            </w:r>
            <w:r w:rsidRPr="00BE2442">
              <w:rPr>
                <w:sz w:val="20"/>
                <w:szCs w:val="20"/>
              </w:rPr>
              <w:t>005</w:t>
            </w:r>
            <w:r w:rsidR="002437AA" w:rsidRPr="00BE2442">
              <w:rPr>
                <w:sz w:val="20"/>
                <w:szCs w:val="20"/>
              </w:rPr>
              <w:t>.</w:t>
            </w:r>
            <w:r w:rsidRPr="00BE2442">
              <w:rPr>
                <w:sz w:val="20"/>
                <w:szCs w:val="20"/>
              </w:rPr>
              <w:t>831</w:t>
            </w:r>
          </w:p>
        </w:tc>
        <w:tc>
          <w:tcPr>
            <w:tcW w:w="1418" w:type="dxa"/>
            <w:vAlign w:val="center"/>
          </w:tcPr>
          <w:p w:rsidR="00460F1A" w:rsidRPr="00BE2442" w:rsidRDefault="00505F03" w:rsidP="00BE2442">
            <w:pPr>
              <w:spacing w:line="360" w:lineRule="auto"/>
              <w:jc w:val="both"/>
              <w:rPr>
                <w:sz w:val="20"/>
                <w:szCs w:val="20"/>
              </w:rPr>
            </w:pPr>
            <w:r w:rsidRPr="00BE2442">
              <w:rPr>
                <w:sz w:val="20"/>
                <w:szCs w:val="20"/>
              </w:rPr>
              <w:t>8</w:t>
            </w:r>
            <w:r w:rsidR="002437AA" w:rsidRPr="00BE2442">
              <w:rPr>
                <w:sz w:val="20"/>
                <w:szCs w:val="20"/>
              </w:rPr>
              <w:t xml:space="preserve"> </w:t>
            </w:r>
            <w:r w:rsidRPr="00BE2442">
              <w:rPr>
                <w:sz w:val="20"/>
                <w:szCs w:val="20"/>
              </w:rPr>
              <w:t>368</w:t>
            </w:r>
            <w:r w:rsidR="002437AA" w:rsidRPr="00BE2442">
              <w:rPr>
                <w:sz w:val="20"/>
                <w:szCs w:val="20"/>
              </w:rPr>
              <w:t>.</w:t>
            </w:r>
            <w:r w:rsidRPr="00BE2442">
              <w:rPr>
                <w:sz w:val="20"/>
                <w:szCs w:val="20"/>
              </w:rPr>
              <w:t>473</w:t>
            </w:r>
          </w:p>
        </w:tc>
        <w:tc>
          <w:tcPr>
            <w:tcW w:w="1702" w:type="dxa"/>
            <w:vAlign w:val="center"/>
          </w:tcPr>
          <w:p w:rsidR="00460F1A" w:rsidRPr="00BE2442" w:rsidRDefault="00505F03" w:rsidP="00BE2442">
            <w:pPr>
              <w:spacing w:line="360" w:lineRule="auto"/>
              <w:jc w:val="both"/>
              <w:rPr>
                <w:sz w:val="20"/>
                <w:szCs w:val="20"/>
              </w:rPr>
            </w:pPr>
            <w:r w:rsidRPr="00BE2442">
              <w:rPr>
                <w:sz w:val="20"/>
                <w:szCs w:val="20"/>
              </w:rPr>
              <w:t>49.2</w:t>
            </w:r>
          </w:p>
        </w:tc>
      </w:tr>
    </w:tbl>
    <w:p w:rsidR="00701BA7" w:rsidRPr="00605035" w:rsidRDefault="00E000AE" w:rsidP="00E000AE">
      <w:pPr>
        <w:spacing w:line="360" w:lineRule="auto"/>
        <w:ind w:firstLine="709"/>
        <w:jc w:val="both"/>
        <w:rPr>
          <w:sz w:val="28"/>
        </w:rPr>
      </w:pPr>
      <w:r w:rsidRPr="00605035">
        <w:rPr>
          <w:sz w:val="28"/>
        </w:rPr>
        <w:t xml:space="preserve"> </w:t>
      </w:r>
    </w:p>
    <w:p w:rsidR="00A8353D" w:rsidRPr="00605035" w:rsidRDefault="00A8353D" w:rsidP="00E000AE">
      <w:pPr>
        <w:spacing w:line="360" w:lineRule="auto"/>
        <w:ind w:firstLine="709"/>
        <w:jc w:val="both"/>
        <w:rPr>
          <w:sz w:val="28"/>
          <w:szCs w:val="28"/>
        </w:rPr>
      </w:pPr>
      <w:r w:rsidRPr="00605035">
        <w:rPr>
          <w:sz w:val="28"/>
          <w:szCs w:val="28"/>
        </w:rPr>
        <w:t>В таблице 2.</w:t>
      </w:r>
      <w:r w:rsidR="004F0840" w:rsidRPr="00605035">
        <w:rPr>
          <w:sz w:val="28"/>
          <w:szCs w:val="28"/>
        </w:rPr>
        <w:t>2</w:t>
      </w:r>
      <w:r w:rsidRPr="00605035">
        <w:rPr>
          <w:sz w:val="28"/>
          <w:szCs w:val="28"/>
        </w:rPr>
        <w:t xml:space="preserve"> приведены основные показатели работы автосалона за 2008 год, из которых видно, что:</w:t>
      </w:r>
    </w:p>
    <w:p w:rsidR="00A8353D" w:rsidRPr="00605035" w:rsidRDefault="00A8353D" w:rsidP="00E000AE">
      <w:pPr>
        <w:spacing w:line="360" w:lineRule="auto"/>
        <w:ind w:firstLine="709"/>
        <w:jc w:val="both"/>
        <w:rPr>
          <w:sz w:val="28"/>
          <w:szCs w:val="28"/>
        </w:rPr>
      </w:pPr>
      <w:r w:rsidRPr="00605035">
        <w:rPr>
          <w:sz w:val="28"/>
          <w:szCs w:val="28"/>
        </w:rPr>
        <w:t>1. В январе и феврале план по объемам реализации автомобилей был выполнен на 100% без отклонений</w:t>
      </w:r>
      <w:r w:rsidR="00E000AE" w:rsidRPr="00605035">
        <w:rPr>
          <w:sz w:val="28"/>
          <w:szCs w:val="28"/>
        </w:rPr>
        <w:t xml:space="preserve"> </w:t>
      </w:r>
      <w:r w:rsidRPr="00605035">
        <w:rPr>
          <w:sz w:val="28"/>
          <w:szCs w:val="28"/>
        </w:rPr>
        <w:t>в следствие:</w:t>
      </w:r>
    </w:p>
    <w:p w:rsidR="00A8353D" w:rsidRPr="00605035" w:rsidRDefault="00A8353D" w:rsidP="00E000AE">
      <w:pPr>
        <w:spacing w:line="360" w:lineRule="auto"/>
        <w:ind w:firstLine="709"/>
        <w:jc w:val="both"/>
        <w:rPr>
          <w:sz w:val="28"/>
          <w:szCs w:val="28"/>
        </w:rPr>
      </w:pPr>
      <w:r w:rsidRPr="00605035">
        <w:rPr>
          <w:sz w:val="28"/>
          <w:szCs w:val="28"/>
        </w:rPr>
        <w:t>- низкого спроса на автомобили в начале года за счет насыщения покупательской потребности в декабре 2007 года.</w:t>
      </w:r>
    </w:p>
    <w:p w:rsidR="00A8353D" w:rsidRPr="00605035" w:rsidRDefault="00A8353D" w:rsidP="00E000AE">
      <w:pPr>
        <w:spacing w:line="360" w:lineRule="auto"/>
        <w:ind w:firstLine="709"/>
        <w:jc w:val="both"/>
        <w:rPr>
          <w:sz w:val="28"/>
          <w:szCs w:val="28"/>
        </w:rPr>
      </w:pPr>
      <w:r w:rsidRPr="00605035">
        <w:rPr>
          <w:sz w:val="28"/>
          <w:szCs w:val="28"/>
        </w:rPr>
        <w:t>Только в сентябре фактический объем реализации превысил запланированный, в следствие:</w:t>
      </w:r>
    </w:p>
    <w:p w:rsidR="00A8353D" w:rsidRPr="00605035" w:rsidRDefault="00A8353D" w:rsidP="00E000AE">
      <w:pPr>
        <w:spacing w:line="360" w:lineRule="auto"/>
        <w:ind w:firstLine="709"/>
        <w:jc w:val="both"/>
        <w:rPr>
          <w:sz w:val="28"/>
          <w:szCs w:val="28"/>
        </w:rPr>
      </w:pPr>
      <w:r w:rsidRPr="00605035">
        <w:rPr>
          <w:sz w:val="28"/>
          <w:szCs w:val="28"/>
        </w:rPr>
        <w:t>- выплаты производителем дополнительной переменой маржи за высокое качество реализации автомобилей;</w:t>
      </w:r>
    </w:p>
    <w:p w:rsidR="00E000AE" w:rsidRPr="00605035" w:rsidRDefault="00A8353D" w:rsidP="00E000AE">
      <w:pPr>
        <w:spacing w:line="360" w:lineRule="auto"/>
        <w:ind w:firstLine="709"/>
        <w:jc w:val="both"/>
        <w:rPr>
          <w:sz w:val="28"/>
          <w:szCs w:val="28"/>
        </w:rPr>
      </w:pPr>
      <w:r w:rsidRPr="00605035">
        <w:rPr>
          <w:sz w:val="28"/>
          <w:szCs w:val="28"/>
        </w:rPr>
        <w:t>- перевыполнение плана продаж автомобилей на 11.7%.</w:t>
      </w:r>
    </w:p>
    <w:p w:rsidR="00A8353D" w:rsidRPr="00605035" w:rsidRDefault="00A8353D" w:rsidP="00E000AE">
      <w:pPr>
        <w:spacing w:line="360" w:lineRule="auto"/>
        <w:ind w:firstLine="709"/>
        <w:jc w:val="both"/>
        <w:rPr>
          <w:sz w:val="28"/>
          <w:szCs w:val="28"/>
        </w:rPr>
      </w:pPr>
      <w:r w:rsidRPr="00605035">
        <w:rPr>
          <w:sz w:val="28"/>
          <w:szCs w:val="28"/>
        </w:rPr>
        <w:t>В течение практически всего 2008 года (9 месяце), кроме сентября, запланированные объемы доходов от реализации автомобилей были выше фактических. Т.е. автомобили были реализованы по более низкой цене, чем разрешил производитель. Это значит, что автосалон не получил ту прибыль, которую мог получить. На это повлияли следующие факторы:</w:t>
      </w:r>
    </w:p>
    <w:p w:rsidR="00A8353D" w:rsidRPr="00605035" w:rsidRDefault="00A8353D" w:rsidP="00E000AE">
      <w:pPr>
        <w:spacing w:line="360" w:lineRule="auto"/>
        <w:ind w:firstLine="709"/>
        <w:jc w:val="both"/>
        <w:rPr>
          <w:sz w:val="28"/>
          <w:szCs w:val="28"/>
        </w:rPr>
      </w:pPr>
      <w:r w:rsidRPr="00605035">
        <w:rPr>
          <w:sz w:val="28"/>
          <w:szCs w:val="28"/>
        </w:rPr>
        <w:t>- уценка автомобилей из-за возможных механических повреждений, возникших по вине автосалона;</w:t>
      </w:r>
    </w:p>
    <w:p w:rsidR="00A8353D" w:rsidRPr="00605035" w:rsidRDefault="00A8353D" w:rsidP="00E000AE">
      <w:pPr>
        <w:spacing w:line="360" w:lineRule="auto"/>
        <w:ind w:firstLine="709"/>
        <w:jc w:val="both"/>
        <w:rPr>
          <w:sz w:val="28"/>
          <w:szCs w:val="28"/>
        </w:rPr>
      </w:pPr>
      <w:r w:rsidRPr="00605035">
        <w:rPr>
          <w:sz w:val="28"/>
          <w:szCs w:val="28"/>
        </w:rPr>
        <w:t>- снижение цены на автомобили в условиях жесткой конкурентной борьбы на автомобильном рынке;</w:t>
      </w:r>
    </w:p>
    <w:p w:rsidR="00A8353D" w:rsidRPr="00605035" w:rsidRDefault="00A8353D" w:rsidP="00E000AE">
      <w:pPr>
        <w:spacing w:line="360" w:lineRule="auto"/>
        <w:ind w:firstLine="709"/>
        <w:jc w:val="both"/>
        <w:rPr>
          <w:sz w:val="28"/>
          <w:szCs w:val="28"/>
        </w:rPr>
      </w:pPr>
      <w:r w:rsidRPr="00605035">
        <w:rPr>
          <w:sz w:val="28"/>
          <w:szCs w:val="28"/>
        </w:rPr>
        <w:t>- проведение автосалоном различных акций и скидок на автомобили в конце года для стимулирования объемов продаж автомобилей старого модельного ряда 2008 года и освобождения складов под новые автомобили 2009 года;</w:t>
      </w:r>
    </w:p>
    <w:p w:rsidR="00A8353D" w:rsidRPr="00605035" w:rsidRDefault="00A8353D" w:rsidP="00E000AE">
      <w:pPr>
        <w:spacing w:line="360" w:lineRule="auto"/>
        <w:ind w:firstLine="709"/>
        <w:jc w:val="both"/>
        <w:rPr>
          <w:sz w:val="28"/>
          <w:szCs w:val="28"/>
        </w:rPr>
      </w:pPr>
      <w:r w:rsidRPr="00605035">
        <w:rPr>
          <w:sz w:val="28"/>
          <w:szCs w:val="28"/>
        </w:rPr>
        <w:t>- с ноября 2008 объемы реализации автомобилей как запланированные так и фактические значительно снизились, что было следствием мирового экономического кризиса и негативно сказалось на покупательской активности. Самые низкие показатели по объемам реализации были в декабре месяце и составили 49,2% от запланированных.</w:t>
      </w:r>
    </w:p>
    <w:p w:rsidR="00A8353D" w:rsidRPr="00605035" w:rsidRDefault="00A8353D" w:rsidP="00E000AE">
      <w:pPr>
        <w:spacing w:line="360" w:lineRule="auto"/>
        <w:ind w:firstLine="709"/>
        <w:jc w:val="both"/>
        <w:rPr>
          <w:sz w:val="28"/>
          <w:szCs w:val="28"/>
        </w:rPr>
      </w:pPr>
      <w:r w:rsidRPr="00605035">
        <w:rPr>
          <w:sz w:val="28"/>
          <w:szCs w:val="28"/>
        </w:rPr>
        <w:t>2. Численность менеджеров (продавцов автомобилей) в январе, марте, апреле, мае, июне и июле была меньше запланированной необходимой, а в августе, октябре, ноябре и декабре она наоборот превысила запланированное количество. Только в феврале и сентябре запланированная численность менеджеров совпала с фактической.</w:t>
      </w:r>
    </w:p>
    <w:p w:rsidR="00A8353D" w:rsidRPr="00605035" w:rsidRDefault="00A8353D" w:rsidP="00E000AE">
      <w:pPr>
        <w:spacing w:line="360" w:lineRule="auto"/>
        <w:ind w:firstLine="709"/>
        <w:jc w:val="both"/>
        <w:rPr>
          <w:b/>
          <w:sz w:val="28"/>
          <w:szCs w:val="28"/>
        </w:rPr>
      </w:pPr>
      <w:r w:rsidRPr="00605035">
        <w:rPr>
          <w:sz w:val="28"/>
          <w:szCs w:val="28"/>
        </w:rPr>
        <w:t>Изучение вопросов о персонале, обслуживающем выставочный зал автосалона, показывает, что недостача персонала происходит вследствие высокой текучести кадров компании, т.к. для подержания статуса дилерского центра менеджеры должны соответствовать высоким стандартам, установленным производителем. Для постоянного контроля работы менеджеров в компании работает специальная служба контроля качества и проводятся ежеквартальные аттестации менеджеров. В случае не прохождения аттестации или не соответствия стандартам компании менеджер не может далее исполнять свои обязанности. Поэтому персонал, непосредственно участвующий в процессе продаж, постоянно обновляется и изменяется в количестве.</w:t>
      </w:r>
    </w:p>
    <w:p w:rsidR="00A8353D" w:rsidRPr="00605035" w:rsidRDefault="00A8353D" w:rsidP="00E000AE">
      <w:pPr>
        <w:spacing w:line="360" w:lineRule="auto"/>
        <w:ind w:firstLine="709"/>
        <w:jc w:val="both"/>
        <w:rPr>
          <w:sz w:val="28"/>
          <w:szCs w:val="28"/>
        </w:rPr>
      </w:pPr>
      <w:r w:rsidRPr="00605035">
        <w:rPr>
          <w:sz w:val="28"/>
          <w:szCs w:val="28"/>
        </w:rPr>
        <w:t>Превышение необходимого количество сотрудников продаж в августе, октябре, ноябре и декабре связано с невыполнением запланированного объема реализации автомобилей. В этой области производитель также устанавливает свои ограничения: количество автомобилей проданных в течение месяца одним менеджером не может быть выше 20, т.к. это может негативно сказаться на качестве обслуживания во время покупки передачи автомобиля клиенту.</w:t>
      </w:r>
    </w:p>
    <w:p w:rsidR="00F37018" w:rsidRPr="00605035" w:rsidRDefault="00A8353D" w:rsidP="00E000AE">
      <w:pPr>
        <w:spacing w:line="360" w:lineRule="auto"/>
        <w:ind w:firstLine="709"/>
        <w:jc w:val="both"/>
        <w:rPr>
          <w:sz w:val="28"/>
          <w:szCs w:val="28"/>
        </w:rPr>
      </w:pPr>
      <w:r w:rsidRPr="00605035">
        <w:rPr>
          <w:sz w:val="28"/>
          <w:szCs w:val="28"/>
        </w:rPr>
        <w:t>3. На протяжении всего 2008 года планировались объемы реализации автомобилей на каждый месяц и подбиралось необходимое количество персонала</w:t>
      </w:r>
      <w:r w:rsidR="0017379F" w:rsidRPr="00605035">
        <w:rPr>
          <w:sz w:val="28"/>
          <w:szCs w:val="28"/>
        </w:rPr>
        <w:t>. П</w:t>
      </w:r>
      <w:r w:rsidRPr="00605035">
        <w:rPr>
          <w:sz w:val="28"/>
          <w:szCs w:val="28"/>
        </w:rPr>
        <w:t>лан в ав</w:t>
      </w:r>
      <w:r w:rsidR="0017379F" w:rsidRPr="00605035">
        <w:rPr>
          <w:sz w:val="28"/>
          <w:szCs w:val="28"/>
        </w:rPr>
        <w:t>густе, октябре и ноябре не был выполнен, а запланированное количество менеджеров, которое было необходимо для качественной реализации запланированного количества автомобилей, было большое,</w:t>
      </w:r>
      <w:r w:rsidRPr="00605035">
        <w:rPr>
          <w:sz w:val="28"/>
          <w:szCs w:val="28"/>
        </w:rPr>
        <w:t xml:space="preserve"> поэтому выработка на одного менеджера составила 56.9</w:t>
      </w:r>
      <w:r w:rsidR="00A96DEB" w:rsidRPr="00605035">
        <w:rPr>
          <w:sz w:val="28"/>
          <w:szCs w:val="28"/>
        </w:rPr>
        <w:t>, 56,1 и 61,5</w:t>
      </w:r>
      <w:r w:rsidRPr="00605035">
        <w:rPr>
          <w:sz w:val="28"/>
          <w:szCs w:val="28"/>
        </w:rPr>
        <w:t>% соответственно.</w:t>
      </w:r>
      <w:r w:rsidR="0017379F" w:rsidRPr="00605035">
        <w:rPr>
          <w:sz w:val="28"/>
          <w:szCs w:val="28"/>
        </w:rPr>
        <w:t xml:space="preserve"> Из чего можно сделать вывод, что остались нереализованное потенциалы рабочей силы.</w:t>
      </w:r>
      <w:r w:rsidRPr="00605035">
        <w:rPr>
          <w:sz w:val="28"/>
          <w:szCs w:val="28"/>
        </w:rPr>
        <w:t xml:space="preserve"> А выработка в </w:t>
      </w:r>
      <w:r w:rsidR="0017379F" w:rsidRPr="00605035">
        <w:rPr>
          <w:sz w:val="28"/>
          <w:szCs w:val="28"/>
        </w:rPr>
        <w:t xml:space="preserve">марте, апреле, мае, июне, июле и декабре </w:t>
      </w:r>
      <w:r w:rsidRPr="00605035">
        <w:rPr>
          <w:sz w:val="28"/>
          <w:szCs w:val="28"/>
        </w:rPr>
        <w:t xml:space="preserve">июле составила </w:t>
      </w:r>
      <w:r w:rsidR="0017379F" w:rsidRPr="00605035">
        <w:rPr>
          <w:sz w:val="28"/>
          <w:szCs w:val="28"/>
        </w:rPr>
        <w:t>соответственно 119, 102,9, 113,9 99,6, 69,8 и 68,9</w:t>
      </w:r>
      <w:r w:rsidR="00F37018" w:rsidRPr="00605035">
        <w:rPr>
          <w:sz w:val="28"/>
          <w:szCs w:val="28"/>
        </w:rPr>
        <w:t xml:space="preserve">% (т.е. перевыполнение плана, за исключением июля и декабря, когда реальные объемы </w:t>
      </w:r>
      <w:r w:rsidRPr="00605035">
        <w:rPr>
          <w:sz w:val="28"/>
          <w:szCs w:val="28"/>
        </w:rPr>
        <w:t>), хотя количество сотрудников было меньше запланированного по той же причине -</w:t>
      </w:r>
      <w:r w:rsidR="00E000AE" w:rsidRPr="00605035">
        <w:rPr>
          <w:sz w:val="28"/>
          <w:szCs w:val="28"/>
        </w:rPr>
        <w:t xml:space="preserve"> </w:t>
      </w:r>
      <w:r w:rsidRPr="00605035">
        <w:rPr>
          <w:sz w:val="28"/>
          <w:szCs w:val="28"/>
        </w:rPr>
        <w:t>не выполнении</w:t>
      </w:r>
      <w:r w:rsidR="00E000AE" w:rsidRPr="00605035">
        <w:rPr>
          <w:sz w:val="28"/>
          <w:szCs w:val="28"/>
        </w:rPr>
        <w:t xml:space="preserve"> </w:t>
      </w:r>
      <w:r w:rsidRPr="00605035">
        <w:rPr>
          <w:sz w:val="28"/>
          <w:szCs w:val="28"/>
        </w:rPr>
        <w:t>плана продаж автомобилей.</w:t>
      </w:r>
      <w:r w:rsidR="00F37018" w:rsidRPr="00605035">
        <w:rPr>
          <w:sz w:val="28"/>
          <w:szCs w:val="28"/>
        </w:rPr>
        <w:t xml:space="preserve"> Следствием этого стала чрезмерная нагрузка менеджеров, что негативно сказалось на качестве реализации автомобилей.</w:t>
      </w:r>
    </w:p>
    <w:p w:rsidR="00A8353D" w:rsidRPr="00605035" w:rsidRDefault="00A96DEB" w:rsidP="00E000AE">
      <w:pPr>
        <w:spacing w:line="360" w:lineRule="auto"/>
        <w:ind w:firstLine="709"/>
        <w:jc w:val="both"/>
        <w:rPr>
          <w:sz w:val="28"/>
          <w:szCs w:val="28"/>
        </w:rPr>
      </w:pPr>
      <w:r w:rsidRPr="00605035">
        <w:rPr>
          <w:sz w:val="28"/>
          <w:szCs w:val="28"/>
        </w:rPr>
        <w:t>В феврале план по объему реализации был выполнен на 100%, вследствие чего и выработка на одного менеджера была равна запланированной. А в январе и сентябре выработка превысила плановую соответственно на 33 и 11,7% , вследствие выполнен</w:t>
      </w:r>
      <w:r w:rsidR="0000717F" w:rsidRPr="00605035">
        <w:rPr>
          <w:sz w:val="28"/>
          <w:szCs w:val="28"/>
        </w:rPr>
        <w:t>ия и перевыполнения плана по объемам реализации автомобилей.</w:t>
      </w:r>
    </w:p>
    <w:p w:rsidR="00A8353D" w:rsidRPr="00605035" w:rsidRDefault="00A8353D" w:rsidP="00E000AE">
      <w:pPr>
        <w:spacing w:line="360" w:lineRule="auto"/>
        <w:ind w:firstLine="709"/>
        <w:jc w:val="both"/>
        <w:rPr>
          <w:sz w:val="28"/>
          <w:szCs w:val="28"/>
        </w:rPr>
      </w:pPr>
      <w:r w:rsidRPr="00605035">
        <w:rPr>
          <w:sz w:val="28"/>
          <w:szCs w:val="28"/>
        </w:rPr>
        <w:t>4. Себестоимость продаж автомобилей, привед</w:t>
      </w:r>
      <w:r w:rsidR="0000717F" w:rsidRPr="00605035">
        <w:rPr>
          <w:sz w:val="28"/>
          <w:szCs w:val="28"/>
        </w:rPr>
        <w:t>енная в таблице 2.3</w:t>
      </w:r>
      <w:r w:rsidRPr="00605035">
        <w:rPr>
          <w:sz w:val="28"/>
          <w:szCs w:val="28"/>
        </w:rPr>
        <w:t xml:space="preserve">, составляет 40% от объемов реализации автомобилей и включает в себя затраты автосалона на реализацию (основная и дополнительная заработная плата персонала, амортизация здания и оборудования, затраты на ремонт оборудования и др.) без учета себестоимости автомобиля (цена по которой производитель поставляет автомобили дилеру). Поэтому ее величина в </w:t>
      </w:r>
      <w:r w:rsidR="0000717F" w:rsidRPr="00605035">
        <w:rPr>
          <w:sz w:val="28"/>
          <w:szCs w:val="28"/>
        </w:rPr>
        <w:t xml:space="preserve">марте, апреле, мае, июне, июле, августе, октябре, ноябре и декабре </w:t>
      </w:r>
      <w:r w:rsidRPr="00605035">
        <w:rPr>
          <w:sz w:val="28"/>
          <w:szCs w:val="28"/>
        </w:rPr>
        <w:t>ниже запланированной также по причине</w:t>
      </w:r>
      <w:r w:rsidR="0000717F" w:rsidRPr="00605035">
        <w:rPr>
          <w:sz w:val="28"/>
          <w:szCs w:val="28"/>
        </w:rPr>
        <w:t xml:space="preserve"> не выполнения плана продаж. В</w:t>
      </w:r>
      <w:r w:rsidRPr="00605035">
        <w:rPr>
          <w:sz w:val="28"/>
          <w:szCs w:val="28"/>
        </w:rPr>
        <w:t xml:space="preserve"> сентябре она превысила плановую на 11.7% , т.к. был перевыполнен план реализации автомобилей, соответственно, фактическая заработная плата менеджеров превысила плановую (заработная плата сдельная) и нагрузка оборудования превысила плановую, что привело к увеличению затрат на его ремонт.</w:t>
      </w:r>
      <w:r w:rsidR="0000717F" w:rsidRPr="00605035">
        <w:rPr>
          <w:sz w:val="28"/>
          <w:szCs w:val="28"/>
        </w:rPr>
        <w:t xml:space="preserve"> </w:t>
      </w:r>
    </w:p>
    <w:p w:rsidR="0000717F" w:rsidRPr="00605035" w:rsidRDefault="0000717F" w:rsidP="00E000AE">
      <w:pPr>
        <w:spacing w:line="360" w:lineRule="auto"/>
        <w:ind w:firstLine="709"/>
        <w:jc w:val="both"/>
        <w:rPr>
          <w:sz w:val="28"/>
          <w:szCs w:val="28"/>
        </w:rPr>
      </w:pPr>
      <w:r w:rsidRPr="00605035">
        <w:rPr>
          <w:sz w:val="28"/>
          <w:szCs w:val="28"/>
        </w:rPr>
        <w:t>В январе и феврале фактическая себестоимость совпала с запланированной, т.к. план по объему реализации автомобилей был выполнен на 100%.</w:t>
      </w:r>
    </w:p>
    <w:p w:rsidR="00A8353D" w:rsidRPr="00605035" w:rsidRDefault="00A8353D" w:rsidP="00E000AE">
      <w:pPr>
        <w:spacing w:line="360" w:lineRule="auto"/>
        <w:ind w:firstLine="709"/>
        <w:jc w:val="both"/>
        <w:rPr>
          <w:sz w:val="28"/>
          <w:szCs w:val="28"/>
        </w:rPr>
      </w:pPr>
      <w:r w:rsidRPr="00605035">
        <w:rPr>
          <w:sz w:val="28"/>
          <w:szCs w:val="28"/>
        </w:rPr>
        <w:t xml:space="preserve">5. Прибыль в </w:t>
      </w:r>
      <w:r w:rsidR="0000717F" w:rsidRPr="00605035">
        <w:rPr>
          <w:sz w:val="28"/>
          <w:szCs w:val="28"/>
        </w:rPr>
        <w:t xml:space="preserve">марте, апреле, мае, июне, июле, августе, октябре, ноябре и декабре вследствие невыполнения плана по реализации автомобилей соответственно на 14, 24,8, 10,1, 6, 40,7, 4,2, 15,8, 21,7 и 50,8% </w:t>
      </w:r>
      <w:r w:rsidRPr="00605035">
        <w:rPr>
          <w:sz w:val="28"/>
          <w:szCs w:val="28"/>
        </w:rPr>
        <w:t xml:space="preserve">ниже запланированной, а в </w:t>
      </w:r>
      <w:r w:rsidR="00476A3F" w:rsidRPr="00605035">
        <w:rPr>
          <w:sz w:val="28"/>
          <w:szCs w:val="28"/>
        </w:rPr>
        <w:t xml:space="preserve">январе, феврале и </w:t>
      </w:r>
      <w:r w:rsidRPr="00605035">
        <w:rPr>
          <w:sz w:val="28"/>
          <w:szCs w:val="28"/>
        </w:rPr>
        <w:t xml:space="preserve">сентябре, наоборот, выше, вследствие </w:t>
      </w:r>
      <w:r w:rsidR="00476A3F" w:rsidRPr="00605035">
        <w:rPr>
          <w:sz w:val="28"/>
          <w:szCs w:val="28"/>
        </w:rPr>
        <w:t xml:space="preserve">выполнения и </w:t>
      </w:r>
      <w:r w:rsidRPr="00605035">
        <w:rPr>
          <w:sz w:val="28"/>
          <w:szCs w:val="28"/>
        </w:rPr>
        <w:t>перевыполнения плана</w:t>
      </w:r>
      <w:r w:rsidR="00476A3F" w:rsidRPr="00605035">
        <w:rPr>
          <w:sz w:val="28"/>
          <w:szCs w:val="28"/>
        </w:rPr>
        <w:t xml:space="preserve"> и составляет 108,3, 100 и 111,7% от запланированной.</w:t>
      </w:r>
    </w:p>
    <w:p w:rsidR="00701BA7" w:rsidRPr="00605035" w:rsidRDefault="004F0840" w:rsidP="00E000AE">
      <w:pPr>
        <w:spacing w:line="360" w:lineRule="auto"/>
        <w:ind w:firstLine="709"/>
        <w:jc w:val="both"/>
        <w:rPr>
          <w:sz w:val="28"/>
          <w:szCs w:val="28"/>
        </w:rPr>
      </w:pPr>
      <w:r w:rsidRPr="00605035">
        <w:rPr>
          <w:sz w:val="28"/>
          <w:szCs w:val="28"/>
        </w:rPr>
        <w:t>В таблице 2.3</w:t>
      </w:r>
      <w:r w:rsidR="00701BA7" w:rsidRPr="00605035">
        <w:rPr>
          <w:sz w:val="28"/>
          <w:szCs w:val="28"/>
        </w:rPr>
        <w:t xml:space="preserve"> приведены объемы реализации автомобилей за </w:t>
      </w:r>
      <w:r w:rsidR="00F30753" w:rsidRPr="00605035">
        <w:rPr>
          <w:sz w:val="28"/>
          <w:szCs w:val="28"/>
        </w:rPr>
        <w:t xml:space="preserve">этот же год </w:t>
      </w:r>
      <w:r w:rsidR="00701BA7" w:rsidRPr="00605035">
        <w:rPr>
          <w:sz w:val="28"/>
          <w:szCs w:val="28"/>
        </w:rPr>
        <w:t>с учетом продаж каждой конкретной модели автомобиля, специфика изменения спроса на которые может быть определена маркетинговыми исследованиями.</w:t>
      </w:r>
    </w:p>
    <w:p w:rsidR="00701BA7" w:rsidRPr="00605035" w:rsidRDefault="004F0840" w:rsidP="00E000AE">
      <w:pPr>
        <w:spacing w:line="360" w:lineRule="auto"/>
        <w:ind w:firstLine="709"/>
        <w:jc w:val="both"/>
        <w:rPr>
          <w:sz w:val="28"/>
          <w:szCs w:val="28"/>
        </w:rPr>
      </w:pPr>
      <w:r w:rsidRPr="00605035">
        <w:rPr>
          <w:sz w:val="28"/>
          <w:szCs w:val="28"/>
        </w:rPr>
        <w:t>Таб.2.3</w:t>
      </w:r>
      <w:r w:rsidR="00BE2442">
        <w:rPr>
          <w:sz w:val="28"/>
          <w:szCs w:val="28"/>
        </w:rPr>
        <w:t xml:space="preserve"> </w:t>
      </w:r>
      <w:r w:rsidR="00701BA7" w:rsidRPr="00605035">
        <w:rPr>
          <w:sz w:val="28"/>
          <w:szCs w:val="28"/>
        </w:rPr>
        <w:t xml:space="preserve">Объемы реализации автомобилей за </w:t>
      </w:r>
      <w:r w:rsidR="00F30753" w:rsidRPr="00605035">
        <w:rPr>
          <w:sz w:val="28"/>
          <w:szCs w:val="28"/>
        </w:rPr>
        <w:t>2008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350"/>
        <w:gridCol w:w="1774"/>
        <w:gridCol w:w="1166"/>
        <w:gridCol w:w="1166"/>
        <w:gridCol w:w="1950"/>
      </w:tblGrid>
      <w:tr w:rsidR="00701BA7" w:rsidRPr="00BE2442" w:rsidTr="00BE2442">
        <w:trPr>
          <w:trHeight w:val="765"/>
          <w:jc w:val="center"/>
        </w:trPr>
        <w:tc>
          <w:tcPr>
            <w:tcW w:w="0" w:type="auto"/>
            <w:vMerge w:val="restart"/>
          </w:tcPr>
          <w:p w:rsidR="00701BA7" w:rsidRPr="00BE2442" w:rsidRDefault="00701BA7" w:rsidP="00BE2442">
            <w:pPr>
              <w:spacing w:line="360" w:lineRule="auto"/>
              <w:jc w:val="both"/>
              <w:rPr>
                <w:sz w:val="20"/>
                <w:szCs w:val="20"/>
              </w:rPr>
            </w:pPr>
            <w:r w:rsidRPr="00BE2442">
              <w:rPr>
                <w:sz w:val="20"/>
                <w:szCs w:val="20"/>
              </w:rPr>
              <w:t>№</w:t>
            </w:r>
            <w:r w:rsidRPr="00BE2442">
              <w:rPr>
                <w:sz w:val="20"/>
                <w:szCs w:val="20"/>
                <w:lang w:val="en-US"/>
              </w:rPr>
              <w:t>/</w:t>
            </w:r>
          </w:p>
        </w:tc>
        <w:tc>
          <w:tcPr>
            <w:tcW w:w="0" w:type="auto"/>
            <w:vMerge w:val="restart"/>
            <w:vAlign w:val="center"/>
          </w:tcPr>
          <w:p w:rsidR="00F30753" w:rsidRPr="00BE2442" w:rsidRDefault="00701BA7" w:rsidP="00BE2442">
            <w:pPr>
              <w:spacing w:line="360" w:lineRule="auto"/>
              <w:jc w:val="both"/>
              <w:rPr>
                <w:sz w:val="20"/>
                <w:szCs w:val="20"/>
              </w:rPr>
            </w:pPr>
            <w:r w:rsidRPr="00BE2442">
              <w:rPr>
                <w:sz w:val="20"/>
                <w:szCs w:val="20"/>
              </w:rPr>
              <w:t xml:space="preserve">Наименование показателей </w:t>
            </w:r>
          </w:p>
          <w:p w:rsidR="00701BA7" w:rsidRPr="00BE2442" w:rsidRDefault="00701BA7" w:rsidP="00BE2442">
            <w:pPr>
              <w:spacing w:line="360" w:lineRule="auto"/>
              <w:jc w:val="both"/>
              <w:rPr>
                <w:sz w:val="20"/>
                <w:szCs w:val="20"/>
              </w:rPr>
            </w:pPr>
            <w:r w:rsidRPr="00BE2442">
              <w:rPr>
                <w:sz w:val="20"/>
                <w:szCs w:val="20"/>
              </w:rPr>
              <w:t>(модель а/м)</w:t>
            </w:r>
          </w:p>
        </w:tc>
        <w:tc>
          <w:tcPr>
            <w:tcW w:w="0" w:type="auto"/>
            <w:vMerge w:val="restart"/>
            <w:vAlign w:val="center"/>
          </w:tcPr>
          <w:p w:rsidR="00701BA7" w:rsidRPr="00BE2442" w:rsidRDefault="00701BA7" w:rsidP="00BE2442">
            <w:pPr>
              <w:spacing w:line="360" w:lineRule="auto"/>
              <w:jc w:val="both"/>
              <w:rPr>
                <w:sz w:val="20"/>
                <w:szCs w:val="20"/>
              </w:rPr>
            </w:pPr>
            <w:r w:rsidRPr="00BE2442">
              <w:rPr>
                <w:sz w:val="20"/>
                <w:szCs w:val="20"/>
              </w:rPr>
              <w:t>Единица измерений</w:t>
            </w:r>
          </w:p>
        </w:tc>
        <w:tc>
          <w:tcPr>
            <w:tcW w:w="0" w:type="auto"/>
            <w:gridSpan w:val="2"/>
            <w:vAlign w:val="center"/>
          </w:tcPr>
          <w:p w:rsidR="00701BA7" w:rsidRPr="00BE2442" w:rsidRDefault="00701BA7" w:rsidP="00BE2442">
            <w:pPr>
              <w:spacing w:line="360" w:lineRule="auto"/>
              <w:jc w:val="both"/>
              <w:rPr>
                <w:sz w:val="20"/>
                <w:szCs w:val="20"/>
              </w:rPr>
            </w:pPr>
            <w:r w:rsidRPr="00BE2442">
              <w:rPr>
                <w:sz w:val="20"/>
                <w:szCs w:val="20"/>
              </w:rPr>
              <w:t xml:space="preserve">Величина </w:t>
            </w:r>
          </w:p>
          <w:p w:rsidR="00701BA7" w:rsidRPr="00BE2442" w:rsidRDefault="00701BA7" w:rsidP="00BE2442">
            <w:pPr>
              <w:spacing w:line="360" w:lineRule="auto"/>
              <w:jc w:val="both"/>
              <w:rPr>
                <w:sz w:val="20"/>
                <w:szCs w:val="20"/>
              </w:rPr>
            </w:pPr>
            <w:r w:rsidRPr="00BE2442">
              <w:rPr>
                <w:sz w:val="20"/>
                <w:szCs w:val="20"/>
              </w:rPr>
              <w:t>Показателей</w:t>
            </w:r>
          </w:p>
        </w:tc>
        <w:tc>
          <w:tcPr>
            <w:tcW w:w="0" w:type="auto"/>
            <w:vMerge w:val="restart"/>
            <w:vAlign w:val="center"/>
          </w:tcPr>
          <w:p w:rsidR="00701BA7" w:rsidRPr="00BE2442" w:rsidRDefault="00701BA7" w:rsidP="00BE2442">
            <w:pPr>
              <w:spacing w:line="360" w:lineRule="auto"/>
              <w:jc w:val="both"/>
              <w:rPr>
                <w:sz w:val="20"/>
                <w:szCs w:val="20"/>
              </w:rPr>
            </w:pPr>
            <w:r w:rsidRPr="00BE2442">
              <w:rPr>
                <w:sz w:val="20"/>
                <w:szCs w:val="20"/>
              </w:rPr>
              <w:t>Выполнение плана, %</w:t>
            </w:r>
          </w:p>
        </w:tc>
      </w:tr>
      <w:tr w:rsidR="00701BA7" w:rsidRPr="00BE2442" w:rsidTr="00BE2442">
        <w:trPr>
          <w:trHeight w:val="765"/>
          <w:jc w:val="center"/>
        </w:trPr>
        <w:tc>
          <w:tcPr>
            <w:tcW w:w="0" w:type="auto"/>
            <w:vMerge/>
          </w:tcPr>
          <w:p w:rsidR="00701BA7" w:rsidRPr="00BE2442" w:rsidRDefault="00701BA7" w:rsidP="00BE2442">
            <w:pPr>
              <w:spacing w:line="360" w:lineRule="auto"/>
              <w:jc w:val="both"/>
              <w:rPr>
                <w:sz w:val="20"/>
                <w:szCs w:val="20"/>
              </w:rPr>
            </w:pPr>
          </w:p>
        </w:tc>
        <w:tc>
          <w:tcPr>
            <w:tcW w:w="0" w:type="auto"/>
            <w:vMerge/>
            <w:vAlign w:val="center"/>
          </w:tcPr>
          <w:p w:rsidR="00701BA7" w:rsidRPr="00BE2442" w:rsidRDefault="00701BA7" w:rsidP="00BE2442">
            <w:pPr>
              <w:spacing w:line="360" w:lineRule="auto"/>
              <w:jc w:val="both"/>
              <w:rPr>
                <w:sz w:val="20"/>
                <w:szCs w:val="20"/>
              </w:rPr>
            </w:pPr>
          </w:p>
        </w:tc>
        <w:tc>
          <w:tcPr>
            <w:tcW w:w="0" w:type="auto"/>
            <w:vMerge/>
            <w:vAlign w:val="center"/>
          </w:tcPr>
          <w:p w:rsidR="00701BA7" w:rsidRPr="00BE2442" w:rsidRDefault="00701BA7" w:rsidP="00BE2442">
            <w:pPr>
              <w:spacing w:line="360" w:lineRule="auto"/>
              <w:jc w:val="both"/>
              <w:rPr>
                <w:sz w:val="20"/>
                <w:szCs w:val="20"/>
              </w:rPr>
            </w:pPr>
          </w:p>
        </w:tc>
        <w:tc>
          <w:tcPr>
            <w:tcW w:w="0" w:type="auto"/>
            <w:vAlign w:val="center"/>
          </w:tcPr>
          <w:p w:rsidR="00E000AE" w:rsidRPr="00BE2442" w:rsidRDefault="00701BA7" w:rsidP="00BE2442">
            <w:pPr>
              <w:spacing w:line="360" w:lineRule="auto"/>
              <w:jc w:val="both"/>
              <w:rPr>
                <w:sz w:val="20"/>
                <w:szCs w:val="20"/>
              </w:rPr>
            </w:pPr>
            <w:r w:rsidRPr="00BE2442">
              <w:rPr>
                <w:sz w:val="20"/>
                <w:szCs w:val="20"/>
              </w:rPr>
              <w:t>По</w:t>
            </w:r>
          </w:p>
          <w:p w:rsidR="00701BA7" w:rsidRPr="00BE2442" w:rsidRDefault="00701BA7" w:rsidP="00BE2442">
            <w:pPr>
              <w:spacing w:line="360" w:lineRule="auto"/>
              <w:jc w:val="both"/>
              <w:rPr>
                <w:sz w:val="20"/>
                <w:szCs w:val="20"/>
              </w:rPr>
            </w:pPr>
            <w:r w:rsidRPr="00BE2442">
              <w:rPr>
                <w:sz w:val="20"/>
                <w:szCs w:val="20"/>
              </w:rPr>
              <w:t>плану</w:t>
            </w:r>
          </w:p>
        </w:tc>
        <w:tc>
          <w:tcPr>
            <w:tcW w:w="0" w:type="auto"/>
            <w:vAlign w:val="center"/>
          </w:tcPr>
          <w:p w:rsidR="00701BA7" w:rsidRPr="00BE2442" w:rsidRDefault="00701BA7" w:rsidP="00BE2442">
            <w:pPr>
              <w:spacing w:line="360" w:lineRule="auto"/>
              <w:jc w:val="both"/>
              <w:rPr>
                <w:sz w:val="20"/>
                <w:szCs w:val="20"/>
              </w:rPr>
            </w:pPr>
            <w:r w:rsidRPr="00BE2442">
              <w:rPr>
                <w:sz w:val="20"/>
                <w:szCs w:val="20"/>
              </w:rPr>
              <w:t xml:space="preserve">По </w:t>
            </w:r>
          </w:p>
          <w:p w:rsidR="00701BA7" w:rsidRPr="00BE2442" w:rsidRDefault="00F30753" w:rsidP="00BE2442">
            <w:pPr>
              <w:spacing w:line="360" w:lineRule="auto"/>
              <w:jc w:val="both"/>
              <w:rPr>
                <w:sz w:val="20"/>
                <w:szCs w:val="20"/>
              </w:rPr>
            </w:pPr>
            <w:r w:rsidRPr="00BE2442">
              <w:rPr>
                <w:sz w:val="20"/>
                <w:szCs w:val="20"/>
              </w:rPr>
              <w:t>О</w:t>
            </w:r>
            <w:r w:rsidR="00701BA7" w:rsidRPr="00BE2442">
              <w:rPr>
                <w:sz w:val="20"/>
                <w:szCs w:val="20"/>
              </w:rPr>
              <w:t>тчету</w:t>
            </w:r>
          </w:p>
        </w:tc>
        <w:tc>
          <w:tcPr>
            <w:tcW w:w="0" w:type="auto"/>
            <w:vMerge/>
          </w:tcPr>
          <w:p w:rsidR="00701BA7" w:rsidRPr="00BE2442" w:rsidRDefault="00701BA7" w:rsidP="00BE2442">
            <w:pPr>
              <w:spacing w:line="360" w:lineRule="auto"/>
              <w:jc w:val="both"/>
              <w:rPr>
                <w:sz w:val="20"/>
                <w:szCs w:val="20"/>
              </w:rPr>
            </w:pPr>
          </w:p>
        </w:tc>
      </w:tr>
      <w:tr w:rsidR="00701BA7" w:rsidRPr="00BE2442" w:rsidTr="00BE2442">
        <w:trPr>
          <w:trHeight w:val="510"/>
          <w:jc w:val="center"/>
        </w:trPr>
        <w:tc>
          <w:tcPr>
            <w:tcW w:w="0" w:type="auto"/>
            <w:gridSpan w:val="6"/>
            <w:vAlign w:val="center"/>
          </w:tcPr>
          <w:p w:rsidR="00701BA7" w:rsidRPr="00BE2442" w:rsidRDefault="00501146" w:rsidP="00BE2442">
            <w:pPr>
              <w:spacing w:line="360" w:lineRule="auto"/>
              <w:jc w:val="both"/>
              <w:rPr>
                <w:sz w:val="20"/>
                <w:szCs w:val="20"/>
              </w:rPr>
            </w:pPr>
            <w:r w:rsidRPr="00BE2442">
              <w:rPr>
                <w:sz w:val="20"/>
                <w:szCs w:val="20"/>
              </w:rPr>
              <w:t>Январь</w:t>
            </w:r>
          </w:p>
        </w:tc>
      </w:tr>
      <w:tr w:rsidR="00501146" w:rsidRPr="00BE2442" w:rsidTr="00BE2442">
        <w:trPr>
          <w:trHeight w:val="510"/>
          <w:jc w:val="center"/>
        </w:trPr>
        <w:tc>
          <w:tcPr>
            <w:tcW w:w="0" w:type="auto"/>
            <w:vAlign w:val="center"/>
          </w:tcPr>
          <w:p w:rsidR="00501146" w:rsidRPr="00BE2442" w:rsidRDefault="00501146" w:rsidP="00BE2442">
            <w:pPr>
              <w:spacing w:line="360" w:lineRule="auto"/>
              <w:jc w:val="both"/>
              <w:rPr>
                <w:sz w:val="20"/>
                <w:szCs w:val="20"/>
              </w:rPr>
            </w:pPr>
            <w:r w:rsidRPr="00BE2442">
              <w:rPr>
                <w:sz w:val="20"/>
                <w:szCs w:val="20"/>
              </w:rPr>
              <w:t>1.</w:t>
            </w:r>
          </w:p>
        </w:tc>
        <w:tc>
          <w:tcPr>
            <w:tcW w:w="0" w:type="auto"/>
            <w:vAlign w:val="center"/>
          </w:tcPr>
          <w:p w:rsidR="00501146" w:rsidRPr="00BE2442" w:rsidRDefault="00501146" w:rsidP="00BE2442">
            <w:pPr>
              <w:spacing w:line="360" w:lineRule="auto"/>
              <w:jc w:val="both"/>
              <w:rPr>
                <w:sz w:val="20"/>
                <w:szCs w:val="20"/>
              </w:rPr>
            </w:pPr>
            <w:r w:rsidRPr="00BE2442">
              <w:rPr>
                <w:sz w:val="20"/>
                <w:szCs w:val="20"/>
              </w:rPr>
              <w:t>О</w:t>
            </w:r>
            <w:r w:rsidR="00A44F51" w:rsidRPr="00BE2442">
              <w:rPr>
                <w:sz w:val="20"/>
                <w:szCs w:val="20"/>
              </w:rPr>
              <w:t>БЪЕМ ПРОДАЖ</w:t>
            </w:r>
          </w:p>
        </w:tc>
        <w:tc>
          <w:tcPr>
            <w:tcW w:w="0" w:type="auto"/>
            <w:vAlign w:val="center"/>
          </w:tcPr>
          <w:p w:rsidR="00501146" w:rsidRPr="00BE2442" w:rsidRDefault="00501146"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01146" w:rsidRPr="00BE2442" w:rsidRDefault="00501FFA" w:rsidP="00BE2442">
            <w:pPr>
              <w:spacing w:line="360" w:lineRule="auto"/>
              <w:jc w:val="both"/>
              <w:rPr>
                <w:sz w:val="20"/>
                <w:szCs w:val="20"/>
              </w:rPr>
            </w:pPr>
            <w:r w:rsidRPr="00BE2442">
              <w:rPr>
                <w:sz w:val="20"/>
                <w:szCs w:val="20"/>
              </w:rPr>
              <w:t>10 440.</w:t>
            </w:r>
            <w:r w:rsidR="00501146" w:rsidRPr="00BE2442">
              <w:rPr>
                <w:sz w:val="20"/>
                <w:szCs w:val="20"/>
              </w:rPr>
              <w:t>813</w:t>
            </w:r>
          </w:p>
        </w:tc>
        <w:tc>
          <w:tcPr>
            <w:tcW w:w="0" w:type="auto"/>
            <w:vAlign w:val="center"/>
          </w:tcPr>
          <w:p w:rsidR="00501146" w:rsidRPr="00BE2442" w:rsidRDefault="00501FFA" w:rsidP="00BE2442">
            <w:pPr>
              <w:spacing w:line="360" w:lineRule="auto"/>
              <w:jc w:val="both"/>
              <w:rPr>
                <w:sz w:val="20"/>
                <w:szCs w:val="20"/>
              </w:rPr>
            </w:pPr>
            <w:r w:rsidRPr="00BE2442">
              <w:rPr>
                <w:sz w:val="20"/>
                <w:szCs w:val="20"/>
              </w:rPr>
              <w:t>10 440.</w:t>
            </w:r>
            <w:r w:rsidR="00501146" w:rsidRPr="00BE2442">
              <w:rPr>
                <w:sz w:val="20"/>
                <w:szCs w:val="20"/>
              </w:rPr>
              <w:t>813</w:t>
            </w:r>
          </w:p>
        </w:tc>
        <w:tc>
          <w:tcPr>
            <w:tcW w:w="0" w:type="auto"/>
            <w:vAlign w:val="center"/>
          </w:tcPr>
          <w:p w:rsidR="00501146"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3A0011" w:rsidP="00BE2442">
            <w:pPr>
              <w:spacing w:line="360" w:lineRule="auto"/>
              <w:jc w:val="both"/>
              <w:rPr>
                <w:sz w:val="20"/>
                <w:szCs w:val="20"/>
              </w:rPr>
            </w:pPr>
            <w:r w:rsidRPr="00BE2442">
              <w:rPr>
                <w:sz w:val="20"/>
                <w:szCs w:val="20"/>
              </w:rPr>
              <w:t>1.1</w:t>
            </w:r>
          </w:p>
        </w:tc>
        <w:tc>
          <w:tcPr>
            <w:tcW w:w="0" w:type="auto"/>
            <w:vAlign w:val="center"/>
          </w:tcPr>
          <w:p w:rsidR="003A0011" w:rsidRPr="00BE2442" w:rsidRDefault="003A0011" w:rsidP="00BE2442">
            <w:pPr>
              <w:spacing w:line="360" w:lineRule="auto"/>
              <w:jc w:val="both"/>
              <w:rPr>
                <w:sz w:val="20"/>
                <w:szCs w:val="20"/>
              </w:rPr>
            </w:pPr>
            <w:r w:rsidRPr="00BE2442">
              <w:rPr>
                <w:sz w:val="20"/>
                <w:szCs w:val="20"/>
                <w:lang w:val="en-US"/>
              </w:rPr>
              <w:t>ALMERA Classic</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597</w:t>
            </w:r>
            <w:r w:rsidR="00501FFA" w:rsidRPr="00BE2442">
              <w:rPr>
                <w:sz w:val="20"/>
                <w:szCs w:val="20"/>
              </w:rPr>
              <w:t>.</w:t>
            </w:r>
            <w:r w:rsidRPr="00BE2442">
              <w:rPr>
                <w:sz w:val="20"/>
                <w:szCs w:val="20"/>
              </w:rPr>
              <w:t>186</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597</w:t>
            </w:r>
            <w:r w:rsidR="00501FFA" w:rsidRPr="00BE2442">
              <w:rPr>
                <w:sz w:val="20"/>
                <w:szCs w:val="20"/>
              </w:rPr>
              <w:t>.</w:t>
            </w:r>
            <w:r w:rsidRPr="00BE2442">
              <w:rPr>
                <w:sz w:val="20"/>
                <w:szCs w:val="20"/>
              </w:rPr>
              <w:t>186</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1.2</w:t>
            </w:r>
          </w:p>
        </w:tc>
        <w:tc>
          <w:tcPr>
            <w:tcW w:w="0" w:type="auto"/>
            <w:vAlign w:val="center"/>
          </w:tcPr>
          <w:p w:rsidR="003A0011" w:rsidRPr="00BE2442" w:rsidRDefault="003A0011" w:rsidP="00BE2442">
            <w:pPr>
              <w:spacing w:line="360" w:lineRule="auto"/>
              <w:jc w:val="both"/>
              <w:rPr>
                <w:sz w:val="20"/>
                <w:szCs w:val="20"/>
                <w:lang w:val="en-US"/>
              </w:rPr>
            </w:pPr>
            <w:r w:rsidRPr="00BE2442">
              <w:rPr>
                <w:sz w:val="20"/>
                <w:szCs w:val="20"/>
              </w:rPr>
              <w:t>MICRA</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54</w:t>
            </w:r>
            <w:r w:rsidR="00501FFA" w:rsidRPr="00BE2442">
              <w:rPr>
                <w:sz w:val="20"/>
                <w:szCs w:val="20"/>
              </w:rPr>
              <w:t>.</w:t>
            </w:r>
            <w:r w:rsidRPr="00BE2442">
              <w:rPr>
                <w:sz w:val="20"/>
                <w:szCs w:val="20"/>
              </w:rPr>
              <w:t>822</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54</w:t>
            </w:r>
            <w:r w:rsidR="00501FFA" w:rsidRPr="00BE2442">
              <w:rPr>
                <w:sz w:val="20"/>
                <w:szCs w:val="20"/>
              </w:rPr>
              <w:t>.</w:t>
            </w:r>
            <w:r w:rsidRPr="00BE2442">
              <w:rPr>
                <w:sz w:val="20"/>
                <w:szCs w:val="20"/>
              </w:rPr>
              <w:t>822</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1.3</w:t>
            </w:r>
          </w:p>
        </w:tc>
        <w:tc>
          <w:tcPr>
            <w:tcW w:w="0" w:type="auto"/>
            <w:vAlign w:val="center"/>
          </w:tcPr>
          <w:p w:rsidR="003A0011" w:rsidRPr="00BE2442" w:rsidRDefault="003A0011" w:rsidP="00BE2442">
            <w:pPr>
              <w:spacing w:line="360" w:lineRule="auto"/>
              <w:jc w:val="both"/>
              <w:rPr>
                <w:sz w:val="20"/>
                <w:szCs w:val="20"/>
              </w:rPr>
            </w:pPr>
            <w:r w:rsidRPr="00BE2442">
              <w:rPr>
                <w:sz w:val="20"/>
                <w:szCs w:val="20"/>
                <w:lang w:val="en-US"/>
              </w:rPr>
              <w:t>MURANO</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15</w:t>
            </w:r>
            <w:r w:rsidR="00501FFA" w:rsidRPr="00BE2442">
              <w:rPr>
                <w:sz w:val="20"/>
                <w:szCs w:val="20"/>
              </w:rPr>
              <w:t>.</w:t>
            </w:r>
            <w:r w:rsidRPr="00BE2442">
              <w:rPr>
                <w:sz w:val="20"/>
                <w:szCs w:val="20"/>
              </w:rPr>
              <w:t>124</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15</w:t>
            </w:r>
            <w:r w:rsidR="00501FFA" w:rsidRPr="00BE2442">
              <w:rPr>
                <w:sz w:val="20"/>
                <w:szCs w:val="20"/>
              </w:rPr>
              <w:t>.</w:t>
            </w:r>
            <w:r w:rsidRPr="00BE2442">
              <w:rPr>
                <w:sz w:val="20"/>
                <w:szCs w:val="20"/>
              </w:rPr>
              <w:t>124</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1.4</w:t>
            </w:r>
          </w:p>
        </w:tc>
        <w:tc>
          <w:tcPr>
            <w:tcW w:w="0" w:type="auto"/>
            <w:vAlign w:val="center"/>
          </w:tcPr>
          <w:p w:rsidR="003A0011" w:rsidRPr="00BE2442" w:rsidRDefault="003A0011" w:rsidP="00BE2442">
            <w:pPr>
              <w:spacing w:line="360" w:lineRule="auto"/>
              <w:jc w:val="both"/>
              <w:rPr>
                <w:sz w:val="20"/>
                <w:szCs w:val="20"/>
              </w:rPr>
            </w:pPr>
            <w:r w:rsidRPr="00BE2442">
              <w:rPr>
                <w:sz w:val="20"/>
                <w:szCs w:val="20"/>
                <w:lang w:val="en-US"/>
              </w:rPr>
              <w:t>NAVARA</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205</w:t>
            </w:r>
            <w:r w:rsidR="00501FFA" w:rsidRPr="00BE2442">
              <w:rPr>
                <w:sz w:val="20"/>
                <w:szCs w:val="20"/>
              </w:rPr>
              <w:t>.</w:t>
            </w:r>
            <w:r w:rsidRPr="00BE2442">
              <w:rPr>
                <w:sz w:val="20"/>
                <w:szCs w:val="20"/>
              </w:rPr>
              <w:t>087</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205</w:t>
            </w:r>
            <w:r w:rsidR="00501FFA" w:rsidRPr="00BE2442">
              <w:rPr>
                <w:sz w:val="20"/>
                <w:szCs w:val="20"/>
              </w:rPr>
              <w:t>.</w:t>
            </w:r>
            <w:r w:rsidRPr="00BE2442">
              <w:rPr>
                <w:sz w:val="20"/>
                <w:szCs w:val="20"/>
              </w:rPr>
              <w:t>087</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1.5</w:t>
            </w:r>
          </w:p>
        </w:tc>
        <w:tc>
          <w:tcPr>
            <w:tcW w:w="0" w:type="auto"/>
            <w:vAlign w:val="center"/>
          </w:tcPr>
          <w:p w:rsidR="003A0011" w:rsidRPr="00BE2442" w:rsidRDefault="003A0011"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300</w:t>
            </w:r>
            <w:r w:rsidR="00501FFA" w:rsidRPr="00BE2442">
              <w:rPr>
                <w:sz w:val="20"/>
                <w:szCs w:val="20"/>
              </w:rPr>
              <w:t>.</w:t>
            </w:r>
            <w:r w:rsidRPr="00BE2442">
              <w:rPr>
                <w:sz w:val="20"/>
                <w:szCs w:val="20"/>
              </w:rPr>
              <w:t>552</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300</w:t>
            </w:r>
            <w:r w:rsidR="00501FFA" w:rsidRPr="00BE2442">
              <w:rPr>
                <w:sz w:val="20"/>
                <w:szCs w:val="20"/>
              </w:rPr>
              <w:t>.</w:t>
            </w:r>
            <w:r w:rsidRPr="00BE2442">
              <w:rPr>
                <w:sz w:val="20"/>
                <w:szCs w:val="20"/>
              </w:rPr>
              <w:t>552</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1.6</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PATHFINDER</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575</w:t>
            </w:r>
            <w:r w:rsidR="00501FFA" w:rsidRPr="00BE2442">
              <w:rPr>
                <w:sz w:val="20"/>
                <w:szCs w:val="20"/>
              </w:rPr>
              <w:t>.</w:t>
            </w:r>
            <w:r w:rsidRPr="00BE2442">
              <w:rPr>
                <w:sz w:val="20"/>
                <w:szCs w:val="20"/>
              </w:rPr>
              <w:t>693</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575</w:t>
            </w:r>
            <w:r w:rsidR="00501FFA" w:rsidRPr="00BE2442">
              <w:rPr>
                <w:sz w:val="20"/>
                <w:szCs w:val="20"/>
              </w:rPr>
              <w:t>.</w:t>
            </w:r>
            <w:r w:rsidRPr="00BE2442">
              <w:rPr>
                <w:sz w:val="20"/>
                <w:szCs w:val="20"/>
              </w:rPr>
              <w:t>693</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1.7</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QASHQAI</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4</w:t>
            </w:r>
            <w:r w:rsidR="00501FFA" w:rsidRPr="00BE2442">
              <w:rPr>
                <w:sz w:val="20"/>
                <w:szCs w:val="20"/>
              </w:rPr>
              <w:t> </w:t>
            </w:r>
            <w:r w:rsidRPr="00BE2442">
              <w:rPr>
                <w:sz w:val="20"/>
                <w:szCs w:val="20"/>
              </w:rPr>
              <w:t>912</w:t>
            </w:r>
            <w:r w:rsidR="00501FFA" w:rsidRPr="00BE2442">
              <w:rPr>
                <w:sz w:val="20"/>
                <w:szCs w:val="20"/>
              </w:rPr>
              <w:t>.</w:t>
            </w:r>
            <w:r w:rsidRPr="00BE2442">
              <w:rPr>
                <w:sz w:val="20"/>
                <w:szCs w:val="20"/>
              </w:rPr>
              <w:t>068</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4</w:t>
            </w:r>
            <w:r w:rsidR="00501FFA" w:rsidRPr="00BE2442">
              <w:rPr>
                <w:sz w:val="20"/>
                <w:szCs w:val="20"/>
              </w:rPr>
              <w:t> </w:t>
            </w:r>
            <w:r w:rsidRPr="00BE2442">
              <w:rPr>
                <w:sz w:val="20"/>
                <w:szCs w:val="20"/>
              </w:rPr>
              <w:t>912</w:t>
            </w:r>
            <w:r w:rsidR="00501FFA" w:rsidRPr="00BE2442">
              <w:rPr>
                <w:sz w:val="20"/>
                <w:szCs w:val="20"/>
              </w:rPr>
              <w:t>.</w:t>
            </w:r>
            <w:r w:rsidRPr="00BE2442">
              <w:rPr>
                <w:sz w:val="20"/>
                <w:szCs w:val="20"/>
              </w:rPr>
              <w:t>068</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1.8</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TEANA</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71</w:t>
            </w:r>
            <w:r w:rsidR="00501FFA" w:rsidRPr="00BE2442">
              <w:rPr>
                <w:sz w:val="20"/>
                <w:szCs w:val="20"/>
              </w:rPr>
              <w:t>.</w:t>
            </w:r>
            <w:r w:rsidRPr="00BE2442">
              <w:rPr>
                <w:sz w:val="20"/>
                <w:szCs w:val="20"/>
              </w:rPr>
              <w:t>177</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71</w:t>
            </w:r>
            <w:r w:rsidR="00501FFA" w:rsidRPr="00BE2442">
              <w:rPr>
                <w:sz w:val="20"/>
                <w:szCs w:val="20"/>
              </w:rPr>
              <w:t>.</w:t>
            </w:r>
            <w:r w:rsidRPr="00BE2442">
              <w:rPr>
                <w:sz w:val="20"/>
                <w:szCs w:val="20"/>
              </w:rPr>
              <w:t>177</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1.9</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TIIDA</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w:t>
            </w:r>
            <w:r w:rsidR="00501FFA" w:rsidRPr="00BE2442">
              <w:rPr>
                <w:sz w:val="20"/>
                <w:szCs w:val="20"/>
              </w:rPr>
              <w:t> </w:t>
            </w:r>
            <w:r w:rsidRPr="00BE2442">
              <w:rPr>
                <w:sz w:val="20"/>
                <w:szCs w:val="20"/>
              </w:rPr>
              <w:t>064</w:t>
            </w:r>
            <w:r w:rsidR="00501FFA" w:rsidRPr="00BE2442">
              <w:rPr>
                <w:sz w:val="20"/>
                <w:szCs w:val="20"/>
              </w:rPr>
              <w:t>.</w:t>
            </w:r>
            <w:r w:rsidRPr="00BE2442">
              <w:rPr>
                <w:sz w:val="20"/>
                <w:szCs w:val="20"/>
              </w:rPr>
              <w:t>055</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w:t>
            </w:r>
            <w:r w:rsidR="00501FFA" w:rsidRPr="00BE2442">
              <w:rPr>
                <w:sz w:val="20"/>
                <w:szCs w:val="20"/>
              </w:rPr>
              <w:t> </w:t>
            </w:r>
            <w:r w:rsidRPr="00BE2442">
              <w:rPr>
                <w:sz w:val="20"/>
                <w:szCs w:val="20"/>
              </w:rPr>
              <w:t>064</w:t>
            </w:r>
            <w:r w:rsidR="00501FFA" w:rsidRPr="00BE2442">
              <w:rPr>
                <w:sz w:val="20"/>
                <w:szCs w:val="20"/>
              </w:rPr>
              <w:t>.</w:t>
            </w:r>
            <w:r w:rsidRPr="00BE2442">
              <w:rPr>
                <w:sz w:val="20"/>
                <w:szCs w:val="20"/>
              </w:rPr>
              <w:t>055</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A0011" w:rsidRPr="00BE2442" w:rsidTr="00BE2442">
        <w:trPr>
          <w:trHeight w:val="510"/>
          <w:jc w:val="center"/>
        </w:trPr>
        <w:tc>
          <w:tcPr>
            <w:tcW w:w="0" w:type="auto"/>
            <w:vAlign w:val="center"/>
          </w:tcPr>
          <w:p w:rsidR="003A0011" w:rsidRPr="00BE2442" w:rsidRDefault="00AF49A4" w:rsidP="00BE2442">
            <w:pPr>
              <w:spacing w:line="360" w:lineRule="auto"/>
              <w:jc w:val="both"/>
              <w:rPr>
                <w:sz w:val="20"/>
                <w:szCs w:val="20"/>
              </w:rPr>
            </w:pPr>
            <w:r w:rsidRPr="00BE2442">
              <w:rPr>
                <w:sz w:val="20"/>
                <w:szCs w:val="20"/>
              </w:rPr>
              <w:t>1.10</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X-TRAIL</w:t>
            </w:r>
          </w:p>
        </w:tc>
        <w:tc>
          <w:tcPr>
            <w:tcW w:w="0" w:type="auto"/>
            <w:vAlign w:val="center"/>
          </w:tcPr>
          <w:p w:rsidR="003A001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2</w:t>
            </w:r>
            <w:r w:rsidR="00501FFA" w:rsidRPr="00BE2442">
              <w:rPr>
                <w:sz w:val="20"/>
                <w:szCs w:val="20"/>
              </w:rPr>
              <w:t> </w:t>
            </w:r>
            <w:r w:rsidRPr="00BE2442">
              <w:rPr>
                <w:sz w:val="20"/>
                <w:szCs w:val="20"/>
              </w:rPr>
              <w:t>645</w:t>
            </w:r>
            <w:r w:rsidR="00501FFA" w:rsidRPr="00BE2442">
              <w:rPr>
                <w:sz w:val="20"/>
                <w:szCs w:val="20"/>
              </w:rPr>
              <w:t>.</w:t>
            </w:r>
            <w:r w:rsidRPr="00BE2442">
              <w:rPr>
                <w:sz w:val="20"/>
                <w:szCs w:val="20"/>
              </w:rPr>
              <w:t>049</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2</w:t>
            </w:r>
            <w:r w:rsidR="00501FFA" w:rsidRPr="00BE2442">
              <w:rPr>
                <w:sz w:val="20"/>
                <w:szCs w:val="20"/>
              </w:rPr>
              <w:t> </w:t>
            </w:r>
            <w:r w:rsidRPr="00BE2442">
              <w:rPr>
                <w:sz w:val="20"/>
                <w:szCs w:val="20"/>
              </w:rPr>
              <w:t>645</w:t>
            </w:r>
            <w:r w:rsidR="00501FFA" w:rsidRPr="00BE2442">
              <w:rPr>
                <w:sz w:val="20"/>
                <w:szCs w:val="20"/>
              </w:rPr>
              <w:t>.</w:t>
            </w:r>
            <w:r w:rsidRPr="00BE2442">
              <w:rPr>
                <w:sz w:val="20"/>
                <w:szCs w:val="20"/>
              </w:rPr>
              <w:t>049</w:t>
            </w:r>
          </w:p>
        </w:tc>
        <w:tc>
          <w:tcPr>
            <w:tcW w:w="0" w:type="auto"/>
            <w:vAlign w:val="center"/>
          </w:tcPr>
          <w:p w:rsidR="003A0011" w:rsidRPr="00BE2442" w:rsidRDefault="003A0011"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gridSpan w:val="6"/>
            <w:vAlign w:val="center"/>
          </w:tcPr>
          <w:p w:rsidR="003E5496" w:rsidRPr="00BE2442" w:rsidRDefault="003E5496" w:rsidP="00BE2442">
            <w:pPr>
              <w:spacing w:line="360" w:lineRule="auto"/>
              <w:jc w:val="both"/>
              <w:rPr>
                <w:sz w:val="20"/>
                <w:szCs w:val="20"/>
              </w:rPr>
            </w:pPr>
            <w:r w:rsidRPr="00BE2442">
              <w:rPr>
                <w:sz w:val="20"/>
                <w:szCs w:val="20"/>
              </w:rPr>
              <w:t>Февраль</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w:t>
            </w:r>
          </w:p>
        </w:tc>
        <w:tc>
          <w:tcPr>
            <w:tcW w:w="0" w:type="auto"/>
            <w:vAlign w:val="center"/>
          </w:tcPr>
          <w:p w:rsidR="003E5496" w:rsidRPr="00BE2442" w:rsidRDefault="00A44F51" w:rsidP="00BE2442">
            <w:pPr>
              <w:spacing w:line="360" w:lineRule="auto"/>
              <w:jc w:val="both"/>
              <w:rPr>
                <w:sz w:val="20"/>
                <w:szCs w:val="20"/>
              </w:rPr>
            </w:pPr>
            <w:r w:rsidRPr="00BE2442">
              <w:rPr>
                <w:sz w:val="20"/>
                <w:szCs w:val="20"/>
              </w:rPr>
              <w:t>ОБЪЕМ ПРОДАЖ</w:t>
            </w:r>
          </w:p>
        </w:tc>
        <w:tc>
          <w:tcPr>
            <w:tcW w:w="0" w:type="auto"/>
            <w:vAlign w:val="center"/>
          </w:tcPr>
          <w:p w:rsidR="003E5496" w:rsidRPr="00BE2442" w:rsidRDefault="003E5496"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501FFA" w:rsidP="00BE2442">
            <w:pPr>
              <w:spacing w:line="360" w:lineRule="auto"/>
              <w:jc w:val="both"/>
              <w:rPr>
                <w:sz w:val="20"/>
                <w:szCs w:val="20"/>
              </w:rPr>
            </w:pPr>
            <w:r w:rsidRPr="00BE2442">
              <w:rPr>
                <w:sz w:val="20"/>
                <w:szCs w:val="20"/>
              </w:rPr>
              <w:t>10 728.</w:t>
            </w:r>
            <w:r w:rsidR="003E5496" w:rsidRPr="00BE2442">
              <w:rPr>
                <w:sz w:val="20"/>
                <w:szCs w:val="20"/>
              </w:rPr>
              <w:t>517</w:t>
            </w:r>
          </w:p>
        </w:tc>
        <w:tc>
          <w:tcPr>
            <w:tcW w:w="0" w:type="auto"/>
            <w:vAlign w:val="center"/>
          </w:tcPr>
          <w:p w:rsidR="003E5496" w:rsidRPr="00BE2442" w:rsidRDefault="00501FFA" w:rsidP="00BE2442">
            <w:pPr>
              <w:spacing w:line="360" w:lineRule="auto"/>
              <w:jc w:val="both"/>
              <w:rPr>
                <w:sz w:val="20"/>
                <w:szCs w:val="20"/>
              </w:rPr>
            </w:pPr>
            <w:r w:rsidRPr="00BE2442">
              <w:rPr>
                <w:sz w:val="20"/>
                <w:szCs w:val="20"/>
              </w:rPr>
              <w:t>10 728.</w:t>
            </w:r>
            <w:r w:rsidR="003E5496" w:rsidRPr="00BE2442">
              <w:rPr>
                <w:sz w:val="20"/>
                <w:szCs w:val="20"/>
              </w:rPr>
              <w:t>517</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2.1</w:t>
            </w:r>
          </w:p>
        </w:tc>
        <w:tc>
          <w:tcPr>
            <w:tcW w:w="0" w:type="auto"/>
            <w:vAlign w:val="center"/>
          </w:tcPr>
          <w:p w:rsidR="003E5496" w:rsidRPr="00BE2442" w:rsidRDefault="003E5496" w:rsidP="00BE2442">
            <w:pPr>
              <w:spacing w:line="360" w:lineRule="auto"/>
              <w:jc w:val="both"/>
              <w:rPr>
                <w:sz w:val="20"/>
                <w:szCs w:val="20"/>
              </w:rPr>
            </w:pPr>
            <w:r w:rsidRPr="00BE2442">
              <w:rPr>
                <w:sz w:val="20"/>
                <w:szCs w:val="20"/>
                <w:lang w:val="en-US"/>
              </w:rPr>
              <w:t>ALMERA Classic</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954</w:t>
            </w:r>
            <w:r w:rsidR="00501FFA" w:rsidRPr="00BE2442">
              <w:rPr>
                <w:sz w:val="20"/>
                <w:szCs w:val="20"/>
              </w:rPr>
              <w:t>.</w:t>
            </w:r>
            <w:r w:rsidRPr="00BE2442">
              <w:rPr>
                <w:sz w:val="20"/>
                <w:szCs w:val="20"/>
              </w:rPr>
              <w:t>749</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954</w:t>
            </w:r>
            <w:r w:rsidR="00501FFA" w:rsidRPr="00BE2442">
              <w:rPr>
                <w:sz w:val="20"/>
                <w:szCs w:val="20"/>
              </w:rPr>
              <w:t>.</w:t>
            </w:r>
            <w:r w:rsidRPr="00BE2442">
              <w:rPr>
                <w:sz w:val="20"/>
                <w:szCs w:val="20"/>
              </w:rPr>
              <w:t>749</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2.2</w:t>
            </w:r>
          </w:p>
        </w:tc>
        <w:tc>
          <w:tcPr>
            <w:tcW w:w="0" w:type="auto"/>
            <w:vAlign w:val="center"/>
          </w:tcPr>
          <w:p w:rsidR="003E5496" w:rsidRPr="00BE2442" w:rsidRDefault="003E5496" w:rsidP="00BE2442">
            <w:pPr>
              <w:spacing w:line="360" w:lineRule="auto"/>
              <w:jc w:val="both"/>
              <w:rPr>
                <w:sz w:val="20"/>
                <w:szCs w:val="20"/>
                <w:lang w:val="en-US"/>
              </w:rPr>
            </w:pPr>
            <w:r w:rsidRPr="00BE2442">
              <w:rPr>
                <w:sz w:val="20"/>
                <w:szCs w:val="20"/>
              </w:rPr>
              <w:t>MICRA</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r w:rsidR="00501FFA" w:rsidRPr="00BE2442">
              <w:rPr>
                <w:sz w:val="20"/>
                <w:szCs w:val="20"/>
              </w:rPr>
              <w:t>.</w:t>
            </w:r>
            <w:r w:rsidRPr="00BE2442">
              <w:rPr>
                <w:sz w:val="20"/>
                <w:szCs w:val="20"/>
              </w:rPr>
              <w:t>061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r w:rsidR="00501FFA" w:rsidRPr="00BE2442">
              <w:rPr>
                <w:sz w:val="20"/>
                <w:szCs w:val="20"/>
              </w:rPr>
              <w:t>.</w:t>
            </w:r>
            <w:r w:rsidRPr="00BE2442">
              <w:rPr>
                <w:sz w:val="20"/>
                <w:szCs w:val="20"/>
              </w:rPr>
              <w:t>061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2.3</w:t>
            </w:r>
          </w:p>
        </w:tc>
        <w:tc>
          <w:tcPr>
            <w:tcW w:w="0" w:type="auto"/>
            <w:vAlign w:val="center"/>
          </w:tcPr>
          <w:p w:rsidR="003E5496" w:rsidRPr="00BE2442" w:rsidRDefault="003E5496" w:rsidP="00BE2442">
            <w:pPr>
              <w:spacing w:line="360" w:lineRule="auto"/>
              <w:jc w:val="both"/>
              <w:rPr>
                <w:sz w:val="20"/>
                <w:szCs w:val="20"/>
              </w:rPr>
            </w:pPr>
            <w:r w:rsidRPr="00BE2442">
              <w:rPr>
                <w:sz w:val="20"/>
                <w:szCs w:val="20"/>
                <w:lang w:val="en-US"/>
              </w:rPr>
              <w:t>MURANO</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33</w:t>
            </w:r>
            <w:r w:rsidR="00501FFA" w:rsidRPr="00BE2442">
              <w:rPr>
                <w:sz w:val="20"/>
                <w:szCs w:val="20"/>
              </w:rPr>
              <w:t>.</w:t>
            </w:r>
            <w:r w:rsidRPr="00BE2442">
              <w:rPr>
                <w:sz w:val="20"/>
                <w:szCs w:val="20"/>
              </w:rPr>
              <w:t>075</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33</w:t>
            </w:r>
            <w:r w:rsidR="00501FFA" w:rsidRPr="00BE2442">
              <w:rPr>
                <w:sz w:val="20"/>
                <w:szCs w:val="20"/>
              </w:rPr>
              <w:t>.</w:t>
            </w:r>
            <w:r w:rsidRPr="00BE2442">
              <w:rPr>
                <w:sz w:val="20"/>
                <w:szCs w:val="20"/>
              </w:rPr>
              <w:t>075</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2.4</w:t>
            </w:r>
          </w:p>
        </w:tc>
        <w:tc>
          <w:tcPr>
            <w:tcW w:w="0" w:type="auto"/>
            <w:vAlign w:val="center"/>
          </w:tcPr>
          <w:p w:rsidR="003E5496" w:rsidRPr="00BE2442" w:rsidRDefault="003E5496" w:rsidP="00BE2442">
            <w:pPr>
              <w:spacing w:line="360" w:lineRule="auto"/>
              <w:jc w:val="both"/>
              <w:rPr>
                <w:sz w:val="20"/>
                <w:szCs w:val="20"/>
              </w:rPr>
            </w:pPr>
            <w:r w:rsidRPr="00BE2442">
              <w:rPr>
                <w:sz w:val="20"/>
                <w:szCs w:val="20"/>
                <w:lang w:val="en-US"/>
              </w:rPr>
              <w:t>NAVARA</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350</w:t>
            </w:r>
            <w:r w:rsidR="00501FFA" w:rsidRPr="00BE2442">
              <w:rPr>
                <w:sz w:val="20"/>
                <w:szCs w:val="20"/>
              </w:rPr>
              <w:t>.</w:t>
            </w:r>
            <w:r w:rsidRPr="00BE2442">
              <w:rPr>
                <w:sz w:val="20"/>
                <w:szCs w:val="20"/>
              </w:rPr>
              <w:t>811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350</w:t>
            </w:r>
            <w:r w:rsidR="00501FFA" w:rsidRPr="00BE2442">
              <w:rPr>
                <w:sz w:val="20"/>
                <w:szCs w:val="20"/>
              </w:rPr>
              <w:t>.</w:t>
            </w:r>
            <w:r w:rsidRPr="00BE2442">
              <w:rPr>
                <w:sz w:val="20"/>
                <w:szCs w:val="20"/>
              </w:rPr>
              <w:t>811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2.5</w:t>
            </w:r>
          </w:p>
        </w:tc>
        <w:tc>
          <w:tcPr>
            <w:tcW w:w="0" w:type="auto"/>
            <w:vAlign w:val="center"/>
          </w:tcPr>
          <w:p w:rsidR="003E5496" w:rsidRPr="00BE2442" w:rsidRDefault="003E5496"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w:t>
            </w:r>
            <w:r w:rsidR="00501FFA" w:rsidRPr="00BE2442">
              <w:rPr>
                <w:sz w:val="20"/>
                <w:szCs w:val="20"/>
              </w:rPr>
              <w:t> </w:t>
            </w:r>
            <w:r w:rsidRPr="00BE2442">
              <w:rPr>
                <w:sz w:val="20"/>
                <w:szCs w:val="20"/>
              </w:rPr>
              <w:t>282</w:t>
            </w:r>
            <w:r w:rsidR="00501FFA" w:rsidRPr="00BE2442">
              <w:rPr>
                <w:sz w:val="20"/>
                <w:szCs w:val="20"/>
              </w:rPr>
              <w:t>.</w:t>
            </w:r>
            <w:r w:rsidRPr="00BE2442">
              <w:rPr>
                <w:sz w:val="20"/>
                <w:szCs w:val="20"/>
              </w:rPr>
              <w:t>087</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w:t>
            </w:r>
            <w:r w:rsidR="00501FFA" w:rsidRPr="00BE2442">
              <w:rPr>
                <w:sz w:val="20"/>
                <w:szCs w:val="20"/>
              </w:rPr>
              <w:t> </w:t>
            </w:r>
            <w:r w:rsidRPr="00BE2442">
              <w:rPr>
                <w:sz w:val="20"/>
                <w:szCs w:val="20"/>
              </w:rPr>
              <w:t>282</w:t>
            </w:r>
            <w:r w:rsidR="00501FFA" w:rsidRPr="00BE2442">
              <w:rPr>
                <w:sz w:val="20"/>
                <w:szCs w:val="20"/>
              </w:rPr>
              <w:t>.</w:t>
            </w:r>
            <w:r w:rsidRPr="00BE2442">
              <w:rPr>
                <w:sz w:val="20"/>
                <w:szCs w:val="20"/>
              </w:rPr>
              <w:t>087</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2.6</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PATHFINDER</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250</w:t>
            </w:r>
            <w:r w:rsidR="00501FFA" w:rsidRPr="00BE2442">
              <w:rPr>
                <w:sz w:val="20"/>
                <w:szCs w:val="20"/>
              </w:rPr>
              <w:t>.</w:t>
            </w:r>
            <w:r w:rsidRPr="00BE2442">
              <w:rPr>
                <w:sz w:val="20"/>
                <w:szCs w:val="20"/>
              </w:rPr>
              <w:t>671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250</w:t>
            </w:r>
            <w:r w:rsidR="00501FFA" w:rsidRPr="00BE2442">
              <w:rPr>
                <w:sz w:val="20"/>
                <w:szCs w:val="20"/>
              </w:rPr>
              <w:t>.</w:t>
            </w:r>
            <w:r w:rsidRPr="00BE2442">
              <w:rPr>
                <w:sz w:val="20"/>
                <w:szCs w:val="20"/>
              </w:rPr>
              <w:t>671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2.7</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QASHQAI</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3</w:t>
            </w:r>
            <w:r w:rsidR="00501FFA" w:rsidRPr="00BE2442">
              <w:rPr>
                <w:sz w:val="20"/>
                <w:szCs w:val="20"/>
              </w:rPr>
              <w:t> </w:t>
            </w:r>
            <w:r w:rsidRPr="00BE2442">
              <w:rPr>
                <w:sz w:val="20"/>
                <w:szCs w:val="20"/>
              </w:rPr>
              <w:t>721</w:t>
            </w:r>
            <w:r w:rsidR="00501FFA" w:rsidRPr="00BE2442">
              <w:rPr>
                <w:sz w:val="20"/>
                <w:szCs w:val="20"/>
              </w:rPr>
              <w:t>.</w:t>
            </w:r>
            <w:r w:rsidRPr="00BE2442">
              <w:rPr>
                <w:sz w:val="20"/>
                <w:szCs w:val="20"/>
              </w:rPr>
              <w:t>781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3</w:t>
            </w:r>
            <w:r w:rsidR="00501FFA" w:rsidRPr="00BE2442">
              <w:rPr>
                <w:sz w:val="20"/>
                <w:szCs w:val="20"/>
              </w:rPr>
              <w:t> </w:t>
            </w:r>
            <w:r w:rsidRPr="00BE2442">
              <w:rPr>
                <w:sz w:val="20"/>
                <w:szCs w:val="20"/>
              </w:rPr>
              <w:t>721</w:t>
            </w:r>
            <w:r w:rsidR="00501FFA" w:rsidRPr="00BE2442">
              <w:rPr>
                <w:sz w:val="20"/>
                <w:szCs w:val="20"/>
              </w:rPr>
              <w:t>.</w:t>
            </w:r>
            <w:r w:rsidRPr="00BE2442">
              <w:rPr>
                <w:sz w:val="20"/>
                <w:szCs w:val="20"/>
              </w:rPr>
              <w:t>781</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2.8</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TEANA</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203</w:t>
            </w:r>
            <w:r w:rsidR="00192EEC" w:rsidRPr="00BE2442">
              <w:rPr>
                <w:sz w:val="20"/>
                <w:szCs w:val="20"/>
              </w:rPr>
              <w:t>.</w:t>
            </w:r>
            <w:r w:rsidRPr="00BE2442">
              <w:rPr>
                <w:sz w:val="20"/>
                <w:szCs w:val="20"/>
              </w:rPr>
              <w:t>315</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203</w:t>
            </w:r>
            <w:r w:rsidR="00501FFA" w:rsidRPr="00BE2442">
              <w:rPr>
                <w:sz w:val="20"/>
                <w:szCs w:val="20"/>
              </w:rPr>
              <w:t>.</w:t>
            </w:r>
            <w:r w:rsidRPr="00BE2442">
              <w:rPr>
                <w:sz w:val="20"/>
                <w:szCs w:val="20"/>
              </w:rPr>
              <w:t>315</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2.9</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TIIDA</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975</w:t>
            </w:r>
            <w:r w:rsidR="00192EEC" w:rsidRPr="00BE2442">
              <w:rPr>
                <w:sz w:val="20"/>
                <w:szCs w:val="20"/>
              </w:rPr>
              <w:t>.</w:t>
            </w:r>
            <w:r w:rsidRPr="00BE2442">
              <w:rPr>
                <w:sz w:val="20"/>
                <w:szCs w:val="20"/>
              </w:rPr>
              <w:t>989</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975</w:t>
            </w:r>
            <w:r w:rsidR="00192EEC" w:rsidRPr="00BE2442">
              <w:rPr>
                <w:sz w:val="20"/>
                <w:szCs w:val="20"/>
              </w:rPr>
              <w:t>.</w:t>
            </w:r>
            <w:r w:rsidRPr="00BE2442">
              <w:rPr>
                <w:sz w:val="20"/>
                <w:szCs w:val="20"/>
              </w:rPr>
              <w:t>989</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vAlign w:val="center"/>
          </w:tcPr>
          <w:p w:rsidR="003E5496" w:rsidRPr="00BE2442" w:rsidRDefault="00AF49A4" w:rsidP="00BE2442">
            <w:pPr>
              <w:spacing w:line="360" w:lineRule="auto"/>
              <w:jc w:val="both"/>
              <w:rPr>
                <w:sz w:val="20"/>
                <w:szCs w:val="20"/>
              </w:rPr>
            </w:pPr>
            <w:r w:rsidRPr="00BE2442">
              <w:rPr>
                <w:sz w:val="20"/>
                <w:szCs w:val="20"/>
              </w:rPr>
              <w:t>2.10</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X-TRAIL</w:t>
            </w:r>
          </w:p>
        </w:tc>
        <w:tc>
          <w:tcPr>
            <w:tcW w:w="0" w:type="auto"/>
            <w:vAlign w:val="center"/>
          </w:tcPr>
          <w:p w:rsidR="003E54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855</w:t>
            </w:r>
            <w:r w:rsidR="00192EEC" w:rsidRPr="00BE2442">
              <w:rPr>
                <w:sz w:val="20"/>
                <w:szCs w:val="20"/>
              </w:rPr>
              <w:t>.</w:t>
            </w:r>
            <w:r w:rsidRPr="00BE2442">
              <w:rPr>
                <w:sz w:val="20"/>
                <w:szCs w:val="20"/>
              </w:rPr>
              <w:t>978</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855</w:t>
            </w:r>
            <w:r w:rsidR="00192EEC" w:rsidRPr="00BE2442">
              <w:rPr>
                <w:sz w:val="20"/>
                <w:szCs w:val="20"/>
              </w:rPr>
              <w:t>.</w:t>
            </w:r>
            <w:r w:rsidRPr="00BE2442">
              <w:rPr>
                <w:sz w:val="20"/>
                <w:szCs w:val="20"/>
              </w:rPr>
              <w:t>978</w:t>
            </w:r>
          </w:p>
        </w:tc>
        <w:tc>
          <w:tcPr>
            <w:tcW w:w="0" w:type="auto"/>
            <w:vAlign w:val="center"/>
          </w:tcPr>
          <w:p w:rsidR="003E5496" w:rsidRPr="00BE2442" w:rsidRDefault="003E5496" w:rsidP="00BE2442">
            <w:pPr>
              <w:spacing w:line="360" w:lineRule="auto"/>
              <w:jc w:val="both"/>
              <w:rPr>
                <w:sz w:val="20"/>
                <w:szCs w:val="20"/>
              </w:rPr>
            </w:pPr>
            <w:r w:rsidRPr="00BE2442">
              <w:rPr>
                <w:sz w:val="20"/>
                <w:szCs w:val="20"/>
              </w:rPr>
              <w:t>100</w:t>
            </w:r>
          </w:p>
        </w:tc>
      </w:tr>
      <w:tr w:rsidR="003E5496" w:rsidRPr="00BE2442" w:rsidTr="00BE2442">
        <w:trPr>
          <w:trHeight w:val="510"/>
          <w:jc w:val="center"/>
        </w:trPr>
        <w:tc>
          <w:tcPr>
            <w:tcW w:w="0" w:type="auto"/>
            <w:gridSpan w:val="6"/>
            <w:vAlign w:val="center"/>
          </w:tcPr>
          <w:p w:rsidR="003E5496" w:rsidRPr="00BE2442" w:rsidRDefault="003E5496" w:rsidP="00BE2442">
            <w:pPr>
              <w:spacing w:line="360" w:lineRule="auto"/>
              <w:jc w:val="both"/>
              <w:rPr>
                <w:sz w:val="20"/>
                <w:szCs w:val="20"/>
              </w:rPr>
            </w:pPr>
            <w:r w:rsidRPr="00BE2442">
              <w:rPr>
                <w:sz w:val="20"/>
                <w:szCs w:val="20"/>
              </w:rPr>
              <w:t>Март</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w:t>
            </w:r>
          </w:p>
        </w:tc>
        <w:tc>
          <w:tcPr>
            <w:tcW w:w="0" w:type="auto"/>
            <w:vAlign w:val="center"/>
          </w:tcPr>
          <w:p w:rsidR="005C3EAE" w:rsidRPr="00BE2442" w:rsidRDefault="00A44F51" w:rsidP="00BE2442">
            <w:pPr>
              <w:spacing w:line="360" w:lineRule="auto"/>
              <w:jc w:val="both"/>
              <w:rPr>
                <w:sz w:val="20"/>
                <w:szCs w:val="20"/>
              </w:rPr>
            </w:pPr>
            <w:r w:rsidRPr="00BE2442">
              <w:rPr>
                <w:sz w:val="20"/>
                <w:szCs w:val="20"/>
              </w:rPr>
              <w:t xml:space="preserve">ОБЪЕМ ПРОДАЖ </w:t>
            </w:r>
          </w:p>
        </w:tc>
        <w:tc>
          <w:tcPr>
            <w:tcW w:w="0" w:type="auto"/>
            <w:vAlign w:val="center"/>
          </w:tcPr>
          <w:p w:rsidR="005C3EAE" w:rsidRPr="00BE2442" w:rsidRDefault="005C3EAE"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192EEC" w:rsidP="00BE2442">
            <w:pPr>
              <w:spacing w:line="360" w:lineRule="auto"/>
              <w:jc w:val="both"/>
              <w:rPr>
                <w:sz w:val="20"/>
                <w:szCs w:val="20"/>
              </w:rPr>
            </w:pPr>
            <w:r w:rsidRPr="00BE2442">
              <w:rPr>
                <w:sz w:val="20"/>
                <w:szCs w:val="20"/>
              </w:rPr>
              <w:t>18 201.</w:t>
            </w:r>
            <w:r w:rsidR="005C3EAE" w:rsidRPr="00BE2442">
              <w:rPr>
                <w:sz w:val="20"/>
                <w:szCs w:val="20"/>
              </w:rPr>
              <w:t>125</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15</w:t>
            </w:r>
            <w:r w:rsidR="00192EEC" w:rsidRPr="00BE2442">
              <w:rPr>
                <w:sz w:val="20"/>
                <w:szCs w:val="20"/>
              </w:rPr>
              <w:t> 655.</w:t>
            </w:r>
            <w:r w:rsidRPr="00BE2442">
              <w:rPr>
                <w:sz w:val="20"/>
                <w:szCs w:val="20"/>
              </w:rPr>
              <w:t>519</w:t>
            </w:r>
          </w:p>
        </w:tc>
        <w:tc>
          <w:tcPr>
            <w:tcW w:w="0" w:type="auto"/>
            <w:vAlign w:val="center"/>
          </w:tcPr>
          <w:p w:rsidR="005C3EAE" w:rsidRPr="00BE2442" w:rsidRDefault="00CB15DF" w:rsidP="00BE2442">
            <w:pPr>
              <w:spacing w:line="360" w:lineRule="auto"/>
              <w:jc w:val="both"/>
              <w:rPr>
                <w:sz w:val="20"/>
                <w:szCs w:val="20"/>
              </w:rPr>
            </w:pPr>
            <w:r w:rsidRPr="00BE2442">
              <w:rPr>
                <w:sz w:val="20"/>
                <w:szCs w:val="20"/>
              </w:rPr>
              <w:t>86</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3.1</w:t>
            </w:r>
          </w:p>
        </w:tc>
        <w:tc>
          <w:tcPr>
            <w:tcW w:w="0" w:type="auto"/>
            <w:vAlign w:val="center"/>
          </w:tcPr>
          <w:p w:rsidR="005C3EAE" w:rsidRPr="00BE2442" w:rsidRDefault="005C3EAE" w:rsidP="00BE2442">
            <w:pPr>
              <w:spacing w:line="360" w:lineRule="auto"/>
              <w:jc w:val="both"/>
              <w:rPr>
                <w:sz w:val="20"/>
                <w:szCs w:val="20"/>
              </w:rPr>
            </w:pPr>
            <w:r w:rsidRPr="00BE2442">
              <w:rPr>
                <w:sz w:val="20"/>
                <w:szCs w:val="20"/>
                <w:lang w:val="en-US"/>
              </w:rPr>
              <w:t>ALMERA Classic</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231</w:t>
            </w:r>
            <w:r w:rsidR="00192EEC" w:rsidRPr="00BE2442">
              <w:rPr>
                <w:sz w:val="20"/>
                <w:szCs w:val="20"/>
              </w:rPr>
              <w:t>.</w:t>
            </w:r>
            <w:r w:rsidRPr="00BE2442">
              <w:rPr>
                <w:sz w:val="20"/>
                <w:szCs w:val="20"/>
              </w:rPr>
              <w:t>991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942</w:t>
            </w:r>
            <w:r w:rsidR="00192EEC" w:rsidRPr="00BE2442">
              <w:rPr>
                <w:sz w:val="20"/>
                <w:szCs w:val="20"/>
              </w:rPr>
              <w:t>.</w:t>
            </w:r>
            <w:r w:rsidRPr="00BE2442">
              <w:rPr>
                <w:sz w:val="20"/>
                <w:szCs w:val="20"/>
              </w:rPr>
              <w:t>381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76</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3.2</w:t>
            </w:r>
          </w:p>
        </w:tc>
        <w:tc>
          <w:tcPr>
            <w:tcW w:w="0" w:type="auto"/>
            <w:vAlign w:val="center"/>
          </w:tcPr>
          <w:p w:rsidR="005C3EAE" w:rsidRPr="00BE2442" w:rsidRDefault="005C3EAE" w:rsidP="00BE2442">
            <w:pPr>
              <w:spacing w:line="360" w:lineRule="auto"/>
              <w:jc w:val="both"/>
              <w:rPr>
                <w:sz w:val="20"/>
                <w:szCs w:val="20"/>
                <w:lang w:val="en-US"/>
              </w:rPr>
            </w:pPr>
            <w:r w:rsidRPr="00BE2442">
              <w:rPr>
                <w:sz w:val="20"/>
                <w:szCs w:val="20"/>
              </w:rPr>
              <w:t>MICRA</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349</w:t>
            </w:r>
            <w:r w:rsidR="00192EEC" w:rsidRPr="00BE2442">
              <w:rPr>
                <w:sz w:val="20"/>
                <w:szCs w:val="20"/>
              </w:rPr>
              <w:t>.</w:t>
            </w:r>
            <w:r w:rsidRPr="00BE2442">
              <w:rPr>
                <w:sz w:val="20"/>
                <w:szCs w:val="20"/>
              </w:rPr>
              <w:t>549</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318</w:t>
            </w:r>
            <w:r w:rsidR="00192EEC" w:rsidRPr="00BE2442">
              <w:rPr>
                <w:sz w:val="20"/>
                <w:szCs w:val="20"/>
              </w:rPr>
              <w:t>.</w:t>
            </w:r>
            <w:r w:rsidRPr="00BE2442">
              <w:rPr>
                <w:sz w:val="20"/>
                <w:szCs w:val="20"/>
              </w:rPr>
              <w:t>523</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91</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3.3</w:t>
            </w:r>
          </w:p>
        </w:tc>
        <w:tc>
          <w:tcPr>
            <w:tcW w:w="0" w:type="auto"/>
            <w:vAlign w:val="center"/>
          </w:tcPr>
          <w:p w:rsidR="005C3EAE" w:rsidRPr="00BE2442" w:rsidRDefault="005C3EAE" w:rsidP="00BE2442">
            <w:pPr>
              <w:spacing w:line="360" w:lineRule="auto"/>
              <w:jc w:val="both"/>
              <w:rPr>
                <w:sz w:val="20"/>
                <w:szCs w:val="20"/>
              </w:rPr>
            </w:pPr>
            <w:r w:rsidRPr="00BE2442">
              <w:rPr>
                <w:sz w:val="20"/>
                <w:szCs w:val="20"/>
                <w:lang w:val="en-US"/>
              </w:rPr>
              <w:t>MURANO</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485</w:t>
            </w:r>
            <w:r w:rsidR="00192EEC" w:rsidRPr="00BE2442">
              <w:rPr>
                <w:sz w:val="20"/>
                <w:szCs w:val="20"/>
              </w:rPr>
              <w:t>.</w:t>
            </w:r>
            <w:r w:rsidRPr="00BE2442">
              <w:rPr>
                <w:sz w:val="20"/>
                <w:szCs w:val="20"/>
              </w:rPr>
              <w:t>173</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180</w:t>
            </w:r>
            <w:r w:rsidR="00192EEC" w:rsidRPr="00BE2442">
              <w:rPr>
                <w:sz w:val="20"/>
                <w:szCs w:val="20"/>
              </w:rPr>
              <w:t>.</w:t>
            </w:r>
            <w:r w:rsidRPr="00BE2442">
              <w:rPr>
                <w:sz w:val="20"/>
                <w:szCs w:val="20"/>
              </w:rPr>
              <w:t>583</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37</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3.4</w:t>
            </w:r>
          </w:p>
        </w:tc>
        <w:tc>
          <w:tcPr>
            <w:tcW w:w="0" w:type="auto"/>
            <w:vAlign w:val="center"/>
          </w:tcPr>
          <w:p w:rsidR="005C3EAE" w:rsidRPr="00BE2442" w:rsidRDefault="005C3EAE" w:rsidP="00BE2442">
            <w:pPr>
              <w:spacing w:line="360" w:lineRule="auto"/>
              <w:jc w:val="both"/>
              <w:rPr>
                <w:sz w:val="20"/>
                <w:szCs w:val="20"/>
              </w:rPr>
            </w:pPr>
            <w:r w:rsidRPr="00BE2442">
              <w:rPr>
                <w:sz w:val="20"/>
                <w:szCs w:val="20"/>
                <w:lang w:val="en-US"/>
              </w:rPr>
              <w:t>NAVARA</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320</w:t>
            </w:r>
            <w:r w:rsidR="00192EEC" w:rsidRPr="00BE2442">
              <w:rPr>
                <w:sz w:val="20"/>
                <w:szCs w:val="20"/>
              </w:rPr>
              <w:t>.</w:t>
            </w:r>
            <w:r w:rsidRPr="00BE2442">
              <w:rPr>
                <w:sz w:val="20"/>
                <w:szCs w:val="20"/>
              </w:rPr>
              <w:t>200</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259</w:t>
            </w:r>
            <w:r w:rsidR="00192EEC" w:rsidRPr="00BE2442">
              <w:rPr>
                <w:sz w:val="20"/>
                <w:szCs w:val="20"/>
              </w:rPr>
              <w:t>.</w:t>
            </w:r>
            <w:r w:rsidRPr="00BE2442">
              <w:rPr>
                <w:sz w:val="20"/>
                <w:szCs w:val="20"/>
              </w:rPr>
              <w:t>952</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81</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3.5</w:t>
            </w:r>
          </w:p>
        </w:tc>
        <w:tc>
          <w:tcPr>
            <w:tcW w:w="0" w:type="auto"/>
            <w:vAlign w:val="center"/>
          </w:tcPr>
          <w:p w:rsidR="005C3EAE" w:rsidRPr="00BE2442" w:rsidRDefault="005C3EAE"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739</w:t>
            </w:r>
            <w:r w:rsidR="00192EEC" w:rsidRPr="00BE2442">
              <w:rPr>
                <w:sz w:val="20"/>
                <w:szCs w:val="20"/>
              </w:rPr>
              <w:t>.</w:t>
            </w:r>
            <w:r w:rsidRPr="00BE2442">
              <w:rPr>
                <w:sz w:val="20"/>
                <w:szCs w:val="20"/>
              </w:rPr>
              <w:t>875</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720</w:t>
            </w:r>
            <w:r w:rsidR="00192EEC" w:rsidRPr="00BE2442">
              <w:rPr>
                <w:sz w:val="20"/>
                <w:szCs w:val="20"/>
              </w:rPr>
              <w:t>.</w:t>
            </w:r>
            <w:r w:rsidRPr="00BE2442">
              <w:rPr>
                <w:sz w:val="20"/>
                <w:szCs w:val="20"/>
              </w:rPr>
              <w:t>867</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63</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3.6</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PATHFINDER</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416</w:t>
            </w:r>
            <w:r w:rsidR="00192EEC" w:rsidRPr="00BE2442">
              <w:rPr>
                <w:sz w:val="20"/>
                <w:szCs w:val="20"/>
              </w:rPr>
              <w:t>.</w:t>
            </w:r>
            <w:r w:rsidRPr="00BE2442">
              <w:rPr>
                <w:sz w:val="20"/>
                <w:szCs w:val="20"/>
              </w:rPr>
              <w:t>850</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241</w:t>
            </w:r>
            <w:r w:rsidR="00192EEC" w:rsidRPr="00BE2442">
              <w:rPr>
                <w:sz w:val="20"/>
                <w:szCs w:val="20"/>
              </w:rPr>
              <w:t>.</w:t>
            </w:r>
            <w:r w:rsidRPr="00BE2442">
              <w:rPr>
                <w:sz w:val="20"/>
                <w:szCs w:val="20"/>
              </w:rPr>
              <w:t>721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88</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3.7</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PATROL</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329</w:t>
            </w:r>
            <w:r w:rsidR="00192EEC" w:rsidRPr="00BE2442">
              <w:rPr>
                <w:sz w:val="20"/>
                <w:szCs w:val="20"/>
              </w:rPr>
              <w:t>.</w:t>
            </w:r>
            <w:r w:rsidRPr="00BE2442">
              <w:rPr>
                <w:sz w:val="20"/>
                <w:szCs w:val="20"/>
              </w:rPr>
              <w:t>021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329</w:t>
            </w:r>
            <w:r w:rsidR="00192EEC" w:rsidRPr="00BE2442">
              <w:rPr>
                <w:sz w:val="20"/>
                <w:szCs w:val="20"/>
              </w:rPr>
              <w:t>.</w:t>
            </w:r>
            <w:r w:rsidRPr="00BE2442">
              <w:rPr>
                <w:sz w:val="20"/>
                <w:szCs w:val="20"/>
              </w:rPr>
              <w:t>021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100</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3.8</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QASHQAI</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4</w:t>
            </w:r>
            <w:r w:rsidR="00192EEC" w:rsidRPr="00BE2442">
              <w:rPr>
                <w:sz w:val="20"/>
                <w:szCs w:val="20"/>
              </w:rPr>
              <w:t> </w:t>
            </w:r>
            <w:r w:rsidRPr="00BE2442">
              <w:rPr>
                <w:sz w:val="20"/>
                <w:szCs w:val="20"/>
              </w:rPr>
              <w:t>288</w:t>
            </w:r>
            <w:r w:rsidR="00192EEC" w:rsidRPr="00BE2442">
              <w:rPr>
                <w:sz w:val="20"/>
                <w:szCs w:val="20"/>
              </w:rPr>
              <w:t>.</w:t>
            </w:r>
            <w:r w:rsidRPr="00BE2442">
              <w:rPr>
                <w:sz w:val="20"/>
                <w:szCs w:val="20"/>
              </w:rPr>
              <w:t>741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4</w:t>
            </w:r>
            <w:r w:rsidR="00192EEC" w:rsidRPr="00BE2442">
              <w:rPr>
                <w:sz w:val="20"/>
                <w:szCs w:val="20"/>
              </w:rPr>
              <w:t> </w:t>
            </w:r>
            <w:r w:rsidRPr="00BE2442">
              <w:rPr>
                <w:sz w:val="20"/>
                <w:szCs w:val="20"/>
              </w:rPr>
              <w:t>743</w:t>
            </w:r>
            <w:r w:rsidR="00192EEC" w:rsidRPr="00BE2442">
              <w:rPr>
                <w:sz w:val="20"/>
                <w:szCs w:val="20"/>
              </w:rPr>
              <w:t>.</w:t>
            </w:r>
            <w:r w:rsidRPr="00BE2442">
              <w:rPr>
                <w:sz w:val="20"/>
                <w:szCs w:val="20"/>
              </w:rPr>
              <w:t>312</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111</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3.9</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TEANA</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619</w:t>
            </w:r>
            <w:r w:rsidR="00192EEC" w:rsidRPr="00BE2442">
              <w:rPr>
                <w:sz w:val="20"/>
                <w:szCs w:val="20"/>
              </w:rPr>
              <w:t>.</w:t>
            </w:r>
            <w:r w:rsidRPr="00BE2442">
              <w:rPr>
                <w:sz w:val="20"/>
                <w:szCs w:val="20"/>
              </w:rPr>
              <w:t>095</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245</w:t>
            </w:r>
            <w:r w:rsidR="00192EEC" w:rsidRPr="00BE2442">
              <w:rPr>
                <w:sz w:val="20"/>
                <w:szCs w:val="20"/>
              </w:rPr>
              <w:t>.</w:t>
            </w:r>
            <w:r w:rsidRPr="00BE2442">
              <w:rPr>
                <w:sz w:val="20"/>
                <w:szCs w:val="20"/>
              </w:rPr>
              <w:t>231</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40</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3.10</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TIIDA</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179</w:t>
            </w:r>
            <w:r w:rsidR="00192EEC" w:rsidRPr="00BE2442">
              <w:rPr>
                <w:sz w:val="20"/>
                <w:szCs w:val="20"/>
              </w:rPr>
              <w:t>.</w:t>
            </w:r>
            <w:r w:rsidRPr="00BE2442">
              <w:rPr>
                <w:sz w:val="20"/>
                <w:szCs w:val="20"/>
              </w:rPr>
              <w:t>824</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980 223</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83</w:t>
            </w:r>
          </w:p>
        </w:tc>
      </w:tr>
      <w:tr w:rsidR="005C3EAE" w:rsidRPr="00BE2442" w:rsidTr="00BE2442">
        <w:trPr>
          <w:trHeight w:val="510"/>
          <w:jc w:val="center"/>
        </w:trPr>
        <w:tc>
          <w:tcPr>
            <w:tcW w:w="0" w:type="auto"/>
            <w:vAlign w:val="center"/>
          </w:tcPr>
          <w:p w:rsidR="005C3EAE" w:rsidRPr="00BE2442" w:rsidRDefault="00AF49A4" w:rsidP="00BE2442">
            <w:pPr>
              <w:spacing w:line="360" w:lineRule="auto"/>
              <w:jc w:val="both"/>
              <w:rPr>
                <w:sz w:val="20"/>
                <w:szCs w:val="20"/>
              </w:rPr>
            </w:pPr>
            <w:r w:rsidRPr="00BE2442">
              <w:rPr>
                <w:sz w:val="20"/>
                <w:szCs w:val="20"/>
              </w:rPr>
              <w:t>3.11</w:t>
            </w:r>
          </w:p>
        </w:tc>
        <w:tc>
          <w:tcPr>
            <w:tcW w:w="0" w:type="auto"/>
            <w:vAlign w:val="center"/>
          </w:tcPr>
          <w:p w:rsidR="005C3EAE" w:rsidRPr="00BE2442" w:rsidRDefault="005C3EAE" w:rsidP="00BE2442">
            <w:pPr>
              <w:spacing w:line="360" w:lineRule="auto"/>
              <w:jc w:val="both"/>
              <w:rPr>
                <w:sz w:val="20"/>
                <w:szCs w:val="20"/>
              </w:rPr>
            </w:pPr>
            <w:r w:rsidRPr="00BE2442">
              <w:rPr>
                <w:sz w:val="20"/>
                <w:szCs w:val="20"/>
              </w:rPr>
              <w:t>X-TRAIL</w:t>
            </w:r>
          </w:p>
        </w:tc>
        <w:tc>
          <w:tcPr>
            <w:tcW w:w="0" w:type="auto"/>
            <w:vAlign w:val="center"/>
          </w:tcPr>
          <w:p w:rsidR="005C3EA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5 240 804</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4</w:t>
            </w:r>
            <w:r w:rsidR="00192EEC" w:rsidRPr="00BE2442">
              <w:rPr>
                <w:sz w:val="20"/>
                <w:szCs w:val="20"/>
              </w:rPr>
              <w:t> </w:t>
            </w:r>
            <w:r w:rsidRPr="00BE2442">
              <w:rPr>
                <w:sz w:val="20"/>
                <w:szCs w:val="20"/>
              </w:rPr>
              <w:t>693</w:t>
            </w:r>
            <w:r w:rsidR="00192EEC" w:rsidRPr="00BE2442">
              <w:rPr>
                <w:sz w:val="20"/>
                <w:szCs w:val="20"/>
              </w:rPr>
              <w:t>.</w:t>
            </w:r>
            <w:r w:rsidRPr="00BE2442">
              <w:rPr>
                <w:sz w:val="20"/>
                <w:szCs w:val="20"/>
              </w:rPr>
              <w:t>704</w:t>
            </w:r>
          </w:p>
        </w:tc>
        <w:tc>
          <w:tcPr>
            <w:tcW w:w="0" w:type="auto"/>
            <w:vAlign w:val="center"/>
          </w:tcPr>
          <w:p w:rsidR="005C3EAE" w:rsidRPr="00BE2442" w:rsidRDefault="00CC0100" w:rsidP="00BE2442">
            <w:pPr>
              <w:spacing w:line="360" w:lineRule="auto"/>
              <w:jc w:val="both"/>
              <w:rPr>
                <w:sz w:val="20"/>
                <w:szCs w:val="20"/>
              </w:rPr>
            </w:pPr>
            <w:r w:rsidRPr="00BE2442">
              <w:rPr>
                <w:sz w:val="20"/>
                <w:szCs w:val="20"/>
              </w:rPr>
              <w:t>90</w:t>
            </w:r>
          </w:p>
        </w:tc>
      </w:tr>
      <w:tr w:rsidR="00CC0100" w:rsidRPr="00BE2442" w:rsidTr="00BE2442">
        <w:trPr>
          <w:trHeight w:val="510"/>
          <w:jc w:val="center"/>
        </w:trPr>
        <w:tc>
          <w:tcPr>
            <w:tcW w:w="0" w:type="auto"/>
            <w:gridSpan w:val="6"/>
            <w:vAlign w:val="center"/>
          </w:tcPr>
          <w:p w:rsidR="00CC0100" w:rsidRPr="00BE2442" w:rsidRDefault="00CC0100" w:rsidP="00BE2442">
            <w:pPr>
              <w:spacing w:line="360" w:lineRule="auto"/>
              <w:jc w:val="both"/>
              <w:rPr>
                <w:sz w:val="20"/>
                <w:szCs w:val="20"/>
              </w:rPr>
            </w:pPr>
            <w:r w:rsidRPr="00BE2442">
              <w:rPr>
                <w:sz w:val="20"/>
                <w:szCs w:val="20"/>
              </w:rPr>
              <w:t>Апрель</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w:t>
            </w:r>
          </w:p>
        </w:tc>
        <w:tc>
          <w:tcPr>
            <w:tcW w:w="0" w:type="auto"/>
            <w:vAlign w:val="center"/>
          </w:tcPr>
          <w:p w:rsidR="0020214C" w:rsidRPr="00BE2442" w:rsidRDefault="00A44F51" w:rsidP="00BE2442">
            <w:pPr>
              <w:spacing w:line="360" w:lineRule="auto"/>
              <w:jc w:val="both"/>
              <w:rPr>
                <w:sz w:val="20"/>
                <w:szCs w:val="20"/>
              </w:rPr>
            </w:pPr>
            <w:r w:rsidRPr="00BE2442">
              <w:rPr>
                <w:sz w:val="20"/>
                <w:szCs w:val="20"/>
              </w:rPr>
              <w:t>ОБЪЕМ ПРОДАЖ</w:t>
            </w:r>
          </w:p>
        </w:tc>
        <w:tc>
          <w:tcPr>
            <w:tcW w:w="0" w:type="auto"/>
            <w:vAlign w:val="center"/>
          </w:tcPr>
          <w:p w:rsidR="0020214C" w:rsidRPr="00BE2442" w:rsidRDefault="0020214C"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192EEC" w:rsidP="00BE2442">
            <w:pPr>
              <w:spacing w:line="360" w:lineRule="auto"/>
              <w:jc w:val="both"/>
              <w:rPr>
                <w:sz w:val="20"/>
                <w:szCs w:val="20"/>
              </w:rPr>
            </w:pPr>
            <w:r w:rsidRPr="00BE2442">
              <w:rPr>
                <w:sz w:val="20"/>
                <w:szCs w:val="20"/>
              </w:rPr>
              <w:t>22 673.</w:t>
            </w:r>
            <w:r w:rsidR="0020214C" w:rsidRPr="00BE2442">
              <w:rPr>
                <w:sz w:val="20"/>
                <w:szCs w:val="20"/>
              </w:rPr>
              <w:t>023</w:t>
            </w:r>
          </w:p>
        </w:tc>
        <w:tc>
          <w:tcPr>
            <w:tcW w:w="0" w:type="auto"/>
            <w:vAlign w:val="center"/>
          </w:tcPr>
          <w:p w:rsidR="0020214C" w:rsidRPr="00BE2442" w:rsidRDefault="00192EEC" w:rsidP="00BE2442">
            <w:pPr>
              <w:spacing w:line="360" w:lineRule="auto"/>
              <w:jc w:val="both"/>
              <w:rPr>
                <w:sz w:val="20"/>
                <w:szCs w:val="20"/>
              </w:rPr>
            </w:pPr>
            <w:r w:rsidRPr="00BE2442">
              <w:rPr>
                <w:sz w:val="20"/>
                <w:szCs w:val="20"/>
              </w:rPr>
              <w:t>17 184.</w:t>
            </w:r>
            <w:r w:rsidR="0020214C" w:rsidRPr="00BE2442">
              <w:rPr>
                <w:sz w:val="20"/>
                <w:szCs w:val="20"/>
              </w:rPr>
              <w:t>563</w:t>
            </w:r>
          </w:p>
        </w:tc>
        <w:tc>
          <w:tcPr>
            <w:tcW w:w="0" w:type="auto"/>
            <w:vAlign w:val="center"/>
          </w:tcPr>
          <w:p w:rsidR="0020214C" w:rsidRPr="00BE2442" w:rsidRDefault="00C24631" w:rsidP="00BE2442">
            <w:pPr>
              <w:spacing w:line="360" w:lineRule="auto"/>
              <w:jc w:val="both"/>
              <w:rPr>
                <w:sz w:val="20"/>
                <w:szCs w:val="20"/>
              </w:rPr>
            </w:pPr>
            <w:r w:rsidRPr="00BE2442">
              <w:rPr>
                <w:sz w:val="20"/>
                <w:szCs w:val="20"/>
              </w:rPr>
              <w:t>75.8</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4.1</w:t>
            </w:r>
          </w:p>
        </w:tc>
        <w:tc>
          <w:tcPr>
            <w:tcW w:w="0" w:type="auto"/>
            <w:vAlign w:val="center"/>
          </w:tcPr>
          <w:p w:rsidR="0020214C" w:rsidRPr="00BE2442" w:rsidRDefault="0020214C" w:rsidP="00BE2442">
            <w:pPr>
              <w:spacing w:line="360" w:lineRule="auto"/>
              <w:jc w:val="both"/>
              <w:rPr>
                <w:sz w:val="20"/>
                <w:szCs w:val="20"/>
              </w:rPr>
            </w:pPr>
            <w:r w:rsidRPr="00BE2442">
              <w:rPr>
                <w:sz w:val="20"/>
                <w:szCs w:val="20"/>
                <w:lang w:val="en-US"/>
              </w:rPr>
              <w:t>ALMERA Classic</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747</w:t>
            </w:r>
            <w:r w:rsidR="00192EEC" w:rsidRPr="00BE2442">
              <w:rPr>
                <w:sz w:val="20"/>
                <w:szCs w:val="20"/>
              </w:rPr>
              <w:t>.</w:t>
            </w:r>
            <w:r w:rsidRPr="00BE2442">
              <w:rPr>
                <w:sz w:val="20"/>
                <w:szCs w:val="20"/>
              </w:rPr>
              <w:t>410</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530</w:t>
            </w:r>
            <w:r w:rsidR="00192EEC" w:rsidRPr="00BE2442">
              <w:rPr>
                <w:sz w:val="20"/>
                <w:szCs w:val="20"/>
              </w:rPr>
              <w:t>.</w:t>
            </w:r>
            <w:r w:rsidRPr="00BE2442">
              <w:rPr>
                <w:sz w:val="20"/>
                <w:szCs w:val="20"/>
              </w:rPr>
              <w:t>911</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88</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4.2</w:t>
            </w:r>
          </w:p>
        </w:tc>
        <w:tc>
          <w:tcPr>
            <w:tcW w:w="0" w:type="auto"/>
            <w:vAlign w:val="center"/>
          </w:tcPr>
          <w:p w:rsidR="0020214C" w:rsidRPr="00BE2442" w:rsidRDefault="0020214C" w:rsidP="00BE2442">
            <w:pPr>
              <w:spacing w:line="360" w:lineRule="auto"/>
              <w:jc w:val="both"/>
              <w:rPr>
                <w:sz w:val="20"/>
                <w:szCs w:val="20"/>
                <w:lang w:val="en-US"/>
              </w:rPr>
            </w:pPr>
            <w:r w:rsidRPr="00BE2442">
              <w:rPr>
                <w:sz w:val="20"/>
                <w:szCs w:val="20"/>
              </w:rPr>
              <w:t>MICRA</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542</w:t>
            </w:r>
            <w:r w:rsidR="00192EEC" w:rsidRPr="00BE2442">
              <w:rPr>
                <w:sz w:val="20"/>
                <w:szCs w:val="20"/>
              </w:rPr>
              <w:t>.</w:t>
            </w:r>
            <w:r w:rsidRPr="00BE2442">
              <w:rPr>
                <w:sz w:val="20"/>
                <w:szCs w:val="20"/>
              </w:rPr>
              <w:t>344</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291</w:t>
            </w:r>
            <w:r w:rsidR="00192EEC" w:rsidRPr="00BE2442">
              <w:rPr>
                <w:sz w:val="20"/>
                <w:szCs w:val="20"/>
              </w:rPr>
              <w:t>.</w:t>
            </w:r>
            <w:r w:rsidRPr="00BE2442">
              <w:rPr>
                <w:sz w:val="20"/>
                <w:szCs w:val="20"/>
              </w:rPr>
              <w:t>570</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54</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4.3</w:t>
            </w:r>
          </w:p>
        </w:tc>
        <w:tc>
          <w:tcPr>
            <w:tcW w:w="0" w:type="auto"/>
            <w:vAlign w:val="center"/>
          </w:tcPr>
          <w:p w:rsidR="0020214C" w:rsidRPr="00BE2442" w:rsidRDefault="0020214C" w:rsidP="00BE2442">
            <w:pPr>
              <w:spacing w:line="360" w:lineRule="auto"/>
              <w:jc w:val="both"/>
              <w:rPr>
                <w:sz w:val="20"/>
                <w:szCs w:val="20"/>
              </w:rPr>
            </w:pPr>
            <w:r w:rsidRPr="00BE2442">
              <w:rPr>
                <w:sz w:val="20"/>
                <w:szCs w:val="20"/>
                <w:lang w:val="en-US"/>
              </w:rPr>
              <w:t>MURANO</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484</w:t>
            </w:r>
            <w:r w:rsidR="00192EEC" w:rsidRPr="00BE2442">
              <w:rPr>
                <w:sz w:val="20"/>
                <w:szCs w:val="20"/>
              </w:rPr>
              <w:t>.</w:t>
            </w:r>
            <w:r w:rsidRPr="00BE2442">
              <w:rPr>
                <w:sz w:val="20"/>
                <w:szCs w:val="20"/>
              </w:rPr>
              <w:t>857</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608</w:t>
            </w:r>
            <w:r w:rsidR="00192EEC" w:rsidRPr="00BE2442">
              <w:rPr>
                <w:sz w:val="20"/>
                <w:szCs w:val="20"/>
              </w:rPr>
              <w:t>.</w:t>
            </w:r>
            <w:r w:rsidRPr="00BE2442">
              <w:rPr>
                <w:sz w:val="20"/>
                <w:szCs w:val="20"/>
              </w:rPr>
              <w:t>644</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24</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4.4</w:t>
            </w:r>
          </w:p>
        </w:tc>
        <w:tc>
          <w:tcPr>
            <w:tcW w:w="0" w:type="auto"/>
            <w:vAlign w:val="center"/>
          </w:tcPr>
          <w:p w:rsidR="0020214C" w:rsidRPr="00BE2442" w:rsidRDefault="0020214C" w:rsidP="00BE2442">
            <w:pPr>
              <w:spacing w:line="360" w:lineRule="auto"/>
              <w:jc w:val="both"/>
              <w:rPr>
                <w:sz w:val="20"/>
                <w:szCs w:val="20"/>
              </w:rPr>
            </w:pPr>
            <w:r w:rsidRPr="00BE2442">
              <w:rPr>
                <w:sz w:val="20"/>
                <w:szCs w:val="20"/>
                <w:lang w:val="en-US"/>
              </w:rPr>
              <w:t>NAVARA</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295</w:t>
            </w:r>
            <w:r w:rsidR="00192EEC" w:rsidRPr="00BE2442">
              <w:rPr>
                <w:sz w:val="20"/>
                <w:szCs w:val="20"/>
              </w:rPr>
              <w:t>.</w:t>
            </w:r>
            <w:r w:rsidRPr="00BE2442">
              <w:rPr>
                <w:sz w:val="20"/>
                <w:szCs w:val="20"/>
              </w:rPr>
              <w:t>649</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249</w:t>
            </w:r>
            <w:r w:rsidR="00192EEC" w:rsidRPr="00BE2442">
              <w:rPr>
                <w:sz w:val="20"/>
                <w:szCs w:val="20"/>
              </w:rPr>
              <w:t>.</w:t>
            </w:r>
            <w:r w:rsidRPr="00BE2442">
              <w:rPr>
                <w:sz w:val="20"/>
                <w:szCs w:val="20"/>
              </w:rPr>
              <w:t>562</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84</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4.5</w:t>
            </w:r>
          </w:p>
        </w:tc>
        <w:tc>
          <w:tcPr>
            <w:tcW w:w="0" w:type="auto"/>
            <w:vAlign w:val="center"/>
          </w:tcPr>
          <w:p w:rsidR="0020214C" w:rsidRPr="00BE2442" w:rsidRDefault="0020214C"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893</w:t>
            </w:r>
            <w:r w:rsidR="00192EEC" w:rsidRPr="00BE2442">
              <w:rPr>
                <w:sz w:val="20"/>
                <w:szCs w:val="20"/>
              </w:rPr>
              <w:t>.</w:t>
            </w:r>
            <w:r w:rsidRPr="00BE2442">
              <w:rPr>
                <w:sz w:val="20"/>
                <w:szCs w:val="20"/>
              </w:rPr>
              <w:t>298</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686</w:t>
            </w:r>
            <w:r w:rsidR="00192EEC" w:rsidRPr="00BE2442">
              <w:rPr>
                <w:sz w:val="20"/>
                <w:szCs w:val="20"/>
              </w:rPr>
              <w:t>.</w:t>
            </w:r>
            <w:r w:rsidRPr="00BE2442">
              <w:rPr>
                <w:sz w:val="20"/>
                <w:szCs w:val="20"/>
              </w:rPr>
              <w:t>614</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58</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4.6</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PATHFINDER</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608</w:t>
            </w:r>
            <w:r w:rsidR="00192EEC" w:rsidRPr="00BE2442">
              <w:rPr>
                <w:sz w:val="20"/>
                <w:szCs w:val="20"/>
              </w:rPr>
              <w:t>.</w:t>
            </w:r>
            <w:r w:rsidRPr="00BE2442">
              <w:rPr>
                <w:sz w:val="20"/>
                <w:szCs w:val="20"/>
              </w:rPr>
              <w:t>042</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165</w:t>
            </w:r>
            <w:r w:rsidR="00192EEC" w:rsidRPr="00BE2442">
              <w:rPr>
                <w:sz w:val="20"/>
                <w:szCs w:val="20"/>
              </w:rPr>
              <w:t>.</w:t>
            </w:r>
            <w:r w:rsidRPr="00BE2442">
              <w:rPr>
                <w:sz w:val="20"/>
                <w:szCs w:val="20"/>
              </w:rPr>
              <w:t>059</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72</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4.7</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PATROL</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383</w:t>
            </w:r>
            <w:r w:rsidR="00192EEC" w:rsidRPr="00BE2442">
              <w:rPr>
                <w:sz w:val="20"/>
                <w:szCs w:val="20"/>
              </w:rPr>
              <w:t>.</w:t>
            </w:r>
            <w:r w:rsidRPr="00BE2442">
              <w:rPr>
                <w:sz w:val="20"/>
                <w:szCs w:val="20"/>
              </w:rPr>
              <w:t>936</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482</w:t>
            </w:r>
            <w:r w:rsidR="00192EEC" w:rsidRPr="00BE2442">
              <w:rPr>
                <w:sz w:val="20"/>
                <w:szCs w:val="20"/>
              </w:rPr>
              <w:t>.</w:t>
            </w:r>
            <w:r w:rsidRPr="00BE2442">
              <w:rPr>
                <w:sz w:val="20"/>
                <w:szCs w:val="20"/>
              </w:rPr>
              <w:t>498</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126</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4.8</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QASHQAI</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244</w:t>
            </w:r>
            <w:r w:rsidR="00192EEC" w:rsidRPr="00BE2442">
              <w:rPr>
                <w:sz w:val="20"/>
                <w:szCs w:val="20"/>
              </w:rPr>
              <w:t>.</w:t>
            </w:r>
            <w:r w:rsidRPr="00BE2442">
              <w:rPr>
                <w:sz w:val="20"/>
                <w:szCs w:val="20"/>
              </w:rPr>
              <w:t>913</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644</w:t>
            </w:r>
            <w:r w:rsidR="00192EEC" w:rsidRPr="00BE2442">
              <w:rPr>
                <w:sz w:val="20"/>
                <w:szCs w:val="20"/>
              </w:rPr>
              <w:t>.</w:t>
            </w:r>
            <w:r w:rsidRPr="00BE2442">
              <w:rPr>
                <w:sz w:val="20"/>
                <w:szCs w:val="20"/>
              </w:rPr>
              <w:t>809</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118</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4.9</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TEANA</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385</w:t>
            </w:r>
            <w:r w:rsidR="00192EEC" w:rsidRPr="00BE2442">
              <w:rPr>
                <w:sz w:val="20"/>
                <w:szCs w:val="20"/>
              </w:rPr>
              <w:t>.</w:t>
            </w:r>
            <w:r w:rsidRPr="00BE2442">
              <w:rPr>
                <w:sz w:val="20"/>
                <w:szCs w:val="20"/>
              </w:rPr>
              <w:t>229</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256</w:t>
            </w:r>
            <w:r w:rsidR="00192EEC" w:rsidRPr="00BE2442">
              <w:rPr>
                <w:sz w:val="20"/>
                <w:szCs w:val="20"/>
              </w:rPr>
              <w:t>.</w:t>
            </w:r>
            <w:r w:rsidRPr="00BE2442">
              <w:rPr>
                <w:sz w:val="20"/>
                <w:szCs w:val="20"/>
              </w:rPr>
              <w:t>305</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19</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4.10</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TIIDA</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966</w:t>
            </w:r>
            <w:r w:rsidR="00192EEC" w:rsidRPr="00BE2442">
              <w:rPr>
                <w:sz w:val="20"/>
                <w:szCs w:val="20"/>
              </w:rPr>
              <w:t>.</w:t>
            </w:r>
            <w:r w:rsidRPr="00BE2442">
              <w:rPr>
                <w:sz w:val="20"/>
                <w:szCs w:val="20"/>
              </w:rPr>
              <w:t>380</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718</w:t>
            </w:r>
            <w:r w:rsidR="00192EEC" w:rsidRPr="00BE2442">
              <w:rPr>
                <w:sz w:val="20"/>
                <w:szCs w:val="20"/>
              </w:rPr>
              <w:t>.</w:t>
            </w:r>
            <w:r w:rsidRPr="00BE2442">
              <w:rPr>
                <w:sz w:val="20"/>
                <w:szCs w:val="20"/>
              </w:rPr>
              <w:t>633</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92</w:t>
            </w:r>
          </w:p>
        </w:tc>
      </w:tr>
      <w:tr w:rsidR="0020214C" w:rsidRPr="00BE2442" w:rsidTr="00BE2442">
        <w:trPr>
          <w:trHeight w:val="510"/>
          <w:jc w:val="center"/>
        </w:trPr>
        <w:tc>
          <w:tcPr>
            <w:tcW w:w="0" w:type="auto"/>
            <w:vAlign w:val="center"/>
          </w:tcPr>
          <w:p w:rsidR="0020214C" w:rsidRPr="00BE2442" w:rsidRDefault="00AF49A4" w:rsidP="00BE2442">
            <w:pPr>
              <w:spacing w:line="360" w:lineRule="auto"/>
              <w:jc w:val="both"/>
              <w:rPr>
                <w:sz w:val="20"/>
                <w:szCs w:val="20"/>
              </w:rPr>
            </w:pPr>
            <w:r w:rsidRPr="00BE2442">
              <w:rPr>
                <w:sz w:val="20"/>
                <w:szCs w:val="20"/>
              </w:rPr>
              <w:t>4.11</w:t>
            </w:r>
          </w:p>
        </w:tc>
        <w:tc>
          <w:tcPr>
            <w:tcW w:w="0" w:type="auto"/>
            <w:vAlign w:val="center"/>
          </w:tcPr>
          <w:p w:rsidR="0020214C" w:rsidRPr="00BE2442" w:rsidRDefault="0020214C" w:rsidP="00BE2442">
            <w:pPr>
              <w:spacing w:line="360" w:lineRule="auto"/>
              <w:jc w:val="both"/>
              <w:rPr>
                <w:sz w:val="20"/>
                <w:szCs w:val="20"/>
              </w:rPr>
            </w:pPr>
            <w:r w:rsidRPr="00BE2442">
              <w:rPr>
                <w:sz w:val="20"/>
                <w:szCs w:val="20"/>
              </w:rPr>
              <w:t>X-TRAIL</w:t>
            </w:r>
          </w:p>
        </w:tc>
        <w:tc>
          <w:tcPr>
            <w:tcW w:w="0" w:type="auto"/>
            <w:vAlign w:val="center"/>
          </w:tcPr>
          <w:p w:rsidR="0020214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6</w:t>
            </w:r>
            <w:r w:rsidR="00192EEC" w:rsidRPr="00BE2442">
              <w:rPr>
                <w:sz w:val="20"/>
                <w:szCs w:val="20"/>
              </w:rPr>
              <w:t> </w:t>
            </w:r>
            <w:r w:rsidRPr="00BE2442">
              <w:rPr>
                <w:sz w:val="20"/>
                <w:szCs w:val="20"/>
              </w:rPr>
              <w:t>120</w:t>
            </w:r>
            <w:r w:rsidR="00192EEC" w:rsidRPr="00BE2442">
              <w:rPr>
                <w:sz w:val="20"/>
                <w:szCs w:val="20"/>
              </w:rPr>
              <w:t>.</w:t>
            </w:r>
            <w:r w:rsidRPr="00BE2442">
              <w:rPr>
                <w:sz w:val="20"/>
                <w:szCs w:val="20"/>
              </w:rPr>
              <w:t>964</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5</w:t>
            </w:r>
            <w:r w:rsidR="00192EEC" w:rsidRPr="00BE2442">
              <w:rPr>
                <w:sz w:val="20"/>
                <w:szCs w:val="20"/>
              </w:rPr>
              <w:t> </w:t>
            </w:r>
            <w:r w:rsidRPr="00BE2442">
              <w:rPr>
                <w:sz w:val="20"/>
                <w:szCs w:val="20"/>
              </w:rPr>
              <w:t>549</w:t>
            </w:r>
            <w:r w:rsidR="00192EEC" w:rsidRPr="00BE2442">
              <w:rPr>
                <w:sz w:val="20"/>
                <w:szCs w:val="20"/>
              </w:rPr>
              <w:t>.</w:t>
            </w:r>
            <w:r w:rsidRPr="00BE2442">
              <w:rPr>
                <w:sz w:val="20"/>
                <w:szCs w:val="20"/>
              </w:rPr>
              <w:t>957</w:t>
            </w:r>
          </w:p>
        </w:tc>
        <w:tc>
          <w:tcPr>
            <w:tcW w:w="0" w:type="auto"/>
            <w:vAlign w:val="center"/>
          </w:tcPr>
          <w:p w:rsidR="0020214C" w:rsidRPr="00BE2442" w:rsidRDefault="00C74FCF" w:rsidP="00BE2442">
            <w:pPr>
              <w:spacing w:line="360" w:lineRule="auto"/>
              <w:jc w:val="both"/>
              <w:rPr>
                <w:sz w:val="20"/>
                <w:szCs w:val="20"/>
              </w:rPr>
            </w:pPr>
            <w:r w:rsidRPr="00BE2442">
              <w:rPr>
                <w:sz w:val="20"/>
                <w:szCs w:val="20"/>
              </w:rPr>
              <w:t>91</w:t>
            </w:r>
          </w:p>
        </w:tc>
      </w:tr>
      <w:tr w:rsidR="00860FC1" w:rsidRPr="00BE2442" w:rsidTr="00BE2442">
        <w:trPr>
          <w:trHeight w:val="510"/>
          <w:jc w:val="center"/>
        </w:trPr>
        <w:tc>
          <w:tcPr>
            <w:tcW w:w="0" w:type="auto"/>
            <w:gridSpan w:val="6"/>
            <w:vAlign w:val="center"/>
          </w:tcPr>
          <w:p w:rsidR="00860FC1" w:rsidRPr="00BE2442" w:rsidRDefault="00860FC1" w:rsidP="00BE2442">
            <w:pPr>
              <w:spacing w:line="360" w:lineRule="auto"/>
              <w:jc w:val="both"/>
              <w:rPr>
                <w:sz w:val="20"/>
                <w:szCs w:val="20"/>
              </w:rPr>
            </w:pPr>
            <w:r w:rsidRPr="00BE2442">
              <w:rPr>
                <w:sz w:val="20"/>
                <w:szCs w:val="20"/>
              </w:rPr>
              <w:t>Май</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w:t>
            </w:r>
          </w:p>
        </w:tc>
        <w:tc>
          <w:tcPr>
            <w:tcW w:w="0" w:type="auto"/>
            <w:vAlign w:val="center"/>
          </w:tcPr>
          <w:p w:rsidR="00860FC1" w:rsidRPr="00BE2442" w:rsidRDefault="00A44F51" w:rsidP="00BE2442">
            <w:pPr>
              <w:spacing w:line="360" w:lineRule="auto"/>
              <w:jc w:val="both"/>
              <w:rPr>
                <w:sz w:val="20"/>
                <w:szCs w:val="20"/>
              </w:rPr>
            </w:pPr>
            <w:r w:rsidRPr="00BE2442">
              <w:rPr>
                <w:sz w:val="20"/>
                <w:szCs w:val="20"/>
              </w:rPr>
              <w:t>ОБЪЕМ ПРОДАЖ</w:t>
            </w:r>
          </w:p>
        </w:tc>
        <w:tc>
          <w:tcPr>
            <w:tcW w:w="0" w:type="auto"/>
            <w:vAlign w:val="center"/>
          </w:tcPr>
          <w:p w:rsidR="00860FC1" w:rsidRPr="00BE2442" w:rsidRDefault="00860FC1"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192EEC" w:rsidP="00BE2442">
            <w:pPr>
              <w:spacing w:line="360" w:lineRule="auto"/>
              <w:jc w:val="both"/>
              <w:rPr>
                <w:sz w:val="20"/>
                <w:szCs w:val="20"/>
              </w:rPr>
            </w:pPr>
            <w:r w:rsidRPr="00BE2442">
              <w:rPr>
                <w:sz w:val="20"/>
                <w:szCs w:val="20"/>
              </w:rPr>
              <w:t>20 180.</w:t>
            </w:r>
            <w:r w:rsidR="00860FC1" w:rsidRPr="00BE2442">
              <w:rPr>
                <w:sz w:val="20"/>
                <w:szCs w:val="20"/>
              </w:rPr>
              <w:t>390</w:t>
            </w:r>
          </w:p>
        </w:tc>
        <w:tc>
          <w:tcPr>
            <w:tcW w:w="0" w:type="auto"/>
            <w:vAlign w:val="center"/>
          </w:tcPr>
          <w:p w:rsidR="00860FC1" w:rsidRPr="00BE2442" w:rsidRDefault="00192EEC" w:rsidP="00BE2442">
            <w:pPr>
              <w:spacing w:line="360" w:lineRule="auto"/>
              <w:jc w:val="both"/>
              <w:rPr>
                <w:sz w:val="20"/>
                <w:szCs w:val="20"/>
              </w:rPr>
            </w:pPr>
            <w:r w:rsidRPr="00BE2442">
              <w:rPr>
                <w:sz w:val="20"/>
                <w:szCs w:val="20"/>
              </w:rPr>
              <w:t>18 145.</w:t>
            </w:r>
            <w:r w:rsidR="00860FC1" w:rsidRPr="00BE2442">
              <w:rPr>
                <w:sz w:val="20"/>
                <w:szCs w:val="20"/>
              </w:rPr>
              <w:t>579</w:t>
            </w:r>
          </w:p>
        </w:tc>
        <w:tc>
          <w:tcPr>
            <w:tcW w:w="0" w:type="auto"/>
            <w:vAlign w:val="center"/>
          </w:tcPr>
          <w:p w:rsidR="00860FC1" w:rsidRPr="00BE2442" w:rsidRDefault="00C43E31" w:rsidP="00BE2442">
            <w:pPr>
              <w:spacing w:line="360" w:lineRule="auto"/>
              <w:jc w:val="both"/>
              <w:rPr>
                <w:sz w:val="20"/>
                <w:szCs w:val="20"/>
              </w:rPr>
            </w:pPr>
            <w:r w:rsidRPr="00BE2442">
              <w:rPr>
                <w:sz w:val="20"/>
                <w:szCs w:val="20"/>
              </w:rPr>
              <w:t>89.9</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5.1</w:t>
            </w:r>
          </w:p>
        </w:tc>
        <w:tc>
          <w:tcPr>
            <w:tcW w:w="0" w:type="auto"/>
            <w:vAlign w:val="center"/>
          </w:tcPr>
          <w:p w:rsidR="00860FC1" w:rsidRPr="00BE2442" w:rsidRDefault="00860FC1" w:rsidP="00BE2442">
            <w:pPr>
              <w:spacing w:line="360" w:lineRule="auto"/>
              <w:jc w:val="both"/>
              <w:rPr>
                <w:sz w:val="20"/>
                <w:szCs w:val="20"/>
              </w:rPr>
            </w:pPr>
            <w:r w:rsidRPr="00BE2442">
              <w:rPr>
                <w:sz w:val="20"/>
                <w:szCs w:val="20"/>
                <w:lang w:val="en-US"/>
              </w:rPr>
              <w:t>ALMERA Classic</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946</w:t>
            </w:r>
            <w:r w:rsidR="00192EEC" w:rsidRPr="00BE2442">
              <w:rPr>
                <w:sz w:val="20"/>
                <w:szCs w:val="20"/>
              </w:rPr>
              <w:t>.</w:t>
            </w:r>
            <w:r w:rsidRPr="00BE2442">
              <w:rPr>
                <w:sz w:val="20"/>
                <w:szCs w:val="20"/>
              </w:rPr>
              <w:t>041</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003</w:t>
            </w:r>
            <w:r w:rsidR="00192EEC" w:rsidRPr="00BE2442">
              <w:rPr>
                <w:sz w:val="20"/>
                <w:szCs w:val="20"/>
              </w:rPr>
              <w:t>.</w:t>
            </w:r>
            <w:r w:rsidRPr="00BE2442">
              <w:rPr>
                <w:sz w:val="20"/>
                <w:szCs w:val="20"/>
              </w:rPr>
              <w:t>777</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103</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5.2</w:t>
            </w:r>
          </w:p>
        </w:tc>
        <w:tc>
          <w:tcPr>
            <w:tcW w:w="0" w:type="auto"/>
            <w:vAlign w:val="center"/>
          </w:tcPr>
          <w:p w:rsidR="00860FC1" w:rsidRPr="00BE2442" w:rsidRDefault="00860FC1" w:rsidP="00BE2442">
            <w:pPr>
              <w:spacing w:line="360" w:lineRule="auto"/>
              <w:jc w:val="both"/>
              <w:rPr>
                <w:sz w:val="20"/>
                <w:szCs w:val="20"/>
                <w:lang w:val="en-US"/>
              </w:rPr>
            </w:pPr>
            <w:r w:rsidRPr="00BE2442">
              <w:rPr>
                <w:sz w:val="20"/>
                <w:szCs w:val="20"/>
              </w:rPr>
              <w:t>MICRA</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279</w:t>
            </w:r>
            <w:r w:rsidR="00192EEC" w:rsidRPr="00BE2442">
              <w:rPr>
                <w:sz w:val="20"/>
                <w:szCs w:val="20"/>
              </w:rPr>
              <w:t>.</w:t>
            </w:r>
            <w:r w:rsidRPr="00BE2442">
              <w:rPr>
                <w:sz w:val="20"/>
                <w:szCs w:val="20"/>
              </w:rPr>
              <w:t>109</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275</w:t>
            </w:r>
            <w:r w:rsidR="00192EEC" w:rsidRPr="00BE2442">
              <w:rPr>
                <w:sz w:val="20"/>
                <w:szCs w:val="20"/>
              </w:rPr>
              <w:t>.</w:t>
            </w:r>
            <w:r w:rsidRPr="00BE2442">
              <w:rPr>
                <w:sz w:val="20"/>
                <w:szCs w:val="20"/>
              </w:rPr>
              <w:t>749</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99</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5.3</w:t>
            </w:r>
          </w:p>
        </w:tc>
        <w:tc>
          <w:tcPr>
            <w:tcW w:w="0" w:type="auto"/>
            <w:vAlign w:val="center"/>
          </w:tcPr>
          <w:p w:rsidR="00860FC1" w:rsidRPr="00BE2442" w:rsidRDefault="00860FC1" w:rsidP="00BE2442">
            <w:pPr>
              <w:spacing w:line="360" w:lineRule="auto"/>
              <w:jc w:val="both"/>
              <w:rPr>
                <w:sz w:val="20"/>
                <w:szCs w:val="20"/>
              </w:rPr>
            </w:pPr>
            <w:r w:rsidRPr="00BE2442">
              <w:rPr>
                <w:sz w:val="20"/>
                <w:szCs w:val="20"/>
                <w:lang w:val="en-US"/>
              </w:rPr>
              <w:t>MURANO</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349</w:t>
            </w:r>
            <w:r w:rsidR="00192EEC" w:rsidRPr="00BE2442">
              <w:rPr>
                <w:sz w:val="20"/>
                <w:szCs w:val="20"/>
              </w:rPr>
              <w:t>.</w:t>
            </w:r>
            <w:r w:rsidRPr="00BE2442">
              <w:rPr>
                <w:sz w:val="20"/>
                <w:szCs w:val="20"/>
              </w:rPr>
              <w:t>818</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082</w:t>
            </w:r>
            <w:r w:rsidR="00192EEC" w:rsidRPr="00BE2442">
              <w:rPr>
                <w:sz w:val="20"/>
                <w:szCs w:val="20"/>
              </w:rPr>
              <w:t>.</w:t>
            </w:r>
            <w:r w:rsidRPr="00BE2442">
              <w:rPr>
                <w:sz w:val="20"/>
                <w:szCs w:val="20"/>
              </w:rPr>
              <w:t>093</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32</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5.4</w:t>
            </w:r>
          </w:p>
        </w:tc>
        <w:tc>
          <w:tcPr>
            <w:tcW w:w="0" w:type="auto"/>
            <w:vAlign w:val="center"/>
          </w:tcPr>
          <w:p w:rsidR="00860FC1" w:rsidRPr="00BE2442" w:rsidRDefault="00860FC1" w:rsidP="00BE2442">
            <w:pPr>
              <w:spacing w:line="360" w:lineRule="auto"/>
              <w:jc w:val="both"/>
              <w:rPr>
                <w:sz w:val="20"/>
                <w:szCs w:val="20"/>
              </w:rPr>
            </w:pPr>
            <w:r w:rsidRPr="00BE2442">
              <w:rPr>
                <w:sz w:val="20"/>
                <w:szCs w:val="20"/>
                <w:lang w:val="en-US"/>
              </w:rPr>
              <w:t>NAVARA</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57</w:t>
            </w:r>
            <w:r w:rsidR="00192EEC" w:rsidRPr="00BE2442">
              <w:rPr>
                <w:sz w:val="20"/>
                <w:szCs w:val="20"/>
              </w:rPr>
              <w:t>.</w:t>
            </w:r>
            <w:r w:rsidRPr="00BE2442">
              <w:rPr>
                <w:sz w:val="20"/>
                <w:szCs w:val="20"/>
              </w:rPr>
              <w:t>570</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251</w:t>
            </w:r>
            <w:r w:rsidR="00192EEC" w:rsidRPr="00BE2442">
              <w:rPr>
                <w:sz w:val="20"/>
                <w:szCs w:val="20"/>
              </w:rPr>
              <w:t>.</w:t>
            </w:r>
            <w:r w:rsidRPr="00BE2442">
              <w:rPr>
                <w:sz w:val="20"/>
                <w:szCs w:val="20"/>
              </w:rPr>
              <w:t>880</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438</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5.5</w:t>
            </w:r>
          </w:p>
        </w:tc>
        <w:tc>
          <w:tcPr>
            <w:tcW w:w="0" w:type="auto"/>
            <w:vAlign w:val="center"/>
          </w:tcPr>
          <w:p w:rsidR="00860FC1" w:rsidRPr="00BE2442" w:rsidRDefault="00860FC1"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475</w:t>
            </w:r>
            <w:r w:rsidR="00192EEC" w:rsidRPr="00BE2442">
              <w:rPr>
                <w:sz w:val="20"/>
                <w:szCs w:val="20"/>
              </w:rPr>
              <w:t>.</w:t>
            </w:r>
            <w:r w:rsidRPr="00BE2442">
              <w:rPr>
                <w:sz w:val="20"/>
                <w:szCs w:val="20"/>
              </w:rPr>
              <w:t>362</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749</w:t>
            </w:r>
            <w:r w:rsidR="00192EEC" w:rsidRPr="00BE2442">
              <w:rPr>
                <w:sz w:val="20"/>
                <w:szCs w:val="20"/>
              </w:rPr>
              <w:t>.</w:t>
            </w:r>
            <w:r w:rsidRPr="00BE2442">
              <w:rPr>
                <w:sz w:val="20"/>
                <w:szCs w:val="20"/>
              </w:rPr>
              <w:t>319</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84</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5.6</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PATHFINDER</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426</w:t>
            </w:r>
            <w:r w:rsidR="00192EEC" w:rsidRPr="00BE2442">
              <w:rPr>
                <w:sz w:val="20"/>
                <w:szCs w:val="20"/>
              </w:rPr>
              <w:t>.</w:t>
            </w:r>
            <w:r w:rsidRPr="00BE2442">
              <w:rPr>
                <w:sz w:val="20"/>
                <w:szCs w:val="20"/>
              </w:rPr>
              <w:t>319</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138</w:t>
            </w:r>
            <w:r w:rsidR="00192EEC" w:rsidRPr="00BE2442">
              <w:rPr>
                <w:sz w:val="20"/>
                <w:szCs w:val="20"/>
              </w:rPr>
              <w:t>.</w:t>
            </w:r>
            <w:r w:rsidRPr="00BE2442">
              <w:rPr>
                <w:sz w:val="20"/>
                <w:szCs w:val="20"/>
              </w:rPr>
              <w:t>837</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80</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5.7</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PATROL</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425</w:t>
            </w:r>
            <w:r w:rsidR="00192EEC" w:rsidRPr="00BE2442">
              <w:rPr>
                <w:sz w:val="20"/>
                <w:szCs w:val="20"/>
              </w:rPr>
              <w:t>.</w:t>
            </w:r>
            <w:r w:rsidRPr="00BE2442">
              <w:rPr>
                <w:sz w:val="20"/>
                <w:szCs w:val="20"/>
              </w:rPr>
              <w:t>234</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244</w:t>
            </w:r>
            <w:r w:rsidR="00192EEC" w:rsidRPr="00BE2442">
              <w:rPr>
                <w:sz w:val="20"/>
                <w:szCs w:val="20"/>
              </w:rPr>
              <w:t>.</w:t>
            </w:r>
            <w:r w:rsidRPr="00BE2442">
              <w:rPr>
                <w:sz w:val="20"/>
                <w:szCs w:val="20"/>
              </w:rPr>
              <w:t>234</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57</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5.8</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QASHQAI</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5</w:t>
            </w:r>
            <w:r w:rsidR="00192EEC" w:rsidRPr="00BE2442">
              <w:rPr>
                <w:sz w:val="20"/>
                <w:szCs w:val="20"/>
              </w:rPr>
              <w:t> </w:t>
            </w:r>
            <w:r w:rsidRPr="00BE2442">
              <w:rPr>
                <w:sz w:val="20"/>
                <w:szCs w:val="20"/>
              </w:rPr>
              <w:t>379</w:t>
            </w:r>
            <w:r w:rsidR="00192EEC" w:rsidRPr="00BE2442">
              <w:rPr>
                <w:sz w:val="20"/>
                <w:szCs w:val="20"/>
              </w:rPr>
              <w:t>.</w:t>
            </w:r>
            <w:r w:rsidRPr="00BE2442">
              <w:rPr>
                <w:sz w:val="20"/>
                <w:szCs w:val="20"/>
              </w:rPr>
              <w:t>610</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5</w:t>
            </w:r>
            <w:r w:rsidR="00192EEC" w:rsidRPr="00BE2442">
              <w:rPr>
                <w:sz w:val="20"/>
                <w:szCs w:val="20"/>
              </w:rPr>
              <w:t> </w:t>
            </w:r>
            <w:r w:rsidRPr="00BE2442">
              <w:rPr>
                <w:sz w:val="20"/>
                <w:szCs w:val="20"/>
              </w:rPr>
              <w:t>886</w:t>
            </w:r>
            <w:r w:rsidR="00192EEC" w:rsidRPr="00BE2442">
              <w:rPr>
                <w:sz w:val="20"/>
                <w:szCs w:val="20"/>
              </w:rPr>
              <w:t>.</w:t>
            </w:r>
            <w:r w:rsidRPr="00BE2442">
              <w:rPr>
                <w:sz w:val="20"/>
                <w:szCs w:val="20"/>
              </w:rPr>
              <w:t>913</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109</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5.9</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TEANA</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166</w:t>
            </w:r>
            <w:r w:rsidR="00192EEC" w:rsidRPr="00BE2442">
              <w:rPr>
                <w:sz w:val="20"/>
                <w:szCs w:val="20"/>
              </w:rPr>
              <w:t>.</w:t>
            </w:r>
            <w:r w:rsidRPr="00BE2442">
              <w:rPr>
                <w:sz w:val="20"/>
                <w:szCs w:val="20"/>
              </w:rPr>
              <w:t>705</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210</w:t>
            </w:r>
            <w:r w:rsidR="00192EEC" w:rsidRPr="00BE2442">
              <w:rPr>
                <w:sz w:val="20"/>
                <w:szCs w:val="20"/>
              </w:rPr>
              <w:t>.</w:t>
            </w:r>
            <w:r w:rsidRPr="00BE2442">
              <w:rPr>
                <w:sz w:val="20"/>
                <w:szCs w:val="20"/>
              </w:rPr>
              <w:t>423</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18</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5.10</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TIIDA</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783</w:t>
            </w:r>
            <w:r w:rsidR="00192EEC" w:rsidRPr="00BE2442">
              <w:rPr>
                <w:sz w:val="20"/>
                <w:szCs w:val="20"/>
              </w:rPr>
              <w:t>.</w:t>
            </w:r>
            <w:r w:rsidRPr="00BE2442">
              <w:rPr>
                <w:sz w:val="20"/>
                <w:szCs w:val="20"/>
              </w:rPr>
              <w:t>794</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2</w:t>
            </w:r>
            <w:r w:rsidR="00192EEC" w:rsidRPr="00BE2442">
              <w:rPr>
                <w:sz w:val="20"/>
                <w:szCs w:val="20"/>
              </w:rPr>
              <w:t> </w:t>
            </w:r>
            <w:r w:rsidRPr="00BE2442">
              <w:rPr>
                <w:sz w:val="20"/>
                <w:szCs w:val="20"/>
              </w:rPr>
              <w:t>784</w:t>
            </w:r>
            <w:r w:rsidR="00192EEC" w:rsidRPr="00BE2442">
              <w:rPr>
                <w:sz w:val="20"/>
                <w:szCs w:val="20"/>
              </w:rPr>
              <w:t>.</w:t>
            </w:r>
            <w:r w:rsidRPr="00BE2442">
              <w:rPr>
                <w:sz w:val="20"/>
                <w:szCs w:val="20"/>
              </w:rPr>
              <w:t>297</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100</w:t>
            </w:r>
          </w:p>
        </w:tc>
      </w:tr>
      <w:tr w:rsidR="00860FC1" w:rsidRPr="00BE2442" w:rsidTr="00BE2442">
        <w:trPr>
          <w:trHeight w:val="510"/>
          <w:jc w:val="center"/>
        </w:trPr>
        <w:tc>
          <w:tcPr>
            <w:tcW w:w="0" w:type="auto"/>
            <w:vAlign w:val="center"/>
          </w:tcPr>
          <w:p w:rsidR="00860FC1" w:rsidRPr="00BE2442" w:rsidRDefault="00AF49A4" w:rsidP="00BE2442">
            <w:pPr>
              <w:spacing w:line="360" w:lineRule="auto"/>
              <w:jc w:val="both"/>
              <w:rPr>
                <w:sz w:val="20"/>
                <w:szCs w:val="20"/>
              </w:rPr>
            </w:pPr>
            <w:r w:rsidRPr="00BE2442">
              <w:rPr>
                <w:sz w:val="20"/>
                <w:szCs w:val="20"/>
              </w:rPr>
              <w:t>5.11</w:t>
            </w:r>
          </w:p>
        </w:tc>
        <w:tc>
          <w:tcPr>
            <w:tcW w:w="0" w:type="auto"/>
            <w:vAlign w:val="center"/>
          </w:tcPr>
          <w:p w:rsidR="00860FC1" w:rsidRPr="00BE2442" w:rsidRDefault="00860FC1" w:rsidP="00BE2442">
            <w:pPr>
              <w:spacing w:line="360" w:lineRule="auto"/>
              <w:jc w:val="both"/>
              <w:rPr>
                <w:sz w:val="20"/>
                <w:szCs w:val="20"/>
              </w:rPr>
            </w:pPr>
            <w:r w:rsidRPr="00BE2442">
              <w:rPr>
                <w:sz w:val="20"/>
                <w:szCs w:val="20"/>
              </w:rPr>
              <w:t>X-TRAIL</w:t>
            </w:r>
          </w:p>
        </w:tc>
        <w:tc>
          <w:tcPr>
            <w:tcW w:w="0" w:type="auto"/>
            <w:vAlign w:val="center"/>
          </w:tcPr>
          <w:p w:rsidR="00860FC1"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3</w:t>
            </w:r>
            <w:r w:rsidR="00192EEC" w:rsidRPr="00BE2442">
              <w:rPr>
                <w:sz w:val="20"/>
                <w:szCs w:val="20"/>
              </w:rPr>
              <w:t> </w:t>
            </w:r>
            <w:r w:rsidRPr="00BE2442">
              <w:rPr>
                <w:sz w:val="20"/>
                <w:szCs w:val="20"/>
              </w:rPr>
              <w:t>884</w:t>
            </w:r>
            <w:r w:rsidR="00192EEC" w:rsidRPr="00BE2442">
              <w:rPr>
                <w:sz w:val="20"/>
                <w:szCs w:val="20"/>
              </w:rPr>
              <w:t>.</w:t>
            </w:r>
            <w:r w:rsidRPr="00BE2442">
              <w:rPr>
                <w:sz w:val="20"/>
                <w:szCs w:val="20"/>
              </w:rPr>
              <w:t>595</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3</w:t>
            </w:r>
            <w:r w:rsidR="00192EEC" w:rsidRPr="00BE2442">
              <w:rPr>
                <w:sz w:val="20"/>
                <w:szCs w:val="20"/>
              </w:rPr>
              <w:t> </w:t>
            </w:r>
            <w:r w:rsidRPr="00BE2442">
              <w:rPr>
                <w:sz w:val="20"/>
                <w:szCs w:val="20"/>
              </w:rPr>
              <w:t>524</w:t>
            </w:r>
            <w:r w:rsidR="00192EEC" w:rsidRPr="00BE2442">
              <w:rPr>
                <w:sz w:val="20"/>
                <w:szCs w:val="20"/>
              </w:rPr>
              <w:t>.</w:t>
            </w:r>
            <w:r w:rsidRPr="00BE2442">
              <w:rPr>
                <w:sz w:val="20"/>
                <w:szCs w:val="20"/>
              </w:rPr>
              <w:t>288</w:t>
            </w:r>
          </w:p>
        </w:tc>
        <w:tc>
          <w:tcPr>
            <w:tcW w:w="0" w:type="auto"/>
            <w:vAlign w:val="center"/>
          </w:tcPr>
          <w:p w:rsidR="00860FC1" w:rsidRPr="00BE2442" w:rsidRDefault="0090010C" w:rsidP="00BE2442">
            <w:pPr>
              <w:spacing w:line="360" w:lineRule="auto"/>
              <w:jc w:val="both"/>
              <w:rPr>
                <w:sz w:val="20"/>
                <w:szCs w:val="20"/>
              </w:rPr>
            </w:pPr>
            <w:r w:rsidRPr="00BE2442">
              <w:rPr>
                <w:sz w:val="20"/>
                <w:szCs w:val="20"/>
              </w:rPr>
              <w:t>91</w:t>
            </w:r>
          </w:p>
        </w:tc>
      </w:tr>
      <w:tr w:rsidR="0090010C" w:rsidRPr="00BE2442" w:rsidTr="00BE2442">
        <w:trPr>
          <w:trHeight w:val="510"/>
          <w:jc w:val="center"/>
        </w:trPr>
        <w:tc>
          <w:tcPr>
            <w:tcW w:w="0" w:type="auto"/>
            <w:gridSpan w:val="6"/>
            <w:vAlign w:val="center"/>
          </w:tcPr>
          <w:p w:rsidR="0090010C" w:rsidRPr="00BE2442" w:rsidRDefault="0090010C" w:rsidP="00BE2442">
            <w:pPr>
              <w:spacing w:line="360" w:lineRule="auto"/>
              <w:jc w:val="both"/>
              <w:rPr>
                <w:sz w:val="20"/>
                <w:szCs w:val="20"/>
              </w:rPr>
            </w:pPr>
            <w:r w:rsidRPr="00BE2442">
              <w:rPr>
                <w:sz w:val="20"/>
                <w:szCs w:val="20"/>
              </w:rPr>
              <w:t>Июнь</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w:t>
            </w:r>
          </w:p>
        </w:tc>
        <w:tc>
          <w:tcPr>
            <w:tcW w:w="0" w:type="auto"/>
            <w:vAlign w:val="center"/>
          </w:tcPr>
          <w:p w:rsidR="0090010C" w:rsidRPr="00BE2442" w:rsidRDefault="00A44F51" w:rsidP="00BE2442">
            <w:pPr>
              <w:spacing w:line="360" w:lineRule="auto"/>
              <w:jc w:val="both"/>
              <w:rPr>
                <w:sz w:val="20"/>
                <w:szCs w:val="20"/>
              </w:rPr>
            </w:pPr>
            <w:r w:rsidRPr="00BE2442">
              <w:rPr>
                <w:sz w:val="20"/>
                <w:szCs w:val="20"/>
              </w:rPr>
              <w:t>ОБЪЕМ ПРОДАЖ</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92EEC" w:rsidP="00BE2442">
            <w:pPr>
              <w:spacing w:line="360" w:lineRule="auto"/>
              <w:jc w:val="both"/>
              <w:rPr>
                <w:sz w:val="20"/>
                <w:szCs w:val="20"/>
              </w:rPr>
            </w:pPr>
            <w:r w:rsidRPr="00BE2442">
              <w:rPr>
                <w:sz w:val="20"/>
                <w:szCs w:val="20"/>
              </w:rPr>
              <w:t>22 097.</w:t>
            </w:r>
            <w:r w:rsidR="0090010C" w:rsidRPr="00BE2442">
              <w:rPr>
                <w:sz w:val="20"/>
                <w:szCs w:val="20"/>
              </w:rPr>
              <w:t>858</w:t>
            </w:r>
          </w:p>
        </w:tc>
        <w:tc>
          <w:tcPr>
            <w:tcW w:w="0" w:type="auto"/>
            <w:vAlign w:val="center"/>
          </w:tcPr>
          <w:p w:rsidR="0090010C" w:rsidRPr="00BE2442" w:rsidRDefault="00192EEC" w:rsidP="00BE2442">
            <w:pPr>
              <w:spacing w:line="360" w:lineRule="auto"/>
              <w:jc w:val="both"/>
              <w:rPr>
                <w:sz w:val="20"/>
                <w:szCs w:val="20"/>
              </w:rPr>
            </w:pPr>
            <w:r w:rsidRPr="00BE2442">
              <w:rPr>
                <w:sz w:val="20"/>
                <w:szCs w:val="20"/>
              </w:rPr>
              <w:t>20 780.</w:t>
            </w:r>
            <w:r w:rsidR="0090010C" w:rsidRPr="00BE2442">
              <w:rPr>
                <w:sz w:val="20"/>
                <w:szCs w:val="20"/>
              </w:rPr>
              <w:t>340</w:t>
            </w:r>
          </w:p>
        </w:tc>
        <w:tc>
          <w:tcPr>
            <w:tcW w:w="0" w:type="auto"/>
            <w:vAlign w:val="center"/>
          </w:tcPr>
          <w:p w:rsidR="0090010C" w:rsidRPr="00BE2442" w:rsidRDefault="00192EEC" w:rsidP="00BE2442">
            <w:pPr>
              <w:spacing w:line="360" w:lineRule="auto"/>
              <w:jc w:val="both"/>
              <w:rPr>
                <w:sz w:val="20"/>
                <w:szCs w:val="20"/>
              </w:rPr>
            </w:pPr>
            <w:r w:rsidRPr="00BE2442">
              <w:rPr>
                <w:sz w:val="20"/>
                <w:szCs w:val="20"/>
              </w:rPr>
              <w:t>94</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6.1</w:t>
            </w:r>
          </w:p>
        </w:tc>
        <w:tc>
          <w:tcPr>
            <w:tcW w:w="0" w:type="auto"/>
            <w:vAlign w:val="center"/>
          </w:tcPr>
          <w:p w:rsidR="0090010C" w:rsidRPr="00BE2442" w:rsidRDefault="0090010C" w:rsidP="00BE2442">
            <w:pPr>
              <w:spacing w:line="360" w:lineRule="auto"/>
              <w:jc w:val="both"/>
              <w:rPr>
                <w:sz w:val="20"/>
                <w:szCs w:val="20"/>
              </w:rPr>
            </w:pPr>
            <w:r w:rsidRPr="00BE2442">
              <w:rPr>
                <w:sz w:val="20"/>
                <w:szCs w:val="20"/>
                <w:lang w:val="en-US"/>
              </w:rPr>
              <w:t>ALMERA Classic</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046</w:t>
            </w:r>
            <w:r w:rsidR="00192EEC" w:rsidRPr="00BE2442">
              <w:rPr>
                <w:sz w:val="20"/>
                <w:szCs w:val="20"/>
              </w:rPr>
              <w:t>.</w:t>
            </w:r>
            <w:r w:rsidRPr="00BE2442">
              <w:rPr>
                <w:sz w:val="20"/>
                <w:szCs w:val="20"/>
              </w:rPr>
              <w:t>159</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087</w:t>
            </w:r>
            <w:r w:rsidR="00192EEC" w:rsidRPr="00BE2442">
              <w:rPr>
                <w:sz w:val="20"/>
                <w:szCs w:val="20"/>
              </w:rPr>
              <w:t>.</w:t>
            </w:r>
            <w:r w:rsidRPr="00BE2442">
              <w:rPr>
                <w:sz w:val="20"/>
                <w:szCs w:val="20"/>
              </w:rPr>
              <w:t>911</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104</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6.2</w:t>
            </w:r>
          </w:p>
        </w:tc>
        <w:tc>
          <w:tcPr>
            <w:tcW w:w="0" w:type="auto"/>
            <w:vAlign w:val="center"/>
          </w:tcPr>
          <w:p w:rsidR="0090010C" w:rsidRPr="00BE2442" w:rsidRDefault="0090010C" w:rsidP="00BE2442">
            <w:pPr>
              <w:spacing w:line="360" w:lineRule="auto"/>
              <w:jc w:val="both"/>
              <w:rPr>
                <w:sz w:val="20"/>
                <w:szCs w:val="20"/>
                <w:lang w:val="en-US"/>
              </w:rPr>
            </w:pPr>
            <w:r w:rsidRPr="00BE2442">
              <w:rPr>
                <w:sz w:val="20"/>
                <w:szCs w:val="20"/>
              </w:rPr>
              <w:t>MICRA</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297</w:t>
            </w:r>
            <w:r w:rsidR="00192EEC" w:rsidRPr="00BE2442">
              <w:rPr>
                <w:sz w:val="20"/>
                <w:szCs w:val="20"/>
              </w:rPr>
              <w:t>.</w:t>
            </w:r>
            <w:r w:rsidRPr="00BE2442">
              <w:rPr>
                <w:sz w:val="20"/>
                <w:szCs w:val="20"/>
              </w:rPr>
              <w:t>012</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277</w:t>
            </w:r>
            <w:r w:rsidR="00192EEC" w:rsidRPr="00BE2442">
              <w:rPr>
                <w:sz w:val="20"/>
                <w:szCs w:val="20"/>
              </w:rPr>
              <w:t>.</w:t>
            </w:r>
            <w:r w:rsidRPr="00BE2442">
              <w:rPr>
                <w:sz w:val="20"/>
                <w:szCs w:val="20"/>
              </w:rPr>
              <w:t>012</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93</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6.3</w:t>
            </w:r>
          </w:p>
        </w:tc>
        <w:tc>
          <w:tcPr>
            <w:tcW w:w="0" w:type="auto"/>
            <w:vAlign w:val="center"/>
          </w:tcPr>
          <w:p w:rsidR="0090010C" w:rsidRPr="00BE2442" w:rsidRDefault="0090010C" w:rsidP="00BE2442">
            <w:pPr>
              <w:spacing w:line="360" w:lineRule="auto"/>
              <w:jc w:val="both"/>
              <w:rPr>
                <w:sz w:val="20"/>
                <w:szCs w:val="20"/>
              </w:rPr>
            </w:pPr>
            <w:r w:rsidRPr="00BE2442">
              <w:rPr>
                <w:sz w:val="20"/>
                <w:szCs w:val="20"/>
                <w:lang w:val="en-US"/>
              </w:rPr>
              <w:t>MURANO</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494</w:t>
            </w:r>
            <w:r w:rsidR="00192EEC" w:rsidRPr="00BE2442">
              <w:rPr>
                <w:sz w:val="20"/>
                <w:szCs w:val="20"/>
              </w:rPr>
              <w:t>.</w:t>
            </w:r>
            <w:r w:rsidRPr="00BE2442">
              <w:rPr>
                <w:sz w:val="20"/>
                <w:szCs w:val="20"/>
              </w:rPr>
              <w:t>152</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194</w:t>
            </w:r>
            <w:r w:rsidR="00192EEC" w:rsidRPr="00BE2442">
              <w:rPr>
                <w:sz w:val="20"/>
                <w:szCs w:val="20"/>
              </w:rPr>
              <w:t>.</w:t>
            </w:r>
            <w:r w:rsidRPr="00BE2442">
              <w:rPr>
                <w:sz w:val="20"/>
                <w:szCs w:val="20"/>
              </w:rPr>
              <w:t>152</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39</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6.4</w:t>
            </w:r>
          </w:p>
        </w:tc>
        <w:tc>
          <w:tcPr>
            <w:tcW w:w="0" w:type="auto"/>
            <w:vAlign w:val="center"/>
          </w:tcPr>
          <w:p w:rsidR="0090010C" w:rsidRPr="00BE2442" w:rsidRDefault="0090010C" w:rsidP="00BE2442">
            <w:pPr>
              <w:spacing w:line="360" w:lineRule="auto"/>
              <w:jc w:val="both"/>
              <w:rPr>
                <w:sz w:val="20"/>
                <w:szCs w:val="20"/>
              </w:rPr>
            </w:pPr>
            <w:r w:rsidRPr="00BE2442">
              <w:rPr>
                <w:sz w:val="20"/>
                <w:szCs w:val="20"/>
                <w:lang w:val="en-US"/>
              </w:rPr>
              <w:t>NAVARA</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211</w:t>
            </w:r>
            <w:r w:rsidR="00192EEC" w:rsidRPr="00BE2442">
              <w:rPr>
                <w:sz w:val="20"/>
                <w:szCs w:val="20"/>
              </w:rPr>
              <w:t>.</w:t>
            </w:r>
            <w:r w:rsidRPr="00BE2442">
              <w:rPr>
                <w:sz w:val="20"/>
                <w:szCs w:val="20"/>
              </w:rPr>
              <w:t> 441</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340</w:t>
            </w:r>
            <w:r w:rsidR="00192EEC" w:rsidRPr="00BE2442">
              <w:rPr>
                <w:sz w:val="20"/>
                <w:szCs w:val="20"/>
              </w:rPr>
              <w:t>.</w:t>
            </w:r>
            <w:r w:rsidRPr="00BE2442">
              <w:rPr>
                <w:sz w:val="20"/>
                <w:szCs w:val="20"/>
              </w:rPr>
              <w:t>095</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16</w:t>
            </w:r>
            <w:r w:rsidR="00192EEC" w:rsidRPr="00BE2442">
              <w:rPr>
                <w:sz w:val="20"/>
                <w:szCs w:val="20"/>
              </w:rPr>
              <w:t>1</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6.5</w:t>
            </w:r>
          </w:p>
        </w:tc>
        <w:tc>
          <w:tcPr>
            <w:tcW w:w="0" w:type="auto"/>
            <w:vAlign w:val="center"/>
          </w:tcPr>
          <w:p w:rsidR="0090010C" w:rsidRPr="00BE2442" w:rsidRDefault="0090010C"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244</w:t>
            </w:r>
            <w:r w:rsidR="00192EEC" w:rsidRPr="00BE2442">
              <w:rPr>
                <w:sz w:val="20"/>
                <w:szCs w:val="20"/>
              </w:rPr>
              <w:t>.</w:t>
            </w:r>
            <w:r w:rsidRPr="00BE2442">
              <w:rPr>
                <w:sz w:val="20"/>
                <w:szCs w:val="20"/>
              </w:rPr>
              <w:t>888</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w:t>
            </w:r>
            <w:r w:rsidR="00192EEC" w:rsidRPr="00BE2442">
              <w:rPr>
                <w:sz w:val="20"/>
                <w:szCs w:val="20"/>
              </w:rPr>
              <w:t> </w:t>
            </w:r>
            <w:r w:rsidRPr="00BE2442">
              <w:rPr>
                <w:sz w:val="20"/>
                <w:szCs w:val="20"/>
              </w:rPr>
              <w:t>039</w:t>
            </w:r>
            <w:r w:rsidR="00192EEC" w:rsidRPr="00BE2442">
              <w:rPr>
                <w:sz w:val="20"/>
                <w:szCs w:val="20"/>
              </w:rPr>
              <w:t>.</w:t>
            </w:r>
            <w:r w:rsidRPr="00BE2442">
              <w:rPr>
                <w:sz w:val="20"/>
                <w:szCs w:val="20"/>
              </w:rPr>
              <w:t>534</w:t>
            </w:r>
          </w:p>
        </w:tc>
        <w:tc>
          <w:tcPr>
            <w:tcW w:w="0" w:type="auto"/>
            <w:vAlign w:val="center"/>
          </w:tcPr>
          <w:p w:rsidR="0017165A" w:rsidRPr="00BE2442" w:rsidRDefault="0017165A" w:rsidP="00BE2442">
            <w:pPr>
              <w:spacing w:line="360" w:lineRule="auto"/>
              <w:jc w:val="both"/>
              <w:rPr>
                <w:sz w:val="20"/>
                <w:szCs w:val="20"/>
              </w:rPr>
            </w:pPr>
            <w:r w:rsidRPr="00BE2442">
              <w:rPr>
                <w:sz w:val="20"/>
                <w:szCs w:val="20"/>
              </w:rPr>
              <w:t>84</w:t>
            </w:r>
          </w:p>
          <w:p w:rsidR="0090010C" w:rsidRPr="00BE2442" w:rsidRDefault="0090010C" w:rsidP="00BE2442">
            <w:pPr>
              <w:spacing w:line="360" w:lineRule="auto"/>
              <w:jc w:val="both"/>
              <w:rPr>
                <w:sz w:val="20"/>
                <w:szCs w:val="20"/>
              </w:rPr>
            </w:pP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6.6</w:t>
            </w:r>
          </w:p>
        </w:tc>
        <w:tc>
          <w:tcPr>
            <w:tcW w:w="0" w:type="auto"/>
            <w:vAlign w:val="center"/>
          </w:tcPr>
          <w:p w:rsidR="0090010C" w:rsidRPr="00BE2442" w:rsidRDefault="0090010C" w:rsidP="00BE2442">
            <w:pPr>
              <w:spacing w:line="360" w:lineRule="auto"/>
              <w:jc w:val="both"/>
              <w:rPr>
                <w:sz w:val="20"/>
                <w:szCs w:val="20"/>
              </w:rPr>
            </w:pPr>
            <w:r w:rsidRPr="00BE2442">
              <w:rPr>
                <w:sz w:val="20"/>
                <w:szCs w:val="20"/>
              </w:rPr>
              <w:t>PATHFINDER</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17165A" w:rsidRPr="00BE2442" w:rsidRDefault="0017165A" w:rsidP="00BE2442">
            <w:pPr>
              <w:spacing w:line="360" w:lineRule="auto"/>
              <w:jc w:val="both"/>
              <w:rPr>
                <w:sz w:val="20"/>
                <w:szCs w:val="20"/>
              </w:rPr>
            </w:pPr>
            <w:r w:rsidRPr="00BE2442">
              <w:rPr>
                <w:sz w:val="20"/>
                <w:szCs w:val="20"/>
              </w:rPr>
              <w:t>1 115 002</w:t>
            </w:r>
          </w:p>
          <w:p w:rsidR="0090010C" w:rsidRPr="00BE2442" w:rsidRDefault="0090010C" w:rsidP="00BE2442">
            <w:pPr>
              <w:spacing w:line="360" w:lineRule="auto"/>
              <w:jc w:val="both"/>
              <w:rPr>
                <w:sz w:val="20"/>
                <w:szCs w:val="20"/>
                <w:lang w:val="en-US"/>
              </w:rPr>
            </w:pPr>
          </w:p>
        </w:tc>
        <w:tc>
          <w:tcPr>
            <w:tcW w:w="0" w:type="auto"/>
            <w:vAlign w:val="center"/>
          </w:tcPr>
          <w:p w:rsidR="0017165A" w:rsidRPr="00BE2442" w:rsidRDefault="0017165A" w:rsidP="00BE2442">
            <w:pPr>
              <w:spacing w:line="360" w:lineRule="auto"/>
              <w:jc w:val="both"/>
              <w:rPr>
                <w:sz w:val="20"/>
                <w:szCs w:val="20"/>
              </w:rPr>
            </w:pPr>
            <w:r w:rsidRPr="00BE2442">
              <w:rPr>
                <w:sz w:val="20"/>
                <w:szCs w:val="20"/>
              </w:rPr>
              <w:t>909 993</w:t>
            </w:r>
          </w:p>
          <w:p w:rsidR="0090010C" w:rsidRPr="00BE2442" w:rsidRDefault="0090010C" w:rsidP="00BE2442">
            <w:pPr>
              <w:spacing w:line="360" w:lineRule="auto"/>
              <w:jc w:val="both"/>
              <w:rPr>
                <w:sz w:val="20"/>
                <w:szCs w:val="20"/>
                <w:lang w:val="en-US"/>
              </w:rPr>
            </w:pP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82</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6.7</w:t>
            </w:r>
          </w:p>
        </w:tc>
        <w:tc>
          <w:tcPr>
            <w:tcW w:w="0" w:type="auto"/>
            <w:vAlign w:val="center"/>
          </w:tcPr>
          <w:p w:rsidR="0090010C" w:rsidRPr="00BE2442" w:rsidRDefault="0090010C" w:rsidP="00BE2442">
            <w:pPr>
              <w:spacing w:line="360" w:lineRule="auto"/>
              <w:jc w:val="both"/>
              <w:rPr>
                <w:sz w:val="20"/>
                <w:szCs w:val="20"/>
              </w:rPr>
            </w:pPr>
            <w:r w:rsidRPr="00BE2442">
              <w:rPr>
                <w:sz w:val="20"/>
                <w:szCs w:val="20"/>
              </w:rPr>
              <w:t>PATROL</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58</w:t>
            </w:r>
            <w:r w:rsidR="00192EEC" w:rsidRPr="00BE2442">
              <w:rPr>
                <w:sz w:val="20"/>
                <w:szCs w:val="20"/>
              </w:rPr>
              <w:t>.</w:t>
            </w:r>
            <w:r w:rsidRPr="00BE2442">
              <w:rPr>
                <w:sz w:val="20"/>
                <w:szCs w:val="20"/>
              </w:rPr>
              <w:t>862</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119</w:t>
            </w:r>
            <w:r w:rsidR="000E1959" w:rsidRPr="00BE2442">
              <w:rPr>
                <w:sz w:val="20"/>
                <w:szCs w:val="20"/>
              </w:rPr>
              <w:t>.</w:t>
            </w:r>
            <w:r w:rsidRPr="00BE2442">
              <w:rPr>
                <w:sz w:val="20"/>
                <w:szCs w:val="20"/>
              </w:rPr>
              <w:t>920</w:t>
            </w:r>
          </w:p>
        </w:tc>
        <w:tc>
          <w:tcPr>
            <w:tcW w:w="0" w:type="auto"/>
            <w:vAlign w:val="center"/>
          </w:tcPr>
          <w:p w:rsidR="0090010C" w:rsidRPr="00BE2442" w:rsidRDefault="0017165A" w:rsidP="00BE2442">
            <w:pPr>
              <w:spacing w:line="360" w:lineRule="auto"/>
              <w:jc w:val="both"/>
              <w:rPr>
                <w:sz w:val="20"/>
                <w:szCs w:val="20"/>
              </w:rPr>
            </w:pPr>
            <w:r w:rsidRPr="00BE2442">
              <w:rPr>
                <w:sz w:val="20"/>
                <w:szCs w:val="20"/>
              </w:rPr>
              <w:t>204</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6.8</w:t>
            </w:r>
          </w:p>
        </w:tc>
        <w:tc>
          <w:tcPr>
            <w:tcW w:w="0" w:type="auto"/>
            <w:vAlign w:val="center"/>
          </w:tcPr>
          <w:p w:rsidR="0090010C" w:rsidRPr="00BE2442" w:rsidRDefault="0090010C" w:rsidP="00BE2442">
            <w:pPr>
              <w:spacing w:line="360" w:lineRule="auto"/>
              <w:jc w:val="both"/>
              <w:rPr>
                <w:sz w:val="20"/>
                <w:szCs w:val="20"/>
              </w:rPr>
            </w:pPr>
            <w:r w:rsidRPr="00BE2442">
              <w:rPr>
                <w:sz w:val="20"/>
                <w:szCs w:val="20"/>
              </w:rPr>
              <w:t>QASHQAI</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CE4230" w:rsidP="00BE2442">
            <w:pPr>
              <w:spacing w:line="360" w:lineRule="auto"/>
              <w:jc w:val="both"/>
              <w:rPr>
                <w:sz w:val="20"/>
                <w:szCs w:val="20"/>
              </w:rPr>
            </w:pPr>
            <w:r w:rsidRPr="00BE2442">
              <w:rPr>
                <w:sz w:val="20"/>
                <w:szCs w:val="20"/>
              </w:rPr>
              <w:t>4</w:t>
            </w:r>
            <w:r w:rsidR="000E1959" w:rsidRPr="00BE2442">
              <w:rPr>
                <w:sz w:val="20"/>
                <w:szCs w:val="20"/>
              </w:rPr>
              <w:t> </w:t>
            </w:r>
            <w:r w:rsidRPr="00BE2442">
              <w:rPr>
                <w:sz w:val="20"/>
                <w:szCs w:val="20"/>
              </w:rPr>
              <w:t>207</w:t>
            </w:r>
            <w:r w:rsidR="000E1959" w:rsidRPr="00BE2442">
              <w:rPr>
                <w:sz w:val="20"/>
                <w:szCs w:val="20"/>
              </w:rPr>
              <w:t>.</w:t>
            </w:r>
            <w:r w:rsidRPr="00BE2442">
              <w:rPr>
                <w:sz w:val="20"/>
                <w:szCs w:val="20"/>
              </w:rPr>
              <w:t>350</w:t>
            </w:r>
          </w:p>
        </w:tc>
        <w:tc>
          <w:tcPr>
            <w:tcW w:w="0" w:type="auto"/>
            <w:vAlign w:val="center"/>
          </w:tcPr>
          <w:p w:rsidR="0090010C" w:rsidRPr="00BE2442" w:rsidRDefault="00CE4230" w:rsidP="00BE2442">
            <w:pPr>
              <w:spacing w:line="360" w:lineRule="auto"/>
              <w:jc w:val="both"/>
              <w:rPr>
                <w:sz w:val="20"/>
                <w:szCs w:val="20"/>
              </w:rPr>
            </w:pPr>
            <w:r w:rsidRPr="00BE2442">
              <w:rPr>
                <w:sz w:val="20"/>
                <w:szCs w:val="20"/>
              </w:rPr>
              <w:t>4</w:t>
            </w:r>
            <w:r w:rsidR="000E1959" w:rsidRPr="00BE2442">
              <w:rPr>
                <w:sz w:val="20"/>
                <w:szCs w:val="20"/>
              </w:rPr>
              <w:t> </w:t>
            </w:r>
            <w:r w:rsidRPr="00BE2442">
              <w:rPr>
                <w:sz w:val="20"/>
                <w:szCs w:val="20"/>
              </w:rPr>
              <w:t>844</w:t>
            </w:r>
            <w:r w:rsidR="000E1959" w:rsidRPr="00BE2442">
              <w:rPr>
                <w:sz w:val="20"/>
                <w:szCs w:val="20"/>
              </w:rPr>
              <w:t>.</w:t>
            </w:r>
            <w:r w:rsidRPr="00BE2442">
              <w:rPr>
                <w:sz w:val="20"/>
                <w:szCs w:val="20"/>
              </w:rPr>
              <w:t>433</w:t>
            </w:r>
          </w:p>
        </w:tc>
        <w:tc>
          <w:tcPr>
            <w:tcW w:w="0" w:type="auto"/>
            <w:vAlign w:val="center"/>
          </w:tcPr>
          <w:p w:rsidR="0090010C" w:rsidRPr="00BE2442" w:rsidRDefault="00CE4230" w:rsidP="00BE2442">
            <w:pPr>
              <w:spacing w:line="360" w:lineRule="auto"/>
              <w:jc w:val="both"/>
              <w:rPr>
                <w:sz w:val="20"/>
                <w:szCs w:val="20"/>
              </w:rPr>
            </w:pPr>
            <w:r w:rsidRPr="00BE2442">
              <w:rPr>
                <w:sz w:val="20"/>
                <w:szCs w:val="20"/>
              </w:rPr>
              <w:t>115</w:t>
            </w:r>
          </w:p>
        </w:tc>
      </w:tr>
      <w:tr w:rsidR="0090010C" w:rsidRPr="00BE2442" w:rsidTr="00BE2442">
        <w:trPr>
          <w:trHeight w:val="510"/>
          <w:jc w:val="center"/>
        </w:trPr>
        <w:tc>
          <w:tcPr>
            <w:tcW w:w="0" w:type="auto"/>
            <w:vAlign w:val="center"/>
          </w:tcPr>
          <w:p w:rsidR="0090010C" w:rsidRPr="00BE2442" w:rsidRDefault="00AF49A4" w:rsidP="00BE2442">
            <w:pPr>
              <w:spacing w:line="360" w:lineRule="auto"/>
              <w:jc w:val="both"/>
              <w:rPr>
                <w:sz w:val="20"/>
                <w:szCs w:val="20"/>
              </w:rPr>
            </w:pPr>
            <w:r w:rsidRPr="00BE2442">
              <w:rPr>
                <w:sz w:val="20"/>
                <w:szCs w:val="20"/>
              </w:rPr>
              <w:t>6.9</w:t>
            </w:r>
          </w:p>
        </w:tc>
        <w:tc>
          <w:tcPr>
            <w:tcW w:w="0" w:type="auto"/>
            <w:vAlign w:val="center"/>
          </w:tcPr>
          <w:p w:rsidR="0090010C" w:rsidRPr="00BE2442" w:rsidRDefault="0090010C" w:rsidP="00BE2442">
            <w:pPr>
              <w:spacing w:line="360" w:lineRule="auto"/>
              <w:jc w:val="both"/>
              <w:rPr>
                <w:sz w:val="20"/>
                <w:szCs w:val="20"/>
              </w:rPr>
            </w:pPr>
            <w:r w:rsidRPr="00BE2442">
              <w:rPr>
                <w:sz w:val="20"/>
                <w:szCs w:val="20"/>
              </w:rPr>
              <w:t>TEANA</w:t>
            </w:r>
          </w:p>
        </w:tc>
        <w:tc>
          <w:tcPr>
            <w:tcW w:w="0" w:type="auto"/>
            <w:vAlign w:val="center"/>
          </w:tcPr>
          <w:p w:rsidR="0090010C"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90010C" w:rsidRPr="00BE2442" w:rsidRDefault="00CE4230" w:rsidP="00BE2442">
            <w:pPr>
              <w:spacing w:line="360" w:lineRule="auto"/>
              <w:jc w:val="both"/>
              <w:rPr>
                <w:sz w:val="20"/>
                <w:szCs w:val="20"/>
              </w:rPr>
            </w:pPr>
            <w:r w:rsidRPr="00BE2442">
              <w:rPr>
                <w:sz w:val="20"/>
                <w:szCs w:val="20"/>
              </w:rPr>
              <w:t>4</w:t>
            </w:r>
            <w:r w:rsidR="000E1959" w:rsidRPr="00BE2442">
              <w:rPr>
                <w:sz w:val="20"/>
                <w:szCs w:val="20"/>
              </w:rPr>
              <w:t> </w:t>
            </w:r>
            <w:r w:rsidRPr="00BE2442">
              <w:rPr>
                <w:sz w:val="20"/>
                <w:szCs w:val="20"/>
              </w:rPr>
              <w:t>918</w:t>
            </w:r>
            <w:r w:rsidR="000E1959" w:rsidRPr="00BE2442">
              <w:rPr>
                <w:sz w:val="20"/>
                <w:szCs w:val="20"/>
              </w:rPr>
              <w:t>.</w:t>
            </w:r>
            <w:r w:rsidRPr="00BE2442">
              <w:rPr>
                <w:sz w:val="20"/>
                <w:szCs w:val="20"/>
              </w:rPr>
              <w:t>550</w:t>
            </w:r>
          </w:p>
        </w:tc>
        <w:tc>
          <w:tcPr>
            <w:tcW w:w="0" w:type="auto"/>
            <w:vAlign w:val="center"/>
          </w:tcPr>
          <w:p w:rsidR="0090010C" w:rsidRPr="00BE2442" w:rsidRDefault="00CE4230" w:rsidP="00BE2442">
            <w:pPr>
              <w:spacing w:line="360" w:lineRule="auto"/>
              <w:jc w:val="both"/>
              <w:rPr>
                <w:sz w:val="20"/>
                <w:szCs w:val="20"/>
              </w:rPr>
            </w:pPr>
            <w:r w:rsidRPr="00BE2442">
              <w:rPr>
                <w:sz w:val="20"/>
                <w:szCs w:val="20"/>
              </w:rPr>
              <w:t>3</w:t>
            </w:r>
            <w:r w:rsidR="000E1959" w:rsidRPr="00BE2442">
              <w:rPr>
                <w:sz w:val="20"/>
                <w:szCs w:val="20"/>
              </w:rPr>
              <w:t> </w:t>
            </w:r>
            <w:r w:rsidRPr="00BE2442">
              <w:rPr>
                <w:sz w:val="20"/>
                <w:szCs w:val="20"/>
              </w:rPr>
              <w:t>677</w:t>
            </w:r>
            <w:r w:rsidR="000E1959" w:rsidRPr="00BE2442">
              <w:rPr>
                <w:sz w:val="20"/>
                <w:szCs w:val="20"/>
              </w:rPr>
              <w:t>.</w:t>
            </w:r>
            <w:r w:rsidRPr="00BE2442">
              <w:rPr>
                <w:sz w:val="20"/>
                <w:szCs w:val="20"/>
              </w:rPr>
              <w:t>801</w:t>
            </w:r>
          </w:p>
        </w:tc>
        <w:tc>
          <w:tcPr>
            <w:tcW w:w="0" w:type="auto"/>
            <w:vAlign w:val="center"/>
          </w:tcPr>
          <w:p w:rsidR="0090010C" w:rsidRPr="00BE2442" w:rsidRDefault="00CE4230" w:rsidP="00BE2442">
            <w:pPr>
              <w:spacing w:line="360" w:lineRule="auto"/>
              <w:jc w:val="both"/>
              <w:rPr>
                <w:sz w:val="20"/>
                <w:szCs w:val="20"/>
              </w:rPr>
            </w:pPr>
            <w:r w:rsidRPr="00BE2442">
              <w:rPr>
                <w:sz w:val="20"/>
                <w:szCs w:val="20"/>
              </w:rPr>
              <w:t>75</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6.10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TIIDA</w:t>
            </w:r>
          </w:p>
        </w:tc>
        <w:tc>
          <w:tcPr>
            <w:tcW w:w="0" w:type="auto"/>
            <w:vAlign w:val="center"/>
          </w:tcPr>
          <w:p w:rsidR="00CE423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w:t>
            </w:r>
            <w:r w:rsidR="000E1959" w:rsidRPr="00BE2442">
              <w:rPr>
                <w:sz w:val="20"/>
                <w:szCs w:val="20"/>
              </w:rPr>
              <w:t> </w:t>
            </w:r>
            <w:r w:rsidRPr="00BE2442">
              <w:rPr>
                <w:sz w:val="20"/>
                <w:szCs w:val="20"/>
              </w:rPr>
              <w:t>967</w:t>
            </w:r>
            <w:r w:rsidR="000E1959" w:rsidRPr="00BE2442">
              <w:rPr>
                <w:sz w:val="20"/>
                <w:szCs w:val="20"/>
              </w:rPr>
              <w:t>.</w:t>
            </w:r>
            <w:r w:rsidRPr="00BE2442">
              <w:rPr>
                <w:sz w:val="20"/>
                <w:szCs w:val="20"/>
              </w:rPr>
              <w:t>347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w:t>
            </w:r>
            <w:r w:rsidR="000E1959" w:rsidRPr="00BE2442">
              <w:rPr>
                <w:sz w:val="20"/>
                <w:szCs w:val="20"/>
              </w:rPr>
              <w:t> </w:t>
            </w:r>
            <w:r w:rsidRPr="00BE2442">
              <w:rPr>
                <w:sz w:val="20"/>
                <w:szCs w:val="20"/>
              </w:rPr>
              <w:t>042</w:t>
            </w:r>
            <w:r w:rsidR="000E1959" w:rsidRPr="00BE2442">
              <w:rPr>
                <w:sz w:val="20"/>
                <w:szCs w:val="20"/>
              </w:rPr>
              <w:t>.</w:t>
            </w:r>
            <w:r w:rsidRPr="00BE2442">
              <w:rPr>
                <w:sz w:val="20"/>
                <w:szCs w:val="20"/>
              </w:rPr>
              <w:t>524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104</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6.11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X-TRAIL</w:t>
            </w:r>
          </w:p>
        </w:tc>
        <w:tc>
          <w:tcPr>
            <w:tcW w:w="0" w:type="auto"/>
            <w:vAlign w:val="center"/>
          </w:tcPr>
          <w:p w:rsidR="00CE423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w:t>
            </w:r>
            <w:r w:rsidR="000E1959" w:rsidRPr="00BE2442">
              <w:rPr>
                <w:sz w:val="20"/>
                <w:szCs w:val="20"/>
              </w:rPr>
              <w:t> </w:t>
            </w:r>
            <w:r w:rsidRPr="00BE2442">
              <w:rPr>
                <w:sz w:val="20"/>
                <w:szCs w:val="20"/>
              </w:rPr>
              <w:t>537</w:t>
            </w:r>
            <w:r w:rsidR="000E1959" w:rsidRPr="00BE2442">
              <w:rPr>
                <w:sz w:val="20"/>
                <w:szCs w:val="20"/>
              </w:rPr>
              <w:t>.</w:t>
            </w:r>
            <w:r w:rsidRPr="00BE2442">
              <w:rPr>
                <w:sz w:val="20"/>
                <w:szCs w:val="20"/>
              </w:rPr>
              <w:t>095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w:t>
            </w:r>
            <w:r w:rsidR="000E1959" w:rsidRPr="00BE2442">
              <w:rPr>
                <w:sz w:val="20"/>
                <w:szCs w:val="20"/>
              </w:rPr>
              <w:t> </w:t>
            </w:r>
            <w:r w:rsidRPr="00BE2442">
              <w:rPr>
                <w:sz w:val="20"/>
                <w:szCs w:val="20"/>
              </w:rPr>
              <w:t>246</w:t>
            </w:r>
            <w:r w:rsidR="000E1959" w:rsidRPr="00BE2442">
              <w:rPr>
                <w:sz w:val="20"/>
                <w:szCs w:val="20"/>
              </w:rPr>
              <w:t>.</w:t>
            </w:r>
            <w:r w:rsidRPr="00BE2442">
              <w:rPr>
                <w:sz w:val="20"/>
                <w:szCs w:val="20"/>
              </w:rPr>
              <w:t>965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96</w:t>
            </w:r>
          </w:p>
        </w:tc>
      </w:tr>
      <w:tr w:rsidR="00CE4230" w:rsidRPr="00BE2442" w:rsidTr="00BE2442">
        <w:trPr>
          <w:trHeight w:val="510"/>
          <w:jc w:val="center"/>
        </w:trPr>
        <w:tc>
          <w:tcPr>
            <w:tcW w:w="0" w:type="auto"/>
            <w:gridSpan w:val="6"/>
            <w:vAlign w:val="center"/>
          </w:tcPr>
          <w:p w:rsidR="00CE4230" w:rsidRPr="00BE2442" w:rsidRDefault="00CE4230" w:rsidP="00BE2442">
            <w:pPr>
              <w:spacing w:line="360" w:lineRule="auto"/>
              <w:jc w:val="both"/>
              <w:rPr>
                <w:sz w:val="20"/>
                <w:szCs w:val="20"/>
              </w:rPr>
            </w:pPr>
            <w:r w:rsidRPr="00BE2442">
              <w:rPr>
                <w:sz w:val="20"/>
                <w:szCs w:val="20"/>
              </w:rPr>
              <w:t>Июль</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w:t>
            </w:r>
          </w:p>
        </w:tc>
        <w:tc>
          <w:tcPr>
            <w:tcW w:w="0" w:type="auto"/>
            <w:vAlign w:val="center"/>
          </w:tcPr>
          <w:p w:rsidR="00CE4230" w:rsidRPr="00BE2442" w:rsidRDefault="00A44F51" w:rsidP="00BE2442">
            <w:pPr>
              <w:spacing w:line="360" w:lineRule="auto"/>
              <w:jc w:val="both"/>
              <w:rPr>
                <w:sz w:val="20"/>
                <w:szCs w:val="20"/>
              </w:rPr>
            </w:pPr>
            <w:r w:rsidRPr="00BE2442">
              <w:rPr>
                <w:sz w:val="20"/>
                <w:szCs w:val="20"/>
              </w:rPr>
              <w:t>ОБЪЕМ ПРОДАЖ</w:t>
            </w:r>
          </w:p>
        </w:tc>
        <w:tc>
          <w:tcPr>
            <w:tcW w:w="0" w:type="auto"/>
            <w:vAlign w:val="center"/>
          </w:tcPr>
          <w:p w:rsidR="00CE4230" w:rsidRPr="00BE2442" w:rsidRDefault="00CE4230"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23 221</w:t>
            </w:r>
            <w:r w:rsidRPr="00BE2442">
              <w:rPr>
                <w:sz w:val="20"/>
                <w:szCs w:val="20"/>
              </w:rPr>
              <w:t>.</w:t>
            </w:r>
            <w:r w:rsidRPr="00BE2442">
              <w:rPr>
                <w:sz w:val="20"/>
                <w:szCs w:val="20"/>
                <w:lang w:val="en-US"/>
              </w:rPr>
              <w:t>828</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13 781</w:t>
            </w:r>
            <w:r w:rsidRPr="00BE2442">
              <w:rPr>
                <w:sz w:val="20"/>
                <w:szCs w:val="20"/>
              </w:rPr>
              <w:t>.</w:t>
            </w:r>
            <w:r w:rsidRPr="00BE2442">
              <w:rPr>
                <w:sz w:val="20"/>
                <w:szCs w:val="20"/>
                <w:lang w:val="en-US"/>
              </w:rPr>
              <w:t>669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59.3</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7.1</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ALMERA Classic</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496</w:t>
            </w:r>
            <w:r w:rsidRPr="00BE2442">
              <w:rPr>
                <w:sz w:val="20"/>
                <w:szCs w:val="20"/>
              </w:rPr>
              <w:t>.</w:t>
            </w:r>
            <w:r w:rsidRPr="00BE2442">
              <w:rPr>
                <w:sz w:val="20"/>
                <w:szCs w:val="20"/>
                <w:lang w:val="en-US"/>
              </w:rPr>
              <w:t>970</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307</w:t>
            </w:r>
            <w:r w:rsidRPr="00BE2442">
              <w:rPr>
                <w:sz w:val="20"/>
                <w:szCs w:val="20"/>
              </w:rPr>
              <w:t>.</w:t>
            </w:r>
            <w:r w:rsidRPr="00BE2442">
              <w:rPr>
                <w:sz w:val="20"/>
                <w:szCs w:val="20"/>
                <w:lang w:val="en-US"/>
              </w:rPr>
              <w:t>665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61.9</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7.2</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MURANO</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493</w:t>
            </w:r>
            <w:r w:rsidRPr="00BE2442">
              <w:rPr>
                <w:sz w:val="20"/>
                <w:szCs w:val="20"/>
              </w:rPr>
              <w:t>.</w:t>
            </w:r>
            <w:r w:rsidRPr="00BE2442">
              <w:rPr>
                <w:sz w:val="20"/>
                <w:szCs w:val="20"/>
                <w:lang w:val="en-US"/>
              </w:rPr>
              <w:t>333</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193</w:t>
            </w:r>
            <w:r w:rsidRPr="00BE2442">
              <w:rPr>
                <w:sz w:val="20"/>
                <w:szCs w:val="20"/>
              </w:rPr>
              <w:t>.</w:t>
            </w:r>
            <w:r w:rsidRPr="00BE2442">
              <w:rPr>
                <w:sz w:val="20"/>
                <w:szCs w:val="20"/>
                <w:lang w:val="en-US"/>
              </w:rPr>
              <w:t>333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39.2</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7.3</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NAVARA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410</w:t>
            </w:r>
            <w:r w:rsidRPr="00BE2442">
              <w:rPr>
                <w:sz w:val="20"/>
                <w:szCs w:val="20"/>
              </w:rPr>
              <w:t>.</w:t>
            </w:r>
            <w:r w:rsidRPr="00BE2442">
              <w:rPr>
                <w:sz w:val="20"/>
                <w:szCs w:val="20"/>
                <w:lang w:val="en-US"/>
              </w:rPr>
              <w:t>003</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126</w:t>
            </w:r>
            <w:r w:rsidRPr="00BE2442">
              <w:rPr>
                <w:sz w:val="20"/>
                <w:szCs w:val="20"/>
              </w:rPr>
              <w:t>.</w:t>
            </w:r>
            <w:r w:rsidRPr="00BE2442">
              <w:rPr>
                <w:sz w:val="20"/>
                <w:szCs w:val="20"/>
                <w:lang w:val="en-US"/>
              </w:rPr>
              <w:t>597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30.9</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7.4</w:t>
            </w:r>
          </w:p>
        </w:tc>
        <w:tc>
          <w:tcPr>
            <w:tcW w:w="0" w:type="auto"/>
            <w:vAlign w:val="center"/>
          </w:tcPr>
          <w:p w:rsidR="00CE4230" w:rsidRPr="00BE2442" w:rsidRDefault="00CE4230" w:rsidP="00BE2442">
            <w:pPr>
              <w:spacing w:line="360" w:lineRule="auto"/>
              <w:jc w:val="both"/>
              <w:rPr>
                <w:sz w:val="20"/>
                <w:szCs w:val="20"/>
              </w:rPr>
            </w:pPr>
            <w:r w:rsidRPr="00BE2442">
              <w:rPr>
                <w:sz w:val="20"/>
                <w:szCs w:val="20"/>
                <w:lang w:val="en-US"/>
              </w:rPr>
              <w:t>NO</w:t>
            </w:r>
            <w:r w:rsidRPr="00BE2442">
              <w:rPr>
                <w:sz w:val="20"/>
                <w:szCs w:val="20"/>
              </w:rPr>
              <w:t>TE</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1 189.882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932.100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78.3</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PATHFINDER</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1 735.074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1 163.935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67.1</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PATROL</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1 017.948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1 075.334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105.6</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QASHQAI</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6 243.547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8 049.105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128.9</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TEANA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2 619.186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1 672.813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63.9</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TIIDA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1 732.600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1 663.606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96.0</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7.10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X-TRAIL</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6 022.052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5 425484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90.1</w:t>
            </w:r>
          </w:p>
        </w:tc>
      </w:tr>
      <w:tr w:rsidR="00CE4230" w:rsidRPr="00BE2442" w:rsidTr="00BE2442">
        <w:trPr>
          <w:trHeight w:val="510"/>
          <w:jc w:val="center"/>
        </w:trPr>
        <w:tc>
          <w:tcPr>
            <w:tcW w:w="0" w:type="auto"/>
            <w:vAlign w:val="center"/>
          </w:tcPr>
          <w:p w:rsidR="00CE4230" w:rsidRPr="00BE2442" w:rsidRDefault="00CE4230" w:rsidP="00BE2442">
            <w:pPr>
              <w:spacing w:line="360" w:lineRule="auto"/>
              <w:jc w:val="both"/>
              <w:rPr>
                <w:sz w:val="20"/>
                <w:szCs w:val="20"/>
              </w:rPr>
            </w:pPr>
          </w:p>
        </w:tc>
        <w:tc>
          <w:tcPr>
            <w:tcW w:w="0" w:type="auto"/>
            <w:gridSpan w:val="5"/>
            <w:vAlign w:val="center"/>
          </w:tcPr>
          <w:p w:rsidR="00CE4230" w:rsidRPr="00BE2442" w:rsidRDefault="00CE4230" w:rsidP="00BE2442">
            <w:pPr>
              <w:spacing w:line="360" w:lineRule="auto"/>
              <w:jc w:val="both"/>
              <w:rPr>
                <w:sz w:val="20"/>
                <w:szCs w:val="20"/>
              </w:rPr>
            </w:pPr>
            <w:r w:rsidRPr="00BE2442">
              <w:rPr>
                <w:sz w:val="20"/>
                <w:szCs w:val="20"/>
              </w:rPr>
              <w:t>Август</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w:t>
            </w:r>
          </w:p>
        </w:tc>
        <w:tc>
          <w:tcPr>
            <w:tcW w:w="0" w:type="auto"/>
            <w:vAlign w:val="center"/>
          </w:tcPr>
          <w:p w:rsidR="00CE4230" w:rsidRPr="00BE2442" w:rsidRDefault="00A44F51" w:rsidP="00BE2442">
            <w:pPr>
              <w:spacing w:line="360" w:lineRule="auto"/>
              <w:jc w:val="both"/>
              <w:rPr>
                <w:sz w:val="20"/>
                <w:szCs w:val="20"/>
                <w:u w:val="single"/>
              </w:rPr>
            </w:pPr>
            <w:r w:rsidRPr="00BE2442">
              <w:rPr>
                <w:sz w:val="20"/>
                <w:szCs w:val="20"/>
              </w:rPr>
              <w:t>ОБЪЕМ ПРОДАЖ</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 руб.</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18 707. 739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17 917. 936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95,8</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ALMERA Classic</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470.000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470.000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100</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MICRA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337.104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252.672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75.0</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MURANO</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710.168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560.956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79.0</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NOTE</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1 128.071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700.541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62.1</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PATHFINDER</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2 687.274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849.054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31.6</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PATROL</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920.728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877.780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95.3</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PRIMERA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-375.000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100</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QASHQAI</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6 997.678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7 631.809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109.1</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TEANA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1 687.015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1 482.500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87.9</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8.10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TIIDA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1 203.717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1 212.083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100.7</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8.11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X-TRAIL</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3 571.123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3 684.047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103.2</w:t>
            </w:r>
          </w:p>
        </w:tc>
      </w:tr>
      <w:tr w:rsidR="00CE4230" w:rsidRPr="00BE2442" w:rsidTr="00BE2442">
        <w:trPr>
          <w:trHeight w:val="510"/>
          <w:jc w:val="center"/>
        </w:trPr>
        <w:tc>
          <w:tcPr>
            <w:tcW w:w="0" w:type="auto"/>
            <w:gridSpan w:val="6"/>
            <w:vAlign w:val="center"/>
          </w:tcPr>
          <w:p w:rsidR="00CE4230" w:rsidRPr="00BE2442" w:rsidRDefault="00AF49A4" w:rsidP="00BE2442">
            <w:pPr>
              <w:spacing w:line="360" w:lineRule="auto"/>
              <w:jc w:val="both"/>
              <w:rPr>
                <w:sz w:val="20"/>
                <w:szCs w:val="20"/>
              </w:rPr>
            </w:pPr>
            <w:r w:rsidRPr="00BE2442">
              <w:rPr>
                <w:sz w:val="20"/>
                <w:szCs w:val="20"/>
              </w:rPr>
              <w:t>Сентябрь</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w:t>
            </w:r>
          </w:p>
        </w:tc>
        <w:tc>
          <w:tcPr>
            <w:tcW w:w="0" w:type="auto"/>
            <w:vAlign w:val="center"/>
          </w:tcPr>
          <w:p w:rsidR="00CE4230" w:rsidRPr="00BE2442" w:rsidRDefault="00A44F51" w:rsidP="00BE2442">
            <w:pPr>
              <w:spacing w:line="360" w:lineRule="auto"/>
              <w:jc w:val="both"/>
              <w:rPr>
                <w:sz w:val="20"/>
                <w:szCs w:val="20"/>
                <w:u w:val="single"/>
              </w:rPr>
            </w:pPr>
            <w:r w:rsidRPr="00BE2442">
              <w:rPr>
                <w:sz w:val="20"/>
                <w:szCs w:val="20"/>
              </w:rPr>
              <w:t>ОБЪЕМ ПРОДАЖ</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15 856.772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17 711.140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111.7</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ALMERA Classic</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570.274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577.142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101.2</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MICRA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364.048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309.971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85.1</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MURANO</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595.862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345.862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58.0</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NAVARA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200.936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178.305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88.7</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NOTE</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1 248.939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550.801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44.1</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NP300 PICK UP</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381.799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378.895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99.2</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PATHFINDER</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1 232.615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753.837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61.2</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9.8</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PATROL</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659.227</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547.932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83.1</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QASHQAI</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5 877.651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6 018.473</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102.4</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9.10</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TEANA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2 756.225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2 317.659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84.2</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9.11</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TIIDA</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1 022.974</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886.906</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86.7</w:t>
            </w:r>
          </w:p>
        </w:tc>
      </w:tr>
      <w:tr w:rsidR="00CE4230" w:rsidRPr="00BE2442" w:rsidTr="00BE2442">
        <w:trPr>
          <w:trHeight w:val="510"/>
          <w:jc w:val="center"/>
        </w:trPr>
        <w:tc>
          <w:tcPr>
            <w:tcW w:w="0" w:type="auto"/>
            <w:vAlign w:val="center"/>
          </w:tcPr>
          <w:p w:rsidR="00CE4230" w:rsidRPr="00BE2442" w:rsidRDefault="00AF49A4" w:rsidP="00BE2442">
            <w:pPr>
              <w:spacing w:line="360" w:lineRule="auto"/>
              <w:jc w:val="both"/>
              <w:rPr>
                <w:sz w:val="20"/>
                <w:szCs w:val="20"/>
              </w:rPr>
            </w:pPr>
            <w:r w:rsidRPr="00BE2442">
              <w:rPr>
                <w:sz w:val="20"/>
                <w:szCs w:val="20"/>
              </w:rPr>
              <w:t>9.12</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X-TRAIL</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3 334.145</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2 990.989</w:t>
            </w:r>
          </w:p>
        </w:tc>
        <w:tc>
          <w:tcPr>
            <w:tcW w:w="0" w:type="auto"/>
            <w:vAlign w:val="center"/>
          </w:tcPr>
          <w:p w:rsidR="00CE4230" w:rsidRPr="00BE2442" w:rsidRDefault="00CE4230" w:rsidP="00BE2442">
            <w:pPr>
              <w:spacing w:line="360" w:lineRule="auto"/>
              <w:jc w:val="both"/>
              <w:rPr>
                <w:sz w:val="20"/>
                <w:szCs w:val="20"/>
              </w:rPr>
            </w:pPr>
            <w:r w:rsidRPr="00BE2442">
              <w:rPr>
                <w:sz w:val="20"/>
                <w:szCs w:val="20"/>
              </w:rPr>
              <w:t>89.7</w:t>
            </w:r>
          </w:p>
        </w:tc>
      </w:tr>
      <w:tr w:rsidR="00B43271" w:rsidRPr="00BE2442" w:rsidTr="00BE2442">
        <w:trPr>
          <w:trHeight w:val="510"/>
          <w:jc w:val="center"/>
        </w:trPr>
        <w:tc>
          <w:tcPr>
            <w:tcW w:w="0" w:type="auto"/>
            <w:gridSpan w:val="6"/>
            <w:vAlign w:val="center"/>
          </w:tcPr>
          <w:p w:rsidR="00B43271" w:rsidRPr="00BE2442" w:rsidRDefault="00AF49A4" w:rsidP="00BE2442">
            <w:pPr>
              <w:spacing w:line="360" w:lineRule="auto"/>
              <w:jc w:val="both"/>
              <w:rPr>
                <w:sz w:val="20"/>
                <w:szCs w:val="20"/>
              </w:rPr>
            </w:pPr>
            <w:r w:rsidRPr="00BE2442">
              <w:rPr>
                <w:sz w:val="20"/>
                <w:szCs w:val="20"/>
              </w:rPr>
              <w:t>Октябрь</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w:t>
            </w:r>
          </w:p>
        </w:tc>
        <w:tc>
          <w:tcPr>
            <w:tcW w:w="0" w:type="auto"/>
            <w:vAlign w:val="center"/>
          </w:tcPr>
          <w:p w:rsidR="007B5A80" w:rsidRPr="00BE2442" w:rsidRDefault="00A44F51" w:rsidP="00BE2442">
            <w:pPr>
              <w:spacing w:line="360" w:lineRule="auto"/>
              <w:jc w:val="both"/>
              <w:rPr>
                <w:sz w:val="20"/>
                <w:szCs w:val="20"/>
                <w:u w:val="single"/>
              </w:rPr>
            </w:pPr>
            <w:r w:rsidRPr="00BE2442">
              <w:rPr>
                <w:sz w:val="20"/>
                <w:szCs w:val="20"/>
              </w:rPr>
              <w:t>ОБЪЕМ ПРОДАЖ</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0E1959" w:rsidP="00BE2442">
            <w:pPr>
              <w:spacing w:line="360" w:lineRule="auto"/>
              <w:jc w:val="both"/>
              <w:rPr>
                <w:sz w:val="20"/>
                <w:szCs w:val="20"/>
              </w:rPr>
            </w:pPr>
            <w:r w:rsidRPr="00BE2442">
              <w:rPr>
                <w:sz w:val="20"/>
                <w:szCs w:val="20"/>
              </w:rPr>
              <w:t>14 897.</w:t>
            </w:r>
            <w:r w:rsidR="007B5A80" w:rsidRPr="00BE2442">
              <w:rPr>
                <w:sz w:val="20"/>
                <w:szCs w:val="20"/>
              </w:rPr>
              <w:t>651</w:t>
            </w:r>
          </w:p>
        </w:tc>
        <w:tc>
          <w:tcPr>
            <w:tcW w:w="0" w:type="auto"/>
            <w:vAlign w:val="center"/>
          </w:tcPr>
          <w:p w:rsidR="007B5A80" w:rsidRPr="00BE2442" w:rsidRDefault="000E1959" w:rsidP="00BE2442">
            <w:pPr>
              <w:spacing w:line="360" w:lineRule="auto"/>
              <w:jc w:val="both"/>
              <w:rPr>
                <w:sz w:val="20"/>
                <w:szCs w:val="20"/>
              </w:rPr>
            </w:pPr>
            <w:r w:rsidRPr="00BE2442">
              <w:rPr>
                <w:sz w:val="20"/>
                <w:szCs w:val="20"/>
              </w:rPr>
              <w:t>12 544.</w:t>
            </w:r>
            <w:r w:rsidR="007B5A80" w:rsidRPr="00BE2442">
              <w:rPr>
                <w:sz w:val="20"/>
                <w:szCs w:val="20"/>
              </w:rPr>
              <w:t>340</w:t>
            </w:r>
          </w:p>
        </w:tc>
        <w:tc>
          <w:tcPr>
            <w:tcW w:w="0" w:type="auto"/>
            <w:vAlign w:val="center"/>
          </w:tcPr>
          <w:p w:rsidR="007B5A80" w:rsidRPr="00BE2442" w:rsidRDefault="008B15A2" w:rsidP="00BE2442">
            <w:pPr>
              <w:spacing w:line="360" w:lineRule="auto"/>
              <w:jc w:val="both"/>
              <w:rPr>
                <w:sz w:val="20"/>
                <w:szCs w:val="20"/>
              </w:rPr>
            </w:pPr>
            <w:r w:rsidRPr="00BE2442">
              <w:rPr>
                <w:sz w:val="20"/>
                <w:szCs w:val="20"/>
              </w:rPr>
              <w:t>84.2</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10.1</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ALMERA Classic</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577</w:t>
            </w:r>
            <w:r w:rsidR="000E1959" w:rsidRPr="00BE2442">
              <w:rPr>
                <w:sz w:val="20"/>
                <w:szCs w:val="20"/>
              </w:rPr>
              <w:t>.</w:t>
            </w:r>
            <w:r w:rsidRPr="00BE2442">
              <w:rPr>
                <w:sz w:val="20"/>
                <w:szCs w:val="20"/>
              </w:rPr>
              <w:t>856</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535</w:t>
            </w:r>
            <w:r w:rsidR="000E1959" w:rsidRPr="00BE2442">
              <w:rPr>
                <w:sz w:val="20"/>
                <w:szCs w:val="20"/>
              </w:rPr>
              <w:t>.</w:t>
            </w:r>
            <w:r w:rsidRPr="00BE2442">
              <w:rPr>
                <w:sz w:val="20"/>
                <w:szCs w:val="20"/>
              </w:rPr>
              <w:t>585</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108</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MICRA</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318</w:t>
            </w:r>
            <w:r w:rsidR="000E1959" w:rsidRPr="00BE2442">
              <w:rPr>
                <w:sz w:val="20"/>
                <w:szCs w:val="20"/>
              </w:rPr>
              <w:t>.</w:t>
            </w:r>
            <w:r w:rsidRPr="00BE2442">
              <w:rPr>
                <w:sz w:val="20"/>
                <w:szCs w:val="20"/>
              </w:rPr>
              <w:t>018</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333</w:t>
            </w:r>
            <w:r w:rsidR="000E1959" w:rsidRPr="00BE2442">
              <w:rPr>
                <w:sz w:val="20"/>
                <w:szCs w:val="20"/>
              </w:rPr>
              <w:t>.</w:t>
            </w:r>
            <w:r w:rsidRPr="00BE2442">
              <w:rPr>
                <w:sz w:val="20"/>
                <w:szCs w:val="20"/>
              </w:rPr>
              <w:t>574</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105</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10.3</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MURANO</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250</w:t>
            </w:r>
            <w:r w:rsidR="000E1959" w:rsidRPr="00BE2442">
              <w:rPr>
                <w:sz w:val="20"/>
                <w:szCs w:val="20"/>
              </w:rPr>
              <w:t>.</w:t>
            </w:r>
            <w:r w:rsidRPr="00BE2442">
              <w:rPr>
                <w:sz w:val="20"/>
                <w:szCs w:val="20"/>
              </w:rPr>
              <w:t>942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90</w:t>
            </w:r>
            <w:r w:rsidR="000E1959" w:rsidRPr="00BE2442">
              <w:rPr>
                <w:sz w:val="20"/>
                <w:szCs w:val="20"/>
              </w:rPr>
              <w:t>.</w:t>
            </w:r>
            <w:r w:rsidRPr="00BE2442">
              <w:rPr>
                <w:sz w:val="20"/>
                <w:szCs w:val="20"/>
              </w:rPr>
              <w:t>942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36</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10.4</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NAVARA</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682</w:t>
            </w:r>
            <w:r w:rsidR="000E1959" w:rsidRPr="00BE2442">
              <w:rPr>
                <w:sz w:val="20"/>
                <w:szCs w:val="20"/>
              </w:rPr>
              <w:t>.</w:t>
            </w:r>
            <w:r w:rsidRPr="00BE2442">
              <w:rPr>
                <w:sz w:val="20"/>
                <w:szCs w:val="20"/>
              </w:rPr>
              <w:t>655</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260</w:t>
            </w:r>
            <w:r w:rsidR="000E1959" w:rsidRPr="00BE2442">
              <w:rPr>
                <w:sz w:val="20"/>
                <w:szCs w:val="20"/>
              </w:rPr>
              <w:t>.</w:t>
            </w:r>
            <w:r w:rsidRPr="00BE2442">
              <w:rPr>
                <w:sz w:val="20"/>
                <w:szCs w:val="20"/>
              </w:rPr>
              <w:t>763</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38</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10.5</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NOTE</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775</w:t>
            </w:r>
            <w:r w:rsidR="000E1959" w:rsidRPr="00BE2442">
              <w:rPr>
                <w:sz w:val="20"/>
                <w:szCs w:val="20"/>
              </w:rPr>
              <w:t>.</w:t>
            </w:r>
            <w:r w:rsidRPr="00BE2442">
              <w:rPr>
                <w:sz w:val="20"/>
                <w:szCs w:val="20"/>
              </w:rPr>
              <w:t>325</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692</w:t>
            </w:r>
            <w:r w:rsidR="000E1959" w:rsidRPr="00BE2442">
              <w:rPr>
                <w:sz w:val="20"/>
                <w:szCs w:val="20"/>
              </w:rPr>
              <w:t>.</w:t>
            </w:r>
            <w:r w:rsidRPr="00BE2442">
              <w:rPr>
                <w:sz w:val="20"/>
                <w:szCs w:val="20"/>
              </w:rPr>
              <w:t>503</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89</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10.6</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NP300 PICK UP</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508</w:t>
            </w:r>
            <w:r w:rsidR="000E1959" w:rsidRPr="00BE2442">
              <w:rPr>
                <w:sz w:val="20"/>
                <w:szCs w:val="20"/>
              </w:rPr>
              <w:t>.</w:t>
            </w:r>
            <w:r w:rsidRPr="00BE2442">
              <w:rPr>
                <w:sz w:val="20"/>
                <w:szCs w:val="20"/>
              </w:rPr>
              <w:t>141</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474</w:t>
            </w:r>
            <w:r w:rsidR="000E1959" w:rsidRPr="00BE2442">
              <w:rPr>
                <w:sz w:val="20"/>
                <w:szCs w:val="20"/>
              </w:rPr>
              <w:t>.</w:t>
            </w:r>
            <w:r w:rsidRPr="00BE2442">
              <w:rPr>
                <w:sz w:val="20"/>
                <w:szCs w:val="20"/>
              </w:rPr>
              <w:t>882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93</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10.7</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PATHFINDER</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808</w:t>
            </w:r>
            <w:r w:rsidR="000E1959" w:rsidRPr="00BE2442">
              <w:rPr>
                <w:sz w:val="20"/>
                <w:szCs w:val="20"/>
              </w:rPr>
              <w:t>.</w:t>
            </w:r>
            <w:r w:rsidRPr="00BE2442">
              <w:rPr>
                <w:sz w:val="20"/>
                <w:szCs w:val="20"/>
              </w:rPr>
              <w:t>312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645</w:t>
            </w:r>
            <w:r w:rsidR="000E1959" w:rsidRPr="00BE2442">
              <w:rPr>
                <w:sz w:val="20"/>
                <w:szCs w:val="20"/>
              </w:rPr>
              <w:t>.</w:t>
            </w:r>
            <w:r w:rsidRPr="00BE2442">
              <w:rPr>
                <w:sz w:val="20"/>
                <w:szCs w:val="20"/>
              </w:rPr>
              <w:t>649</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80</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10.8</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PATROL</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931</w:t>
            </w:r>
            <w:r w:rsidR="000E1959" w:rsidRPr="00BE2442">
              <w:rPr>
                <w:sz w:val="20"/>
                <w:szCs w:val="20"/>
              </w:rPr>
              <w:t>.</w:t>
            </w:r>
            <w:r w:rsidRPr="00BE2442">
              <w:rPr>
                <w:sz w:val="20"/>
                <w:szCs w:val="20"/>
              </w:rPr>
              <w:t>179</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651</w:t>
            </w:r>
            <w:r w:rsidR="000E1959" w:rsidRPr="00BE2442">
              <w:rPr>
                <w:sz w:val="20"/>
                <w:szCs w:val="20"/>
              </w:rPr>
              <w:t>.</w:t>
            </w:r>
            <w:r w:rsidRPr="00BE2442">
              <w:rPr>
                <w:sz w:val="20"/>
                <w:szCs w:val="20"/>
              </w:rPr>
              <w:t>356</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70</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10.9</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QASHQAI</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4</w:t>
            </w:r>
            <w:r w:rsidR="000E1959" w:rsidRPr="00BE2442">
              <w:rPr>
                <w:sz w:val="20"/>
                <w:szCs w:val="20"/>
              </w:rPr>
              <w:t> </w:t>
            </w:r>
            <w:r w:rsidRPr="00BE2442">
              <w:rPr>
                <w:sz w:val="20"/>
                <w:szCs w:val="20"/>
              </w:rPr>
              <w:t>611</w:t>
            </w:r>
            <w:r w:rsidR="000E1959" w:rsidRPr="00BE2442">
              <w:rPr>
                <w:sz w:val="20"/>
                <w:szCs w:val="20"/>
              </w:rPr>
              <w:t>.</w:t>
            </w:r>
            <w:r w:rsidRPr="00BE2442">
              <w:rPr>
                <w:sz w:val="20"/>
                <w:szCs w:val="20"/>
              </w:rPr>
              <w:t>536</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4</w:t>
            </w:r>
            <w:r w:rsidR="000E1959" w:rsidRPr="00BE2442">
              <w:rPr>
                <w:sz w:val="20"/>
                <w:szCs w:val="20"/>
              </w:rPr>
              <w:t> </w:t>
            </w:r>
            <w:r w:rsidRPr="00BE2442">
              <w:rPr>
                <w:sz w:val="20"/>
                <w:szCs w:val="20"/>
              </w:rPr>
              <w:t>466</w:t>
            </w:r>
            <w:r w:rsidR="000E1959" w:rsidRPr="00BE2442">
              <w:rPr>
                <w:sz w:val="20"/>
                <w:szCs w:val="20"/>
              </w:rPr>
              <w:t>.</w:t>
            </w:r>
            <w:r w:rsidRPr="00BE2442">
              <w:rPr>
                <w:sz w:val="20"/>
                <w:szCs w:val="20"/>
              </w:rPr>
              <w:t>539</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97</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10.10</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TEANA</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2</w:t>
            </w:r>
            <w:r w:rsidR="000E1959" w:rsidRPr="00BE2442">
              <w:rPr>
                <w:sz w:val="20"/>
                <w:szCs w:val="20"/>
              </w:rPr>
              <w:t> </w:t>
            </w:r>
            <w:r w:rsidRPr="00BE2442">
              <w:rPr>
                <w:sz w:val="20"/>
                <w:szCs w:val="20"/>
              </w:rPr>
              <w:t>602</w:t>
            </w:r>
            <w:r w:rsidR="000E1959" w:rsidRPr="00BE2442">
              <w:rPr>
                <w:sz w:val="20"/>
                <w:szCs w:val="20"/>
              </w:rPr>
              <w:t>.</w:t>
            </w:r>
            <w:r w:rsidRPr="00BE2442">
              <w:rPr>
                <w:sz w:val="20"/>
                <w:szCs w:val="20"/>
              </w:rPr>
              <w:t>902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2</w:t>
            </w:r>
            <w:r w:rsidR="000E1959" w:rsidRPr="00BE2442">
              <w:rPr>
                <w:sz w:val="20"/>
                <w:szCs w:val="20"/>
              </w:rPr>
              <w:t> </w:t>
            </w:r>
            <w:r w:rsidRPr="00BE2442">
              <w:rPr>
                <w:sz w:val="20"/>
                <w:szCs w:val="20"/>
              </w:rPr>
              <w:t>158</w:t>
            </w:r>
            <w:r w:rsidR="000E1959" w:rsidRPr="00BE2442">
              <w:rPr>
                <w:sz w:val="20"/>
                <w:szCs w:val="20"/>
              </w:rPr>
              <w:t>.</w:t>
            </w:r>
            <w:r w:rsidRPr="00BE2442">
              <w:rPr>
                <w:sz w:val="20"/>
                <w:szCs w:val="20"/>
              </w:rPr>
              <w:t>627</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83</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10.11</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TIIDA</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598</w:t>
            </w:r>
            <w:r w:rsidR="000E1959" w:rsidRPr="00BE2442">
              <w:rPr>
                <w:sz w:val="20"/>
                <w:szCs w:val="20"/>
              </w:rPr>
              <w:t>.</w:t>
            </w:r>
            <w:r w:rsidRPr="00BE2442">
              <w:rPr>
                <w:sz w:val="20"/>
                <w:szCs w:val="20"/>
              </w:rPr>
              <w:t>551</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453</w:t>
            </w:r>
            <w:r w:rsidR="000E1959" w:rsidRPr="00BE2442">
              <w:rPr>
                <w:sz w:val="20"/>
                <w:szCs w:val="20"/>
              </w:rPr>
              <w:t>.</w:t>
            </w:r>
            <w:r w:rsidRPr="00BE2442">
              <w:rPr>
                <w:sz w:val="20"/>
                <w:szCs w:val="20"/>
              </w:rPr>
              <w:t>367</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76</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10.12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X-TRAIL</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2</w:t>
            </w:r>
            <w:r w:rsidR="000E1959" w:rsidRPr="00BE2442">
              <w:rPr>
                <w:sz w:val="20"/>
                <w:szCs w:val="20"/>
              </w:rPr>
              <w:t> </w:t>
            </w:r>
            <w:r w:rsidRPr="00BE2442">
              <w:rPr>
                <w:sz w:val="20"/>
                <w:szCs w:val="20"/>
              </w:rPr>
              <w:t>274</w:t>
            </w:r>
            <w:r w:rsidR="000E1959" w:rsidRPr="00BE2442">
              <w:rPr>
                <w:sz w:val="20"/>
                <w:szCs w:val="20"/>
              </w:rPr>
              <w:t>.</w:t>
            </w:r>
            <w:r w:rsidRPr="00BE2442">
              <w:rPr>
                <w:sz w:val="20"/>
                <w:szCs w:val="20"/>
              </w:rPr>
              <w:t>504</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1</w:t>
            </w:r>
            <w:r w:rsidR="000E1959" w:rsidRPr="00BE2442">
              <w:rPr>
                <w:sz w:val="20"/>
                <w:szCs w:val="20"/>
              </w:rPr>
              <w:t> </w:t>
            </w:r>
            <w:r w:rsidRPr="00BE2442">
              <w:rPr>
                <w:sz w:val="20"/>
                <w:szCs w:val="20"/>
              </w:rPr>
              <w:t>738</w:t>
            </w:r>
            <w:r w:rsidR="000E1959" w:rsidRPr="00BE2442">
              <w:rPr>
                <w:sz w:val="20"/>
                <w:szCs w:val="20"/>
              </w:rPr>
              <w:t>.</w:t>
            </w:r>
            <w:r w:rsidRPr="00BE2442">
              <w:rPr>
                <w:sz w:val="20"/>
                <w:szCs w:val="20"/>
              </w:rPr>
              <w:t>281</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76</w:t>
            </w:r>
          </w:p>
        </w:tc>
      </w:tr>
      <w:tr w:rsidR="007B5A80" w:rsidRPr="00BE2442" w:rsidTr="00BE2442">
        <w:trPr>
          <w:trHeight w:val="510"/>
          <w:jc w:val="center"/>
        </w:trPr>
        <w:tc>
          <w:tcPr>
            <w:tcW w:w="0" w:type="auto"/>
            <w:gridSpan w:val="6"/>
            <w:vAlign w:val="center"/>
          </w:tcPr>
          <w:p w:rsidR="007B5A80" w:rsidRPr="00BE2442" w:rsidRDefault="007B5A80" w:rsidP="00BE2442">
            <w:pPr>
              <w:spacing w:line="360" w:lineRule="auto"/>
              <w:jc w:val="both"/>
              <w:rPr>
                <w:sz w:val="20"/>
                <w:szCs w:val="20"/>
              </w:rPr>
            </w:pPr>
            <w:r w:rsidRPr="00BE2442">
              <w:rPr>
                <w:sz w:val="20"/>
                <w:szCs w:val="20"/>
              </w:rPr>
              <w:t>Ноябрь</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11.</w:t>
            </w:r>
          </w:p>
        </w:tc>
        <w:tc>
          <w:tcPr>
            <w:tcW w:w="0" w:type="auto"/>
            <w:vAlign w:val="center"/>
          </w:tcPr>
          <w:p w:rsidR="007B5A80" w:rsidRPr="00BE2442" w:rsidRDefault="00A44F51" w:rsidP="00BE2442">
            <w:pPr>
              <w:spacing w:line="360" w:lineRule="auto"/>
              <w:jc w:val="both"/>
              <w:rPr>
                <w:sz w:val="20"/>
                <w:szCs w:val="20"/>
                <w:u w:val="single"/>
              </w:rPr>
            </w:pPr>
            <w:r w:rsidRPr="00BE2442">
              <w:rPr>
                <w:sz w:val="20"/>
                <w:szCs w:val="20"/>
              </w:rPr>
              <w:t>ОБЪЕМ ПРОДАЖ</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11 190.</w:t>
            </w:r>
            <w:r w:rsidR="007B5A80" w:rsidRPr="00BE2442">
              <w:rPr>
                <w:sz w:val="20"/>
                <w:szCs w:val="20"/>
              </w:rPr>
              <w:t>587</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8</w:t>
            </w:r>
            <w:r w:rsidR="009B4613" w:rsidRPr="00BE2442">
              <w:rPr>
                <w:sz w:val="20"/>
                <w:szCs w:val="20"/>
              </w:rPr>
              <w:t> </w:t>
            </w:r>
            <w:r w:rsidRPr="00BE2442">
              <w:rPr>
                <w:sz w:val="20"/>
                <w:szCs w:val="20"/>
              </w:rPr>
              <w:t>760</w:t>
            </w:r>
            <w:r w:rsidR="009B4613" w:rsidRPr="00BE2442">
              <w:rPr>
                <w:sz w:val="20"/>
                <w:szCs w:val="20"/>
              </w:rPr>
              <w:t>.</w:t>
            </w:r>
            <w:r w:rsidRPr="00BE2442">
              <w:rPr>
                <w:sz w:val="20"/>
                <w:szCs w:val="20"/>
              </w:rPr>
              <w:t>404</w:t>
            </w:r>
          </w:p>
        </w:tc>
        <w:tc>
          <w:tcPr>
            <w:tcW w:w="0" w:type="auto"/>
            <w:vAlign w:val="center"/>
          </w:tcPr>
          <w:p w:rsidR="007B5A80" w:rsidRPr="00BE2442" w:rsidRDefault="00460F1A" w:rsidP="00BE2442">
            <w:pPr>
              <w:spacing w:line="360" w:lineRule="auto"/>
              <w:jc w:val="both"/>
              <w:rPr>
                <w:sz w:val="20"/>
                <w:szCs w:val="20"/>
              </w:rPr>
            </w:pPr>
            <w:r w:rsidRPr="00BE2442">
              <w:rPr>
                <w:sz w:val="20"/>
                <w:szCs w:val="20"/>
              </w:rPr>
              <w:t>78.3</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11.1</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ALMERA Classic</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46141E" w:rsidP="00BE2442">
            <w:pPr>
              <w:spacing w:line="360" w:lineRule="auto"/>
              <w:jc w:val="both"/>
              <w:rPr>
                <w:sz w:val="20"/>
                <w:szCs w:val="20"/>
              </w:rPr>
            </w:pPr>
            <w:r w:rsidRPr="00BE2442">
              <w:rPr>
                <w:sz w:val="20"/>
                <w:szCs w:val="20"/>
              </w:rPr>
              <w:t>277</w:t>
            </w:r>
            <w:r w:rsidR="009B4613" w:rsidRPr="00BE2442">
              <w:rPr>
                <w:sz w:val="20"/>
                <w:szCs w:val="20"/>
              </w:rPr>
              <w:t>.</w:t>
            </w:r>
            <w:r w:rsidRPr="00BE2442">
              <w:rPr>
                <w:sz w:val="20"/>
                <w:szCs w:val="20"/>
              </w:rPr>
              <w:t>901</w:t>
            </w:r>
          </w:p>
        </w:tc>
        <w:tc>
          <w:tcPr>
            <w:tcW w:w="0" w:type="auto"/>
            <w:vAlign w:val="center"/>
          </w:tcPr>
          <w:p w:rsidR="007B5A80" w:rsidRPr="00BE2442" w:rsidRDefault="0046141E" w:rsidP="00BE2442">
            <w:pPr>
              <w:spacing w:line="360" w:lineRule="auto"/>
              <w:jc w:val="both"/>
              <w:rPr>
                <w:sz w:val="20"/>
                <w:szCs w:val="20"/>
              </w:rPr>
            </w:pPr>
            <w:r w:rsidRPr="00BE2442">
              <w:rPr>
                <w:sz w:val="20"/>
                <w:szCs w:val="20"/>
              </w:rPr>
              <w:t>111</w:t>
            </w:r>
            <w:r w:rsidR="009B4613" w:rsidRPr="00BE2442">
              <w:rPr>
                <w:sz w:val="20"/>
                <w:szCs w:val="20"/>
              </w:rPr>
              <w:t>.</w:t>
            </w:r>
            <w:r w:rsidRPr="00BE2442">
              <w:rPr>
                <w:sz w:val="20"/>
                <w:szCs w:val="20"/>
              </w:rPr>
              <w:t>741</w:t>
            </w:r>
          </w:p>
        </w:tc>
        <w:tc>
          <w:tcPr>
            <w:tcW w:w="0" w:type="auto"/>
            <w:vAlign w:val="center"/>
          </w:tcPr>
          <w:p w:rsidR="007B5A80" w:rsidRPr="00BE2442" w:rsidRDefault="0046141E" w:rsidP="00BE2442">
            <w:pPr>
              <w:spacing w:line="360" w:lineRule="auto"/>
              <w:jc w:val="both"/>
              <w:rPr>
                <w:sz w:val="20"/>
                <w:szCs w:val="20"/>
              </w:rPr>
            </w:pPr>
            <w:r w:rsidRPr="00BE2442">
              <w:rPr>
                <w:sz w:val="20"/>
                <w:szCs w:val="20"/>
              </w:rPr>
              <w:t>40</w:t>
            </w:r>
          </w:p>
        </w:tc>
      </w:tr>
      <w:tr w:rsidR="007B5A80" w:rsidRPr="00BE2442" w:rsidTr="00BE2442">
        <w:trPr>
          <w:trHeight w:val="510"/>
          <w:jc w:val="center"/>
        </w:trPr>
        <w:tc>
          <w:tcPr>
            <w:tcW w:w="0" w:type="auto"/>
            <w:vAlign w:val="center"/>
          </w:tcPr>
          <w:p w:rsidR="007B5A80" w:rsidRPr="00BE2442" w:rsidRDefault="00AF49A4" w:rsidP="00BE2442">
            <w:pPr>
              <w:spacing w:line="360" w:lineRule="auto"/>
              <w:jc w:val="both"/>
              <w:rPr>
                <w:sz w:val="20"/>
                <w:szCs w:val="20"/>
              </w:rPr>
            </w:pPr>
            <w:r w:rsidRPr="00BE2442">
              <w:rPr>
                <w:sz w:val="20"/>
                <w:szCs w:val="20"/>
              </w:rPr>
              <w:t>11.2</w:t>
            </w:r>
          </w:p>
        </w:tc>
        <w:tc>
          <w:tcPr>
            <w:tcW w:w="0" w:type="auto"/>
            <w:vAlign w:val="center"/>
          </w:tcPr>
          <w:p w:rsidR="007B5A80" w:rsidRPr="00BE2442" w:rsidRDefault="007B5A80" w:rsidP="00BE2442">
            <w:pPr>
              <w:spacing w:line="360" w:lineRule="auto"/>
              <w:jc w:val="both"/>
              <w:rPr>
                <w:sz w:val="20"/>
                <w:szCs w:val="20"/>
              </w:rPr>
            </w:pPr>
            <w:r w:rsidRPr="00BE2442">
              <w:rPr>
                <w:sz w:val="20"/>
                <w:szCs w:val="20"/>
              </w:rPr>
              <w:t>MICRA</w:t>
            </w:r>
          </w:p>
        </w:tc>
        <w:tc>
          <w:tcPr>
            <w:tcW w:w="0" w:type="auto"/>
            <w:vAlign w:val="center"/>
          </w:tcPr>
          <w:p w:rsidR="007B5A80"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7B5A80" w:rsidRPr="00BE2442" w:rsidRDefault="0046141E" w:rsidP="00BE2442">
            <w:pPr>
              <w:spacing w:line="360" w:lineRule="auto"/>
              <w:jc w:val="both"/>
              <w:rPr>
                <w:sz w:val="20"/>
                <w:szCs w:val="20"/>
              </w:rPr>
            </w:pPr>
            <w:r w:rsidRPr="00BE2442">
              <w:rPr>
                <w:sz w:val="20"/>
                <w:szCs w:val="20"/>
              </w:rPr>
              <w:t>346</w:t>
            </w:r>
            <w:r w:rsidR="009B4613" w:rsidRPr="00BE2442">
              <w:rPr>
                <w:sz w:val="20"/>
                <w:szCs w:val="20"/>
              </w:rPr>
              <w:t>.</w:t>
            </w:r>
            <w:r w:rsidRPr="00BE2442">
              <w:rPr>
                <w:sz w:val="20"/>
                <w:szCs w:val="20"/>
              </w:rPr>
              <w:t>009</w:t>
            </w:r>
          </w:p>
        </w:tc>
        <w:tc>
          <w:tcPr>
            <w:tcW w:w="0" w:type="auto"/>
            <w:vAlign w:val="center"/>
          </w:tcPr>
          <w:p w:rsidR="007B5A80" w:rsidRPr="00BE2442" w:rsidRDefault="0046141E" w:rsidP="00BE2442">
            <w:pPr>
              <w:spacing w:line="360" w:lineRule="auto"/>
              <w:jc w:val="both"/>
              <w:rPr>
                <w:sz w:val="20"/>
                <w:szCs w:val="20"/>
              </w:rPr>
            </w:pPr>
            <w:r w:rsidRPr="00BE2442">
              <w:rPr>
                <w:sz w:val="20"/>
                <w:szCs w:val="20"/>
              </w:rPr>
              <w:t>238</w:t>
            </w:r>
            <w:r w:rsidR="009B4613" w:rsidRPr="00BE2442">
              <w:rPr>
                <w:sz w:val="20"/>
                <w:szCs w:val="20"/>
              </w:rPr>
              <w:t>.</w:t>
            </w:r>
            <w:r w:rsidRPr="00BE2442">
              <w:rPr>
                <w:sz w:val="20"/>
                <w:szCs w:val="20"/>
              </w:rPr>
              <w:t>516</w:t>
            </w:r>
          </w:p>
        </w:tc>
        <w:tc>
          <w:tcPr>
            <w:tcW w:w="0" w:type="auto"/>
            <w:vAlign w:val="center"/>
          </w:tcPr>
          <w:p w:rsidR="007B5A80" w:rsidRPr="00BE2442" w:rsidRDefault="0046141E" w:rsidP="00BE2442">
            <w:pPr>
              <w:spacing w:line="360" w:lineRule="auto"/>
              <w:jc w:val="both"/>
              <w:rPr>
                <w:sz w:val="20"/>
                <w:szCs w:val="20"/>
              </w:rPr>
            </w:pPr>
            <w:r w:rsidRPr="00BE2442">
              <w:rPr>
                <w:sz w:val="20"/>
                <w:szCs w:val="20"/>
              </w:rPr>
              <w:t>69</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11.3</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NAVARA</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247</w:t>
            </w:r>
            <w:r w:rsidR="009B4613" w:rsidRPr="00BE2442">
              <w:rPr>
                <w:sz w:val="20"/>
                <w:szCs w:val="20"/>
              </w:rPr>
              <w:t>.</w:t>
            </w:r>
            <w:r w:rsidRPr="00BE2442">
              <w:rPr>
                <w:sz w:val="20"/>
                <w:szCs w:val="20"/>
              </w:rPr>
              <w:t>821</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113</w:t>
            </w:r>
            <w:r w:rsidR="009B4613" w:rsidRPr="00BE2442">
              <w:rPr>
                <w:sz w:val="20"/>
                <w:szCs w:val="20"/>
              </w:rPr>
              <w:t>.</w:t>
            </w:r>
            <w:r w:rsidRPr="00BE2442">
              <w:rPr>
                <w:sz w:val="20"/>
                <w:szCs w:val="20"/>
              </w:rPr>
              <w:t>846</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46</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11.4</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NOTE</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047</w:t>
            </w:r>
            <w:r w:rsidR="009B4613" w:rsidRPr="00BE2442">
              <w:rPr>
                <w:sz w:val="20"/>
                <w:szCs w:val="20"/>
              </w:rPr>
              <w:t>.</w:t>
            </w:r>
            <w:r w:rsidRPr="00BE2442">
              <w:rPr>
                <w:sz w:val="20"/>
                <w:szCs w:val="20"/>
              </w:rPr>
              <w:t>276</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521</w:t>
            </w:r>
            <w:r w:rsidR="009B4613" w:rsidRPr="00BE2442">
              <w:rPr>
                <w:sz w:val="20"/>
                <w:szCs w:val="20"/>
              </w:rPr>
              <w:t>.</w:t>
            </w:r>
            <w:r w:rsidRPr="00BE2442">
              <w:rPr>
                <w:sz w:val="20"/>
                <w:szCs w:val="20"/>
              </w:rPr>
              <w:t>549</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50</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11.5</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NP300 PICK UP</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414</w:t>
            </w:r>
            <w:r w:rsidR="009B4613" w:rsidRPr="00BE2442">
              <w:rPr>
                <w:sz w:val="20"/>
                <w:szCs w:val="20"/>
              </w:rPr>
              <w:t>.</w:t>
            </w:r>
            <w:r w:rsidRPr="00BE2442">
              <w:rPr>
                <w:sz w:val="20"/>
                <w:szCs w:val="20"/>
              </w:rPr>
              <w:t>910</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390</w:t>
            </w:r>
            <w:r w:rsidR="009B4613" w:rsidRPr="00BE2442">
              <w:rPr>
                <w:sz w:val="20"/>
                <w:szCs w:val="20"/>
              </w:rPr>
              <w:t>.</w:t>
            </w:r>
            <w:r w:rsidRPr="00BE2442">
              <w:rPr>
                <w:sz w:val="20"/>
                <w:szCs w:val="20"/>
              </w:rPr>
              <w:t>593</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94</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11.6</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PATHFINDER</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361</w:t>
            </w:r>
            <w:r w:rsidR="009B4613" w:rsidRPr="00BE2442">
              <w:rPr>
                <w:sz w:val="20"/>
                <w:szCs w:val="20"/>
              </w:rPr>
              <w:t>.</w:t>
            </w:r>
            <w:r w:rsidRPr="00BE2442">
              <w:rPr>
                <w:sz w:val="20"/>
                <w:szCs w:val="20"/>
              </w:rPr>
              <w:t>023</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224</w:t>
            </w:r>
            <w:r w:rsidR="009B4613" w:rsidRPr="00BE2442">
              <w:rPr>
                <w:sz w:val="20"/>
                <w:szCs w:val="20"/>
              </w:rPr>
              <w:t>.</w:t>
            </w:r>
            <w:r w:rsidRPr="00BE2442">
              <w:rPr>
                <w:sz w:val="20"/>
                <w:szCs w:val="20"/>
              </w:rPr>
              <w:t>524</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62</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11.7</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PATROL</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255</w:t>
            </w:r>
            <w:r w:rsidR="009B4613" w:rsidRPr="00BE2442">
              <w:rPr>
                <w:sz w:val="20"/>
                <w:szCs w:val="20"/>
              </w:rPr>
              <w:t>.</w:t>
            </w:r>
            <w:r w:rsidRPr="00BE2442">
              <w:rPr>
                <w:sz w:val="20"/>
                <w:szCs w:val="20"/>
              </w:rPr>
              <w:t>194</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222</w:t>
            </w:r>
            <w:r w:rsidR="009B4613" w:rsidRPr="00BE2442">
              <w:rPr>
                <w:sz w:val="20"/>
                <w:szCs w:val="20"/>
              </w:rPr>
              <w:t>.</w:t>
            </w:r>
            <w:r w:rsidRPr="00BE2442">
              <w:rPr>
                <w:sz w:val="20"/>
                <w:szCs w:val="20"/>
              </w:rPr>
              <w:t>342</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87</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11.8</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QASHQAI</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3</w:t>
            </w:r>
            <w:r w:rsidR="009B4613" w:rsidRPr="00BE2442">
              <w:rPr>
                <w:sz w:val="20"/>
                <w:szCs w:val="20"/>
              </w:rPr>
              <w:t> </w:t>
            </w:r>
            <w:r w:rsidRPr="00BE2442">
              <w:rPr>
                <w:sz w:val="20"/>
                <w:szCs w:val="20"/>
              </w:rPr>
              <w:t>542</w:t>
            </w:r>
            <w:r w:rsidR="009B4613" w:rsidRPr="00BE2442">
              <w:rPr>
                <w:sz w:val="20"/>
                <w:szCs w:val="20"/>
              </w:rPr>
              <w:t>.</w:t>
            </w:r>
            <w:r w:rsidRPr="00BE2442">
              <w:rPr>
                <w:sz w:val="20"/>
                <w:szCs w:val="20"/>
              </w:rPr>
              <w:t>401</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3</w:t>
            </w:r>
            <w:r w:rsidR="009B4613" w:rsidRPr="00BE2442">
              <w:rPr>
                <w:sz w:val="20"/>
                <w:szCs w:val="20"/>
              </w:rPr>
              <w:t> </w:t>
            </w:r>
            <w:r w:rsidRPr="00BE2442">
              <w:rPr>
                <w:sz w:val="20"/>
                <w:szCs w:val="20"/>
              </w:rPr>
              <w:t>192</w:t>
            </w:r>
            <w:r w:rsidR="009B4613" w:rsidRPr="00BE2442">
              <w:rPr>
                <w:sz w:val="20"/>
                <w:szCs w:val="20"/>
              </w:rPr>
              <w:t>.</w:t>
            </w:r>
            <w:r w:rsidRPr="00BE2442">
              <w:rPr>
                <w:sz w:val="20"/>
                <w:szCs w:val="20"/>
              </w:rPr>
              <w:t>670</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90</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11.9</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QASHQAI+2</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441</w:t>
            </w:r>
            <w:r w:rsidR="009B4613" w:rsidRPr="00BE2442">
              <w:rPr>
                <w:sz w:val="20"/>
                <w:szCs w:val="20"/>
              </w:rPr>
              <w:t>.</w:t>
            </w:r>
            <w:r w:rsidRPr="00BE2442">
              <w:rPr>
                <w:sz w:val="20"/>
                <w:szCs w:val="20"/>
              </w:rPr>
              <w:t>696</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486</w:t>
            </w:r>
            <w:r w:rsidR="009B4613" w:rsidRPr="00BE2442">
              <w:rPr>
                <w:sz w:val="20"/>
                <w:szCs w:val="20"/>
              </w:rPr>
              <w:t>.</w:t>
            </w:r>
            <w:r w:rsidRPr="00BE2442">
              <w:rPr>
                <w:sz w:val="20"/>
                <w:szCs w:val="20"/>
              </w:rPr>
              <w:t>452</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110</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11.10</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TEANA</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200</w:t>
            </w:r>
            <w:r w:rsidR="009B4613" w:rsidRPr="00BE2442">
              <w:rPr>
                <w:sz w:val="20"/>
                <w:szCs w:val="20"/>
              </w:rPr>
              <w:t>.</w:t>
            </w:r>
            <w:r w:rsidRPr="00BE2442">
              <w:rPr>
                <w:sz w:val="20"/>
                <w:szCs w:val="20"/>
              </w:rPr>
              <w:t>720</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104</w:t>
            </w:r>
            <w:r w:rsidR="009B4613" w:rsidRPr="00BE2442">
              <w:rPr>
                <w:sz w:val="20"/>
                <w:szCs w:val="20"/>
              </w:rPr>
              <w:t>.</w:t>
            </w:r>
            <w:r w:rsidRPr="00BE2442">
              <w:rPr>
                <w:sz w:val="20"/>
                <w:szCs w:val="20"/>
              </w:rPr>
              <w:t>144</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92</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11.11</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TIIDA</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685</w:t>
            </w:r>
            <w:r w:rsidR="009B4613" w:rsidRPr="00BE2442">
              <w:rPr>
                <w:sz w:val="20"/>
                <w:szCs w:val="20"/>
              </w:rPr>
              <w:t>.</w:t>
            </w:r>
            <w:r w:rsidRPr="00BE2442">
              <w:rPr>
                <w:sz w:val="20"/>
                <w:szCs w:val="20"/>
              </w:rPr>
              <w:t>752</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484</w:t>
            </w:r>
            <w:r w:rsidR="009B4613" w:rsidRPr="00BE2442">
              <w:rPr>
                <w:sz w:val="20"/>
                <w:szCs w:val="20"/>
              </w:rPr>
              <w:t>.</w:t>
            </w:r>
            <w:r w:rsidRPr="00BE2442">
              <w:rPr>
                <w:sz w:val="20"/>
                <w:szCs w:val="20"/>
              </w:rPr>
              <w:t>701</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71</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11.12</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X-TRAIL</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2 369.885</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669</w:t>
            </w:r>
            <w:r w:rsidR="009B4613" w:rsidRPr="00BE2442">
              <w:rPr>
                <w:sz w:val="20"/>
                <w:szCs w:val="20"/>
              </w:rPr>
              <w:t>.</w:t>
            </w:r>
            <w:r w:rsidRPr="00BE2442">
              <w:rPr>
                <w:sz w:val="20"/>
                <w:szCs w:val="20"/>
              </w:rPr>
              <w:t>327</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70</w:t>
            </w:r>
          </w:p>
        </w:tc>
      </w:tr>
      <w:tr w:rsidR="0046141E" w:rsidRPr="00BE2442" w:rsidTr="00BE2442">
        <w:trPr>
          <w:trHeight w:val="510"/>
          <w:jc w:val="center"/>
        </w:trPr>
        <w:tc>
          <w:tcPr>
            <w:tcW w:w="0" w:type="auto"/>
            <w:gridSpan w:val="6"/>
            <w:vAlign w:val="center"/>
          </w:tcPr>
          <w:p w:rsidR="0046141E" w:rsidRPr="00BE2442" w:rsidRDefault="0046141E" w:rsidP="00BE2442">
            <w:pPr>
              <w:spacing w:line="360" w:lineRule="auto"/>
              <w:jc w:val="both"/>
              <w:rPr>
                <w:sz w:val="20"/>
                <w:szCs w:val="20"/>
              </w:rPr>
            </w:pPr>
            <w:r w:rsidRPr="00BE2442">
              <w:rPr>
                <w:sz w:val="20"/>
                <w:szCs w:val="20"/>
              </w:rPr>
              <w:t>Декабрь</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w:t>
            </w:r>
          </w:p>
        </w:tc>
        <w:tc>
          <w:tcPr>
            <w:tcW w:w="0" w:type="auto"/>
            <w:vAlign w:val="center"/>
          </w:tcPr>
          <w:p w:rsidR="00EA4D96" w:rsidRPr="00BE2442" w:rsidRDefault="00A44F51" w:rsidP="00BE2442">
            <w:pPr>
              <w:spacing w:line="360" w:lineRule="auto"/>
              <w:jc w:val="both"/>
              <w:rPr>
                <w:sz w:val="20"/>
                <w:szCs w:val="20"/>
              </w:rPr>
            </w:pPr>
            <w:r w:rsidRPr="00BE2442">
              <w:rPr>
                <w:sz w:val="20"/>
                <w:szCs w:val="20"/>
              </w:rPr>
              <w:t>ОБЪЕМ ПРОДАЖ</w:t>
            </w:r>
          </w:p>
        </w:tc>
        <w:tc>
          <w:tcPr>
            <w:tcW w:w="0" w:type="auto"/>
            <w:vAlign w:val="center"/>
          </w:tcPr>
          <w:p w:rsidR="00EA4D96" w:rsidRPr="00BE2442" w:rsidRDefault="00EA4D96" w:rsidP="00BE2442">
            <w:pPr>
              <w:spacing w:line="360" w:lineRule="auto"/>
              <w:jc w:val="both"/>
              <w:rPr>
                <w:sz w:val="20"/>
                <w:szCs w:val="20"/>
                <w:lang w:val="en-US"/>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28 343.</w:t>
            </w:r>
            <w:r w:rsidR="00EA4D96" w:rsidRPr="00BE2442">
              <w:rPr>
                <w:sz w:val="20"/>
                <w:szCs w:val="20"/>
              </w:rPr>
              <w:t>051</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13 947.</w:t>
            </w:r>
            <w:r w:rsidR="00EA4D96" w:rsidRPr="00BE2442">
              <w:rPr>
                <w:sz w:val="20"/>
                <w:szCs w:val="20"/>
              </w:rPr>
              <w:t>455</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49.2</w:t>
            </w:r>
          </w:p>
        </w:tc>
      </w:tr>
      <w:tr w:rsidR="0046141E" w:rsidRPr="00BE2442" w:rsidTr="00BE2442">
        <w:trPr>
          <w:trHeight w:val="510"/>
          <w:jc w:val="center"/>
        </w:trPr>
        <w:tc>
          <w:tcPr>
            <w:tcW w:w="0" w:type="auto"/>
            <w:vAlign w:val="center"/>
          </w:tcPr>
          <w:p w:rsidR="0046141E" w:rsidRPr="00BE2442" w:rsidRDefault="00AF49A4" w:rsidP="00BE2442">
            <w:pPr>
              <w:spacing w:line="360" w:lineRule="auto"/>
              <w:jc w:val="both"/>
              <w:rPr>
                <w:sz w:val="20"/>
                <w:szCs w:val="20"/>
              </w:rPr>
            </w:pPr>
            <w:r w:rsidRPr="00BE2442">
              <w:rPr>
                <w:sz w:val="20"/>
                <w:szCs w:val="20"/>
              </w:rPr>
              <w:t>12.1</w:t>
            </w:r>
          </w:p>
        </w:tc>
        <w:tc>
          <w:tcPr>
            <w:tcW w:w="0" w:type="auto"/>
            <w:vAlign w:val="center"/>
          </w:tcPr>
          <w:p w:rsidR="0046141E" w:rsidRPr="00BE2442" w:rsidRDefault="0046141E" w:rsidP="00BE2442">
            <w:pPr>
              <w:spacing w:line="360" w:lineRule="auto"/>
              <w:jc w:val="both"/>
              <w:rPr>
                <w:sz w:val="20"/>
                <w:szCs w:val="20"/>
              </w:rPr>
            </w:pPr>
            <w:r w:rsidRPr="00BE2442">
              <w:rPr>
                <w:sz w:val="20"/>
                <w:szCs w:val="20"/>
              </w:rPr>
              <w:t>ALMERA Classic</w:t>
            </w:r>
          </w:p>
        </w:tc>
        <w:tc>
          <w:tcPr>
            <w:tcW w:w="0" w:type="auto"/>
            <w:vAlign w:val="center"/>
          </w:tcPr>
          <w:p w:rsidR="0046141E"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46141E" w:rsidRPr="00BE2442" w:rsidRDefault="00EA4D96"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564</w:t>
            </w:r>
            <w:r w:rsidR="009B4613" w:rsidRPr="00BE2442">
              <w:rPr>
                <w:sz w:val="20"/>
                <w:szCs w:val="20"/>
              </w:rPr>
              <w:t>.</w:t>
            </w:r>
            <w:r w:rsidRPr="00BE2442">
              <w:rPr>
                <w:sz w:val="20"/>
                <w:szCs w:val="20"/>
              </w:rPr>
              <w:t>405</w:t>
            </w:r>
          </w:p>
        </w:tc>
        <w:tc>
          <w:tcPr>
            <w:tcW w:w="0" w:type="auto"/>
            <w:vAlign w:val="center"/>
          </w:tcPr>
          <w:p w:rsidR="0046141E" w:rsidRPr="00BE2442" w:rsidRDefault="00EA4D96" w:rsidP="00BE2442">
            <w:pPr>
              <w:spacing w:line="360" w:lineRule="auto"/>
              <w:jc w:val="both"/>
              <w:rPr>
                <w:sz w:val="20"/>
                <w:szCs w:val="20"/>
              </w:rPr>
            </w:pPr>
            <w:r w:rsidRPr="00BE2442">
              <w:rPr>
                <w:sz w:val="20"/>
                <w:szCs w:val="20"/>
              </w:rPr>
              <w:t>284</w:t>
            </w:r>
            <w:r w:rsidR="009B4613" w:rsidRPr="00BE2442">
              <w:rPr>
                <w:sz w:val="20"/>
                <w:szCs w:val="20"/>
              </w:rPr>
              <w:t>.</w:t>
            </w:r>
            <w:r w:rsidRPr="00BE2442">
              <w:rPr>
                <w:sz w:val="20"/>
                <w:szCs w:val="20"/>
              </w:rPr>
              <w:t>499</w:t>
            </w:r>
          </w:p>
        </w:tc>
        <w:tc>
          <w:tcPr>
            <w:tcW w:w="0" w:type="auto"/>
            <w:vAlign w:val="center"/>
          </w:tcPr>
          <w:p w:rsidR="0046141E" w:rsidRPr="00BE2442" w:rsidRDefault="00EA4D96" w:rsidP="00BE2442">
            <w:pPr>
              <w:spacing w:line="360" w:lineRule="auto"/>
              <w:jc w:val="both"/>
              <w:rPr>
                <w:sz w:val="20"/>
                <w:szCs w:val="20"/>
              </w:rPr>
            </w:pPr>
            <w:r w:rsidRPr="00BE2442">
              <w:rPr>
                <w:sz w:val="20"/>
                <w:szCs w:val="20"/>
              </w:rPr>
              <w:t>18</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12.2</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MICRA</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669</w:t>
            </w:r>
            <w:r w:rsidR="009B4613" w:rsidRPr="00BE2442">
              <w:rPr>
                <w:sz w:val="20"/>
                <w:szCs w:val="20"/>
              </w:rPr>
              <w:t>.</w:t>
            </w:r>
            <w:r w:rsidRPr="00BE2442">
              <w:rPr>
                <w:sz w:val="20"/>
                <w:szCs w:val="20"/>
              </w:rPr>
              <w:t>431</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370</w:t>
            </w:r>
            <w:r w:rsidR="009B4613" w:rsidRPr="00BE2442">
              <w:rPr>
                <w:sz w:val="20"/>
                <w:szCs w:val="20"/>
              </w:rPr>
              <w:t>.</w:t>
            </w:r>
            <w:r w:rsidRPr="00BE2442">
              <w:rPr>
                <w:sz w:val="20"/>
                <w:szCs w:val="20"/>
              </w:rPr>
              <w:t>022</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55</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12.3</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NAVARA</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359</w:t>
            </w:r>
            <w:r w:rsidR="009B4613" w:rsidRPr="00BE2442">
              <w:rPr>
                <w:sz w:val="20"/>
                <w:szCs w:val="20"/>
              </w:rPr>
              <w:t>.</w:t>
            </w:r>
            <w:r w:rsidRPr="00BE2442">
              <w:rPr>
                <w:sz w:val="20"/>
                <w:szCs w:val="20"/>
              </w:rPr>
              <w:t>119</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189</w:t>
            </w:r>
            <w:r w:rsidR="009B4613" w:rsidRPr="00BE2442">
              <w:rPr>
                <w:sz w:val="20"/>
                <w:szCs w:val="20"/>
              </w:rPr>
              <w:t>.</w:t>
            </w:r>
            <w:r w:rsidRPr="00BE2442">
              <w:rPr>
                <w:sz w:val="20"/>
                <w:szCs w:val="20"/>
              </w:rPr>
              <w:t>119</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53</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12.4</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NOTE</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2</w:t>
            </w:r>
            <w:r w:rsidR="009B4613" w:rsidRPr="00BE2442">
              <w:rPr>
                <w:sz w:val="20"/>
                <w:szCs w:val="20"/>
              </w:rPr>
              <w:t> </w:t>
            </w:r>
            <w:r w:rsidRPr="00BE2442">
              <w:rPr>
                <w:sz w:val="20"/>
                <w:szCs w:val="20"/>
              </w:rPr>
              <w:t>298</w:t>
            </w:r>
            <w:r w:rsidR="009B4613" w:rsidRPr="00BE2442">
              <w:rPr>
                <w:sz w:val="20"/>
                <w:szCs w:val="20"/>
              </w:rPr>
              <w:t>.</w:t>
            </w:r>
            <w:r w:rsidRPr="00BE2442">
              <w:rPr>
                <w:sz w:val="20"/>
                <w:szCs w:val="20"/>
              </w:rPr>
              <w:t>828</w:t>
            </w:r>
          </w:p>
        </w:tc>
        <w:tc>
          <w:tcPr>
            <w:tcW w:w="0" w:type="auto"/>
            <w:vAlign w:val="center"/>
          </w:tcPr>
          <w:p w:rsidR="009B4613" w:rsidRPr="00BE2442" w:rsidRDefault="00EA4D96" w:rsidP="00BE2442">
            <w:pPr>
              <w:spacing w:line="360" w:lineRule="auto"/>
              <w:jc w:val="both"/>
              <w:rPr>
                <w:sz w:val="20"/>
                <w:szCs w:val="20"/>
              </w:rPr>
            </w:pPr>
            <w:r w:rsidRPr="00BE2442">
              <w:rPr>
                <w:sz w:val="20"/>
                <w:szCs w:val="20"/>
              </w:rPr>
              <w:t>651</w:t>
            </w:r>
            <w:r w:rsidR="009B4613" w:rsidRPr="00BE2442">
              <w:rPr>
                <w:sz w:val="20"/>
                <w:szCs w:val="20"/>
              </w:rPr>
              <w:t>.</w:t>
            </w:r>
            <w:r w:rsidRPr="00BE2442">
              <w:rPr>
                <w:sz w:val="20"/>
                <w:szCs w:val="20"/>
              </w:rPr>
              <w:t>810</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28</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12.5</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NP300 PICK UP</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963</w:t>
            </w:r>
            <w:r w:rsidR="009B4613" w:rsidRPr="00BE2442">
              <w:rPr>
                <w:sz w:val="20"/>
                <w:szCs w:val="20"/>
              </w:rPr>
              <w:t>.</w:t>
            </w:r>
            <w:r w:rsidRPr="00BE2442">
              <w:rPr>
                <w:sz w:val="20"/>
                <w:szCs w:val="20"/>
              </w:rPr>
              <w:t>177</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905</w:t>
            </w:r>
            <w:r w:rsidR="009B4613" w:rsidRPr="00BE2442">
              <w:rPr>
                <w:sz w:val="20"/>
                <w:szCs w:val="20"/>
              </w:rPr>
              <w:t>.</w:t>
            </w:r>
            <w:r w:rsidRPr="00BE2442">
              <w:rPr>
                <w:sz w:val="20"/>
                <w:szCs w:val="20"/>
              </w:rPr>
              <w:t>577</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94</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12.6</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PATHFINDER</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911</w:t>
            </w:r>
            <w:r w:rsidR="009B4613" w:rsidRPr="00BE2442">
              <w:rPr>
                <w:sz w:val="20"/>
                <w:szCs w:val="20"/>
              </w:rPr>
              <w:t>.</w:t>
            </w:r>
            <w:r w:rsidRPr="00BE2442">
              <w:rPr>
                <w:sz w:val="20"/>
                <w:szCs w:val="20"/>
              </w:rPr>
              <w:t>540</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501</w:t>
            </w:r>
            <w:r w:rsidR="009B4613" w:rsidRPr="00BE2442">
              <w:rPr>
                <w:sz w:val="20"/>
                <w:szCs w:val="20"/>
              </w:rPr>
              <w:t>.</w:t>
            </w:r>
            <w:r w:rsidRPr="00BE2442">
              <w:rPr>
                <w:sz w:val="20"/>
                <w:szCs w:val="20"/>
              </w:rPr>
              <w:t>540</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55</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12.7</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PATROL</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699</w:t>
            </w:r>
            <w:r w:rsidR="009B4613" w:rsidRPr="00BE2442">
              <w:rPr>
                <w:sz w:val="20"/>
                <w:szCs w:val="20"/>
              </w:rPr>
              <w:t>.</w:t>
            </w:r>
            <w:r w:rsidRPr="00BE2442">
              <w:rPr>
                <w:sz w:val="20"/>
                <w:szCs w:val="20"/>
              </w:rPr>
              <w:t>842</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342</w:t>
            </w:r>
            <w:r w:rsidR="009B4613" w:rsidRPr="00BE2442">
              <w:rPr>
                <w:sz w:val="20"/>
                <w:szCs w:val="20"/>
              </w:rPr>
              <w:t>.</w:t>
            </w:r>
            <w:r w:rsidRPr="00BE2442">
              <w:rPr>
                <w:sz w:val="20"/>
                <w:szCs w:val="20"/>
              </w:rPr>
              <w:t>387</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49</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12.8</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QASHQAI</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6</w:t>
            </w:r>
            <w:r w:rsidR="009B4613" w:rsidRPr="00BE2442">
              <w:rPr>
                <w:sz w:val="20"/>
                <w:szCs w:val="20"/>
              </w:rPr>
              <w:t> </w:t>
            </w:r>
            <w:r w:rsidRPr="00BE2442">
              <w:rPr>
                <w:sz w:val="20"/>
                <w:szCs w:val="20"/>
              </w:rPr>
              <w:t>676</w:t>
            </w:r>
            <w:r w:rsidR="009B4613" w:rsidRPr="00BE2442">
              <w:rPr>
                <w:sz w:val="20"/>
                <w:szCs w:val="20"/>
              </w:rPr>
              <w:t>.</w:t>
            </w:r>
            <w:r w:rsidRPr="00BE2442">
              <w:rPr>
                <w:sz w:val="20"/>
                <w:szCs w:val="20"/>
              </w:rPr>
              <w:t>342</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3</w:t>
            </w:r>
            <w:r w:rsidR="009B4613" w:rsidRPr="00BE2442">
              <w:rPr>
                <w:sz w:val="20"/>
                <w:szCs w:val="20"/>
              </w:rPr>
              <w:t> </w:t>
            </w:r>
            <w:r w:rsidRPr="00BE2442">
              <w:rPr>
                <w:sz w:val="20"/>
                <w:szCs w:val="20"/>
              </w:rPr>
              <w:t>895</w:t>
            </w:r>
            <w:r w:rsidR="009B4613" w:rsidRPr="00BE2442">
              <w:rPr>
                <w:sz w:val="20"/>
                <w:szCs w:val="20"/>
              </w:rPr>
              <w:t>.</w:t>
            </w:r>
            <w:r w:rsidRPr="00BE2442">
              <w:rPr>
                <w:sz w:val="20"/>
                <w:szCs w:val="20"/>
              </w:rPr>
              <w:t>754</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58</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12.9</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QASHQAI+2</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100</w:t>
            </w:r>
            <w:r w:rsidR="009B4613" w:rsidRPr="00BE2442">
              <w:rPr>
                <w:sz w:val="20"/>
                <w:szCs w:val="20"/>
              </w:rPr>
              <w:t>.</w:t>
            </w:r>
            <w:r w:rsidRPr="00BE2442">
              <w:rPr>
                <w:sz w:val="20"/>
                <w:szCs w:val="20"/>
              </w:rPr>
              <w:t>654</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578</w:t>
            </w:r>
            <w:r w:rsidR="009B4613" w:rsidRPr="00BE2442">
              <w:rPr>
                <w:sz w:val="20"/>
                <w:szCs w:val="20"/>
              </w:rPr>
              <w:t>.</w:t>
            </w:r>
            <w:r w:rsidRPr="00BE2442">
              <w:rPr>
                <w:sz w:val="20"/>
                <w:szCs w:val="20"/>
              </w:rPr>
              <w:t>337</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53</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12.10</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TEANA</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2</w:t>
            </w:r>
            <w:r w:rsidR="009B4613" w:rsidRPr="00BE2442">
              <w:rPr>
                <w:sz w:val="20"/>
                <w:szCs w:val="20"/>
              </w:rPr>
              <w:t> </w:t>
            </w:r>
            <w:r w:rsidRPr="00BE2442">
              <w:rPr>
                <w:sz w:val="20"/>
                <w:szCs w:val="20"/>
              </w:rPr>
              <w:t>186</w:t>
            </w:r>
            <w:r w:rsidR="009B4613" w:rsidRPr="00BE2442">
              <w:rPr>
                <w:sz w:val="20"/>
                <w:szCs w:val="20"/>
              </w:rPr>
              <w:t>.</w:t>
            </w:r>
            <w:r w:rsidRPr="00BE2442">
              <w:rPr>
                <w:sz w:val="20"/>
                <w:szCs w:val="20"/>
              </w:rPr>
              <w:t>740</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1</w:t>
            </w:r>
            <w:r w:rsidR="009B4613" w:rsidRPr="00BE2442">
              <w:rPr>
                <w:sz w:val="20"/>
                <w:szCs w:val="20"/>
              </w:rPr>
              <w:t> </w:t>
            </w:r>
            <w:r w:rsidRPr="00BE2442">
              <w:rPr>
                <w:sz w:val="20"/>
                <w:szCs w:val="20"/>
              </w:rPr>
              <w:t>797</w:t>
            </w:r>
            <w:r w:rsidR="009B4613" w:rsidRPr="00BE2442">
              <w:rPr>
                <w:sz w:val="20"/>
                <w:szCs w:val="20"/>
              </w:rPr>
              <w:t>.</w:t>
            </w:r>
            <w:r w:rsidRPr="00BE2442">
              <w:rPr>
                <w:sz w:val="20"/>
                <w:szCs w:val="20"/>
              </w:rPr>
              <w:t>112</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82</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12.11</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TIIDA</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2</w:t>
            </w:r>
            <w:r w:rsidR="009B4613" w:rsidRPr="00BE2442">
              <w:rPr>
                <w:sz w:val="20"/>
                <w:szCs w:val="20"/>
              </w:rPr>
              <w:t> </w:t>
            </w:r>
            <w:r w:rsidRPr="00BE2442">
              <w:rPr>
                <w:sz w:val="20"/>
                <w:szCs w:val="20"/>
              </w:rPr>
              <w:t>739</w:t>
            </w:r>
            <w:r w:rsidR="009B4613" w:rsidRPr="00BE2442">
              <w:rPr>
                <w:sz w:val="20"/>
                <w:szCs w:val="20"/>
              </w:rPr>
              <w:t>.</w:t>
            </w:r>
            <w:r w:rsidRPr="00BE2442">
              <w:rPr>
                <w:sz w:val="20"/>
                <w:szCs w:val="20"/>
              </w:rPr>
              <w:t>948</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1 158845</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42</w:t>
            </w:r>
          </w:p>
        </w:tc>
      </w:tr>
      <w:tr w:rsidR="00EA4D96" w:rsidRPr="00BE2442" w:rsidTr="00BE2442">
        <w:trPr>
          <w:trHeight w:val="510"/>
          <w:jc w:val="center"/>
        </w:trPr>
        <w:tc>
          <w:tcPr>
            <w:tcW w:w="0" w:type="auto"/>
            <w:vAlign w:val="center"/>
          </w:tcPr>
          <w:p w:rsidR="00EA4D96" w:rsidRPr="00BE2442" w:rsidRDefault="00AF49A4" w:rsidP="00BE2442">
            <w:pPr>
              <w:spacing w:line="360" w:lineRule="auto"/>
              <w:jc w:val="both"/>
              <w:rPr>
                <w:sz w:val="20"/>
                <w:szCs w:val="20"/>
              </w:rPr>
            </w:pPr>
            <w:r w:rsidRPr="00BE2442">
              <w:rPr>
                <w:sz w:val="20"/>
                <w:szCs w:val="20"/>
              </w:rPr>
              <w:t>12.12</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X-TRAIL</w:t>
            </w:r>
          </w:p>
        </w:tc>
        <w:tc>
          <w:tcPr>
            <w:tcW w:w="0" w:type="auto"/>
            <w:vAlign w:val="center"/>
          </w:tcPr>
          <w:p w:rsidR="00EA4D96" w:rsidRPr="00BE2442" w:rsidRDefault="009B4613" w:rsidP="00BE2442">
            <w:pPr>
              <w:spacing w:line="360" w:lineRule="auto"/>
              <w:jc w:val="both"/>
              <w:rPr>
                <w:sz w:val="20"/>
                <w:szCs w:val="20"/>
              </w:rPr>
            </w:pPr>
            <w:r w:rsidRPr="00BE2442">
              <w:rPr>
                <w:sz w:val="20"/>
                <w:szCs w:val="20"/>
              </w:rPr>
              <w:t>Тыс</w:t>
            </w:r>
            <w:r w:rsidRPr="00BE2442">
              <w:rPr>
                <w:sz w:val="20"/>
                <w:szCs w:val="20"/>
                <w:lang w:val="en-US"/>
              </w:rPr>
              <w:t xml:space="preserve">. </w:t>
            </w:r>
            <w:r w:rsidRPr="00BE2442">
              <w:rPr>
                <w:sz w:val="20"/>
                <w:szCs w:val="20"/>
              </w:rPr>
              <w:t>руб</w:t>
            </w:r>
            <w:r w:rsidRPr="00BE2442">
              <w:rPr>
                <w:sz w:val="20"/>
                <w:szCs w:val="20"/>
                <w:lang w:val="en-US"/>
              </w:rPr>
              <w:t>.</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8</w:t>
            </w:r>
            <w:r w:rsidR="009B4613" w:rsidRPr="00BE2442">
              <w:rPr>
                <w:sz w:val="20"/>
                <w:szCs w:val="20"/>
              </w:rPr>
              <w:t> </w:t>
            </w:r>
            <w:r w:rsidRPr="00BE2442">
              <w:rPr>
                <w:sz w:val="20"/>
                <w:szCs w:val="20"/>
              </w:rPr>
              <w:t>173</w:t>
            </w:r>
            <w:r w:rsidR="009B4613" w:rsidRPr="00BE2442">
              <w:rPr>
                <w:sz w:val="20"/>
                <w:szCs w:val="20"/>
              </w:rPr>
              <w:t>.</w:t>
            </w:r>
            <w:r w:rsidRPr="00BE2442">
              <w:rPr>
                <w:sz w:val="20"/>
                <w:szCs w:val="20"/>
              </w:rPr>
              <w:t>025</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3</w:t>
            </w:r>
            <w:r w:rsidR="009B4613" w:rsidRPr="00BE2442">
              <w:rPr>
                <w:sz w:val="20"/>
                <w:szCs w:val="20"/>
              </w:rPr>
              <w:t> </w:t>
            </w:r>
            <w:r w:rsidRPr="00BE2442">
              <w:rPr>
                <w:sz w:val="20"/>
                <w:szCs w:val="20"/>
              </w:rPr>
              <w:t>272</w:t>
            </w:r>
            <w:r w:rsidR="009B4613" w:rsidRPr="00BE2442">
              <w:rPr>
                <w:sz w:val="20"/>
                <w:szCs w:val="20"/>
              </w:rPr>
              <w:t>.</w:t>
            </w:r>
            <w:r w:rsidRPr="00BE2442">
              <w:rPr>
                <w:sz w:val="20"/>
                <w:szCs w:val="20"/>
              </w:rPr>
              <w:t>453</w:t>
            </w:r>
          </w:p>
        </w:tc>
        <w:tc>
          <w:tcPr>
            <w:tcW w:w="0" w:type="auto"/>
            <w:vAlign w:val="center"/>
          </w:tcPr>
          <w:p w:rsidR="00EA4D96" w:rsidRPr="00BE2442" w:rsidRDefault="00EA4D96" w:rsidP="00BE2442">
            <w:pPr>
              <w:spacing w:line="360" w:lineRule="auto"/>
              <w:jc w:val="both"/>
              <w:rPr>
                <w:sz w:val="20"/>
                <w:szCs w:val="20"/>
              </w:rPr>
            </w:pPr>
            <w:r w:rsidRPr="00BE2442">
              <w:rPr>
                <w:sz w:val="20"/>
                <w:szCs w:val="20"/>
              </w:rPr>
              <w:t>40</w:t>
            </w:r>
          </w:p>
        </w:tc>
      </w:tr>
    </w:tbl>
    <w:p w:rsidR="00701BA7" w:rsidRPr="00605035" w:rsidRDefault="00701BA7" w:rsidP="00E000AE">
      <w:pPr>
        <w:spacing w:line="360" w:lineRule="auto"/>
        <w:ind w:firstLine="709"/>
        <w:jc w:val="both"/>
        <w:rPr>
          <w:sz w:val="28"/>
        </w:rPr>
      </w:pPr>
    </w:p>
    <w:p w:rsidR="00CB0A9A" w:rsidRPr="00605035" w:rsidRDefault="00CA63CC" w:rsidP="00E000AE">
      <w:pPr>
        <w:spacing w:line="360" w:lineRule="auto"/>
        <w:ind w:firstLine="709"/>
        <w:jc w:val="both"/>
        <w:rPr>
          <w:sz w:val="28"/>
          <w:szCs w:val="28"/>
        </w:rPr>
      </w:pPr>
      <w:r w:rsidRPr="00605035">
        <w:rPr>
          <w:sz w:val="28"/>
          <w:szCs w:val="28"/>
        </w:rPr>
        <w:t>Из данн</w:t>
      </w:r>
      <w:r w:rsidR="004F0840" w:rsidRPr="00605035">
        <w:rPr>
          <w:sz w:val="28"/>
          <w:szCs w:val="28"/>
        </w:rPr>
        <w:t>ых, представленных в таблице 2.3</w:t>
      </w:r>
      <w:r w:rsidRPr="00605035">
        <w:rPr>
          <w:sz w:val="28"/>
          <w:szCs w:val="28"/>
        </w:rPr>
        <w:t>, видно, что</w:t>
      </w:r>
      <w:r w:rsidR="00CB0A9A" w:rsidRPr="00605035">
        <w:rPr>
          <w:sz w:val="28"/>
          <w:szCs w:val="28"/>
        </w:rPr>
        <w:t xml:space="preserve"> в январе и феврале план реализации каждой модели автомобиля был выполнен на 100%.</w:t>
      </w:r>
    </w:p>
    <w:p w:rsidR="00450A08" w:rsidRPr="00605035" w:rsidRDefault="00CB0A9A" w:rsidP="00E000AE">
      <w:pPr>
        <w:spacing w:line="360" w:lineRule="auto"/>
        <w:ind w:firstLine="709"/>
        <w:jc w:val="both"/>
        <w:rPr>
          <w:sz w:val="28"/>
          <w:szCs w:val="28"/>
        </w:rPr>
      </w:pPr>
      <w:r w:rsidRPr="00605035">
        <w:rPr>
          <w:sz w:val="28"/>
          <w:szCs w:val="28"/>
        </w:rPr>
        <w:t xml:space="preserve">Начиная с марта месяца начались отклонения от плана реализации, в том числе: модель MURANO и TEANA </w:t>
      </w:r>
      <w:r w:rsidR="00450A08" w:rsidRPr="00605035">
        <w:rPr>
          <w:sz w:val="28"/>
          <w:szCs w:val="28"/>
        </w:rPr>
        <w:t>практически не продавались и планы по их реализации были выполнены только на 37 и 40% соответственно. Большим</w:t>
      </w:r>
      <w:r w:rsidR="00450A08" w:rsidRPr="00605035">
        <w:rPr>
          <w:sz w:val="28"/>
          <w:szCs w:val="28"/>
          <w:lang w:val="en-US"/>
        </w:rPr>
        <w:t xml:space="preserve"> </w:t>
      </w:r>
      <w:r w:rsidR="00450A08" w:rsidRPr="00605035">
        <w:rPr>
          <w:sz w:val="28"/>
          <w:szCs w:val="28"/>
        </w:rPr>
        <w:t>спросом</w:t>
      </w:r>
      <w:r w:rsidR="00450A08" w:rsidRPr="00605035">
        <w:rPr>
          <w:sz w:val="28"/>
          <w:szCs w:val="28"/>
          <w:lang w:val="en-US"/>
        </w:rPr>
        <w:t xml:space="preserve"> </w:t>
      </w:r>
      <w:r w:rsidR="00450A08" w:rsidRPr="00605035">
        <w:rPr>
          <w:sz w:val="28"/>
          <w:szCs w:val="28"/>
        </w:rPr>
        <w:t>пользовались</w:t>
      </w:r>
      <w:r w:rsidR="00450A08" w:rsidRPr="00605035">
        <w:rPr>
          <w:sz w:val="28"/>
          <w:szCs w:val="28"/>
          <w:lang w:val="en-US"/>
        </w:rPr>
        <w:t xml:space="preserve"> </w:t>
      </w:r>
      <w:r w:rsidR="00450A08" w:rsidRPr="00605035">
        <w:rPr>
          <w:sz w:val="28"/>
          <w:szCs w:val="28"/>
        </w:rPr>
        <w:t>модели</w:t>
      </w:r>
      <w:r w:rsidR="00D93119" w:rsidRPr="00605035">
        <w:rPr>
          <w:sz w:val="28"/>
          <w:szCs w:val="28"/>
          <w:lang w:val="en-US"/>
        </w:rPr>
        <w:t>:</w:t>
      </w:r>
      <w:r w:rsidR="00450A08" w:rsidRPr="00605035">
        <w:rPr>
          <w:sz w:val="28"/>
          <w:szCs w:val="28"/>
          <w:lang w:val="en-US"/>
        </w:rPr>
        <w:t xml:space="preserve"> ALMERA Classic, MICRA, NAVARA, NOTE, PATHFINDER, TIIDA, X-TRAIL</w:t>
      </w:r>
      <w:r w:rsidR="00D93119" w:rsidRPr="00605035">
        <w:rPr>
          <w:sz w:val="28"/>
          <w:szCs w:val="28"/>
          <w:lang w:val="en-US"/>
        </w:rPr>
        <w:t xml:space="preserve">. </w:t>
      </w:r>
      <w:r w:rsidR="00D93119" w:rsidRPr="00605035">
        <w:rPr>
          <w:sz w:val="28"/>
          <w:szCs w:val="28"/>
        </w:rPr>
        <w:t>П</w:t>
      </w:r>
      <w:r w:rsidR="00450A08" w:rsidRPr="00605035">
        <w:rPr>
          <w:sz w:val="28"/>
          <w:szCs w:val="28"/>
        </w:rPr>
        <w:t>ланы по их реализации были выполнены на 76, 91, 81, 63, 88, 83 и 90% соответственно. Наибольшим спросом пользовалась модель QASHQAI..</w:t>
      </w:r>
    </w:p>
    <w:p w:rsidR="00450A08" w:rsidRPr="00605035" w:rsidRDefault="00450A08" w:rsidP="00E000AE">
      <w:pPr>
        <w:spacing w:line="360" w:lineRule="auto"/>
        <w:ind w:firstLine="709"/>
        <w:jc w:val="both"/>
        <w:rPr>
          <w:sz w:val="28"/>
          <w:szCs w:val="28"/>
        </w:rPr>
      </w:pPr>
      <w:r w:rsidRPr="00605035">
        <w:rPr>
          <w:sz w:val="28"/>
          <w:szCs w:val="28"/>
        </w:rPr>
        <w:t>В апреле две модели оказались убыточными, т.к. план по их реализации был выполнен на 24 и 19%, это - MURANO, TEANA. План</w:t>
      </w:r>
      <w:r w:rsidR="00E000AE" w:rsidRPr="00605035">
        <w:rPr>
          <w:sz w:val="28"/>
          <w:szCs w:val="28"/>
        </w:rPr>
        <w:t xml:space="preserve"> </w:t>
      </w:r>
      <w:r w:rsidRPr="00605035">
        <w:rPr>
          <w:sz w:val="28"/>
          <w:szCs w:val="28"/>
          <w:lang w:val="en-US"/>
        </w:rPr>
        <w:t>Nissan</w:t>
      </w:r>
      <w:r w:rsidRPr="00605035">
        <w:rPr>
          <w:sz w:val="28"/>
          <w:szCs w:val="28"/>
        </w:rPr>
        <w:t xml:space="preserve"> </w:t>
      </w:r>
      <w:r w:rsidRPr="00605035">
        <w:rPr>
          <w:sz w:val="28"/>
          <w:szCs w:val="28"/>
          <w:lang w:val="en-US"/>
        </w:rPr>
        <w:t>QASHQAI</w:t>
      </w:r>
      <w:r w:rsidRPr="00605035">
        <w:rPr>
          <w:sz w:val="28"/>
          <w:szCs w:val="28"/>
        </w:rPr>
        <w:t xml:space="preserve"> был перевыполнен на 18%, а по модели PATROL на 26%. Остальные модели пользовались в апреле относительно ровным спросом, хотя планы по их реализации не были выполнены.</w:t>
      </w:r>
    </w:p>
    <w:p w:rsidR="00D93119" w:rsidRPr="00605035" w:rsidRDefault="00D93119" w:rsidP="00E000AE">
      <w:pPr>
        <w:spacing w:line="360" w:lineRule="auto"/>
        <w:ind w:firstLine="709"/>
        <w:jc w:val="both"/>
        <w:rPr>
          <w:sz w:val="28"/>
          <w:szCs w:val="28"/>
        </w:rPr>
      </w:pPr>
      <w:r w:rsidRPr="00605035">
        <w:rPr>
          <w:sz w:val="28"/>
          <w:szCs w:val="28"/>
        </w:rPr>
        <w:t xml:space="preserve">В мае самый высокий доход принесла модель NAVARA, план по реализации которой был перевыполнен на 338%. Также высоким спросом пользовались модели автомобилей: ALMERA Classic, QASHQAI, TIIDA. </w:t>
      </w:r>
    </w:p>
    <w:p w:rsidR="00E000AE" w:rsidRPr="00605035" w:rsidRDefault="00D93119" w:rsidP="00E000AE">
      <w:pPr>
        <w:spacing w:line="360" w:lineRule="auto"/>
        <w:ind w:firstLine="709"/>
        <w:jc w:val="both"/>
        <w:rPr>
          <w:sz w:val="28"/>
          <w:szCs w:val="28"/>
        </w:rPr>
      </w:pPr>
      <w:r w:rsidRPr="00605035">
        <w:rPr>
          <w:sz w:val="28"/>
          <w:szCs w:val="28"/>
        </w:rPr>
        <w:t>В июне был</w:t>
      </w:r>
      <w:r w:rsidR="00351979" w:rsidRPr="00605035">
        <w:rPr>
          <w:sz w:val="28"/>
          <w:szCs w:val="28"/>
        </w:rPr>
        <w:t>и</w:t>
      </w:r>
      <w:r w:rsidRPr="00605035">
        <w:rPr>
          <w:sz w:val="28"/>
          <w:szCs w:val="28"/>
        </w:rPr>
        <w:t xml:space="preserve"> перевыполнен</w:t>
      </w:r>
      <w:r w:rsidR="00351979" w:rsidRPr="00605035">
        <w:rPr>
          <w:sz w:val="28"/>
          <w:szCs w:val="28"/>
        </w:rPr>
        <w:t>ы</w:t>
      </w:r>
      <w:r w:rsidRPr="00605035">
        <w:rPr>
          <w:sz w:val="28"/>
          <w:szCs w:val="28"/>
        </w:rPr>
        <w:t xml:space="preserve"> план</w:t>
      </w:r>
      <w:r w:rsidR="00351979" w:rsidRPr="00605035">
        <w:rPr>
          <w:sz w:val="28"/>
          <w:szCs w:val="28"/>
        </w:rPr>
        <w:t>ы по реализации следующих моделей</w:t>
      </w:r>
      <w:r w:rsidRPr="00605035">
        <w:rPr>
          <w:sz w:val="28"/>
          <w:szCs w:val="28"/>
        </w:rPr>
        <w:t xml:space="preserve"> автомобиля</w:t>
      </w:r>
      <w:r w:rsidR="00351979" w:rsidRPr="00605035">
        <w:rPr>
          <w:sz w:val="28"/>
          <w:szCs w:val="28"/>
        </w:rPr>
        <w:t>:</w:t>
      </w:r>
      <w:r w:rsidRPr="00605035">
        <w:rPr>
          <w:sz w:val="28"/>
          <w:szCs w:val="28"/>
        </w:rPr>
        <w:t xml:space="preserve"> PATROL на</w:t>
      </w:r>
      <w:r w:rsidR="00351979" w:rsidRPr="00605035">
        <w:rPr>
          <w:sz w:val="28"/>
          <w:szCs w:val="28"/>
        </w:rPr>
        <w:t xml:space="preserve"> 104%, а </w:t>
      </w:r>
      <w:r w:rsidRPr="00605035">
        <w:rPr>
          <w:sz w:val="28"/>
          <w:szCs w:val="28"/>
        </w:rPr>
        <w:t>ALMERA Classic, NAVARA, QASHQAI, TIIDA соответственно на 4, 61, 15 и 4%. Самым низким спросом в июне пользовалась модель MURANO, план по реализации которой составил 39%.</w:t>
      </w:r>
    </w:p>
    <w:p w:rsidR="00CA63CC" w:rsidRPr="00605035" w:rsidRDefault="00D93119" w:rsidP="00E000AE">
      <w:pPr>
        <w:spacing w:line="360" w:lineRule="auto"/>
        <w:ind w:firstLine="709"/>
        <w:jc w:val="both"/>
        <w:rPr>
          <w:sz w:val="28"/>
          <w:szCs w:val="28"/>
        </w:rPr>
      </w:pPr>
      <w:r w:rsidRPr="00605035">
        <w:rPr>
          <w:sz w:val="28"/>
          <w:szCs w:val="28"/>
        </w:rPr>
        <w:t>Н</w:t>
      </w:r>
      <w:r w:rsidR="00CA63CC" w:rsidRPr="00605035">
        <w:rPr>
          <w:sz w:val="28"/>
          <w:szCs w:val="28"/>
        </w:rPr>
        <w:t xml:space="preserve">аибольшим спросом в июле пользовались модели автомобилей: PATROL , </w:t>
      </w:r>
      <w:r w:rsidR="00CA63CC" w:rsidRPr="00605035">
        <w:rPr>
          <w:sz w:val="28"/>
          <w:szCs w:val="28"/>
          <w:lang w:val="en-US"/>
        </w:rPr>
        <w:t>TIIDA</w:t>
      </w:r>
      <w:r w:rsidR="00CA63CC" w:rsidRPr="00605035">
        <w:rPr>
          <w:sz w:val="28"/>
          <w:szCs w:val="28"/>
        </w:rPr>
        <w:t xml:space="preserve"> и </w:t>
      </w:r>
      <w:r w:rsidR="00CA63CC" w:rsidRPr="00605035">
        <w:rPr>
          <w:sz w:val="28"/>
          <w:szCs w:val="28"/>
          <w:lang w:val="en-US"/>
        </w:rPr>
        <w:t>X</w:t>
      </w:r>
      <w:r w:rsidR="00CA63CC" w:rsidRPr="00605035">
        <w:rPr>
          <w:sz w:val="28"/>
          <w:szCs w:val="28"/>
        </w:rPr>
        <w:t>-</w:t>
      </w:r>
      <w:r w:rsidR="00CA63CC" w:rsidRPr="00605035">
        <w:rPr>
          <w:sz w:val="28"/>
          <w:szCs w:val="28"/>
          <w:lang w:val="en-US"/>
        </w:rPr>
        <w:t>TRAIL</w:t>
      </w:r>
      <w:r w:rsidR="00CA63CC" w:rsidRPr="00605035">
        <w:rPr>
          <w:sz w:val="28"/>
          <w:szCs w:val="28"/>
        </w:rPr>
        <w:t xml:space="preserve">. План реализации модели </w:t>
      </w:r>
      <w:r w:rsidRPr="00605035">
        <w:rPr>
          <w:sz w:val="28"/>
          <w:szCs w:val="28"/>
        </w:rPr>
        <w:t>PATROL был перевыполнен на 5,6%, а</w:t>
      </w:r>
      <w:r w:rsidR="00CA63CC" w:rsidRPr="00605035">
        <w:rPr>
          <w:sz w:val="28"/>
          <w:szCs w:val="28"/>
        </w:rPr>
        <w:t xml:space="preserve"> модели MURANO и NAVARA практически не продавались. Планы по их реализации были выполнены лишь на 39,2% и 30,9% соответственно.</w:t>
      </w:r>
    </w:p>
    <w:p w:rsidR="00351979" w:rsidRPr="00605035" w:rsidRDefault="00CA63CC" w:rsidP="00E000AE">
      <w:pPr>
        <w:spacing w:line="360" w:lineRule="auto"/>
        <w:ind w:firstLine="709"/>
        <w:jc w:val="both"/>
        <w:rPr>
          <w:sz w:val="28"/>
          <w:szCs w:val="28"/>
        </w:rPr>
      </w:pPr>
      <w:r w:rsidRPr="00605035">
        <w:rPr>
          <w:sz w:val="28"/>
          <w:szCs w:val="28"/>
        </w:rPr>
        <w:t xml:space="preserve">В августе </w:t>
      </w:r>
      <w:r w:rsidR="00351979" w:rsidRPr="00605035">
        <w:rPr>
          <w:sz w:val="28"/>
          <w:szCs w:val="28"/>
        </w:rPr>
        <w:t>наименьшую прибыль салону принесла модель автомобиля PATHFINDER, план по реализации которой был выполнен лишь на 31,6%.</w:t>
      </w:r>
    </w:p>
    <w:p w:rsidR="00CA63CC" w:rsidRPr="00605035" w:rsidRDefault="00CA63CC" w:rsidP="00E000AE">
      <w:pPr>
        <w:spacing w:line="360" w:lineRule="auto"/>
        <w:ind w:firstLine="709"/>
        <w:jc w:val="both"/>
        <w:rPr>
          <w:sz w:val="28"/>
          <w:szCs w:val="28"/>
        </w:rPr>
      </w:pPr>
      <w:r w:rsidRPr="00605035">
        <w:rPr>
          <w:sz w:val="28"/>
          <w:szCs w:val="28"/>
        </w:rPr>
        <w:t xml:space="preserve">Модели </w:t>
      </w:r>
      <w:r w:rsidRPr="00605035">
        <w:rPr>
          <w:sz w:val="28"/>
          <w:szCs w:val="28"/>
          <w:lang w:val="en-US"/>
        </w:rPr>
        <w:t>TIIDA</w:t>
      </w:r>
      <w:r w:rsidRPr="00605035">
        <w:rPr>
          <w:sz w:val="28"/>
          <w:szCs w:val="28"/>
        </w:rPr>
        <w:t xml:space="preserve"> и </w:t>
      </w:r>
      <w:r w:rsidRPr="00605035">
        <w:rPr>
          <w:sz w:val="28"/>
          <w:szCs w:val="28"/>
          <w:lang w:val="en-US"/>
        </w:rPr>
        <w:t>X</w:t>
      </w:r>
      <w:r w:rsidRPr="00605035">
        <w:rPr>
          <w:sz w:val="28"/>
          <w:szCs w:val="28"/>
        </w:rPr>
        <w:t>-</w:t>
      </w:r>
      <w:r w:rsidRPr="00605035">
        <w:rPr>
          <w:sz w:val="28"/>
          <w:szCs w:val="28"/>
          <w:lang w:val="en-US"/>
        </w:rPr>
        <w:t>TRAIL</w:t>
      </w:r>
      <w:r w:rsidRPr="00605035">
        <w:rPr>
          <w:sz w:val="28"/>
          <w:szCs w:val="28"/>
        </w:rPr>
        <w:t xml:space="preserve"> принесли наибольшую прибыль автосалону, и планы их реализации были перевыполнены на 0.7% и 3.2% соответственно. Наименьшим спросом в августе пользовалась модель NOTE. План ее продаж был выполнен только на 62,1%. Также в августе была реализована последняя модель </w:t>
      </w:r>
      <w:r w:rsidR="00351979" w:rsidRPr="00605035">
        <w:rPr>
          <w:sz w:val="28"/>
          <w:szCs w:val="28"/>
          <w:lang w:val="en-US"/>
        </w:rPr>
        <w:t>Nissan</w:t>
      </w:r>
      <w:r w:rsidR="00351979" w:rsidRPr="00605035">
        <w:rPr>
          <w:sz w:val="28"/>
          <w:szCs w:val="28"/>
        </w:rPr>
        <w:t xml:space="preserve"> </w:t>
      </w:r>
      <w:r w:rsidRPr="00605035">
        <w:rPr>
          <w:sz w:val="28"/>
          <w:szCs w:val="28"/>
        </w:rPr>
        <w:t>PRIMERA.</w:t>
      </w:r>
    </w:p>
    <w:p w:rsidR="00CA63CC" w:rsidRPr="00605035" w:rsidRDefault="008E1730" w:rsidP="00E000AE">
      <w:pPr>
        <w:spacing w:line="360" w:lineRule="auto"/>
        <w:ind w:firstLine="709"/>
        <w:jc w:val="both"/>
        <w:rPr>
          <w:sz w:val="28"/>
          <w:szCs w:val="28"/>
        </w:rPr>
      </w:pPr>
      <w:r w:rsidRPr="00605035">
        <w:rPr>
          <w:sz w:val="28"/>
          <w:szCs w:val="28"/>
        </w:rPr>
        <w:t xml:space="preserve">В сентябре в ассортимент салона добавилась новая модель </w:t>
      </w:r>
      <w:r w:rsidRPr="00605035">
        <w:rPr>
          <w:sz w:val="28"/>
          <w:szCs w:val="28"/>
          <w:lang w:val="en-US"/>
        </w:rPr>
        <w:t>NP</w:t>
      </w:r>
      <w:r w:rsidRPr="00605035">
        <w:rPr>
          <w:sz w:val="28"/>
          <w:szCs w:val="28"/>
        </w:rPr>
        <w:t xml:space="preserve">300 </w:t>
      </w:r>
      <w:r w:rsidRPr="00605035">
        <w:rPr>
          <w:sz w:val="28"/>
          <w:szCs w:val="28"/>
          <w:lang w:val="en-US"/>
        </w:rPr>
        <w:t>PICKUP</w:t>
      </w:r>
      <w:r w:rsidRPr="00605035">
        <w:rPr>
          <w:sz w:val="28"/>
          <w:szCs w:val="28"/>
        </w:rPr>
        <w:t>, запланированный объем реализации которой не были выполнены практически на 100% (99,9%). В</w:t>
      </w:r>
      <w:r w:rsidR="00CA63CC" w:rsidRPr="00605035">
        <w:rPr>
          <w:sz w:val="28"/>
          <w:szCs w:val="28"/>
        </w:rPr>
        <w:t>ыросли объемы продаж модели ALMERA, и план её реализации был перевыполнен на 0,2%. А объемы продаж PATROL, TIIDA и X-T</w:t>
      </w:r>
      <w:r w:rsidR="00CA63CC" w:rsidRPr="00605035">
        <w:rPr>
          <w:sz w:val="28"/>
          <w:szCs w:val="28"/>
          <w:lang w:val="en-US"/>
        </w:rPr>
        <w:t>RAIL</w:t>
      </w:r>
      <w:r w:rsidR="00CA63CC" w:rsidRPr="00605035">
        <w:rPr>
          <w:sz w:val="28"/>
          <w:szCs w:val="28"/>
        </w:rPr>
        <w:t xml:space="preserve"> значительно снизились по сравнению с июлем и августом. Наименьший процент от запланированного плана реализации составили продажи модели NOTE, план по реализации которой был выполнен лишь на 44,1%.</w:t>
      </w:r>
    </w:p>
    <w:p w:rsidR="00351979" w:rsidRPr="00605035" w:rsidRDefault="00351979" w:rsidP="00E000AE">
      <w:pPr>
        <w:spacing w:line="360" w:lineRule="auto"/>
        <w:ind w:firstLine="709"/>
        <w:jc w:val="both"/>
        <w:rPr>
          <w:sz w:val="28"/>
          <w:szCs w:val="28"/>
        </w:rPr>
      </w:pPr>
      <w:r w:rsidRPr="00605035">
        <w:rPr>
          <w:sz w:val="28"/>
          <w:szCs w:val="28"/>
        </w:rPr>
        <w:t xml:space="preserve">В октябре сохранился большой спрос на модель ALMERA Classic, и план по ее реализации был перевыполнен на 8%, </w:t>
      </w:r>
      <w:r w:rsidR="008E1730" w:rsidRPr="00605035">
        <w:rPr>
          <w:sz w:val="28"/>
          <w:szCs w:val="28"/>
        </w:rPr>
        <w:t xml:space="preserve">а на </w:t>
      </w:r>
      <w:r w:rsidRPr="00605035">
        <w:rPr>
          <w:sz w:val="28"/>
          <w:szCs w:val="28"/>
        </w:rPr>
        <w:t>MICRA</w:t>
      </w:r>
      <w:r w:rsidR="008E1730" w:rsidRPr="00605035">
        <w:rPr>
          <w:sz w:val="28"/>
          <w:szCs w:val="28"/>
        </w:rPr>
        <w:t xml:space="preserve"> 5%. Новая модель </w:t>
      </w:r>
      <w:r w:rsidR="008E1730" w:rsidRPr="00605035">
        <w:rPr>
          <w:sz w:val="28"/>
          <w:szCs w:val="28"/>
          <w:lang w:val="en-US"/>
        </w:rPr>
        <w:t>NP</w:t>
      </w:r>
      <w:r w:rsidR="008E1730" w:rsidRPr="00605035">
        <w:rPr>
          <w:sz w:val="28"/>
          <w:szCs w:val="28"/>
        </w:rPr>
        <w:t xml:space="preserve">300 </w:t>
      </w:r>
      <w:r w:rsidR="008E1730" w:rsidRPr="00605035">
        <w:rPr>
          <w:sz w:val="28"/>
          <w:szCs w:val="28"/>
          <w:lang w:val="en-US"/>
        </w:rPr>
        <w:t>PICKUP</w:t>
      </w:r>
      <w:r w:rsidR="008E1730" w:rsidRPr="00605035">
        <w:rPr>
          <w:sz w:val="28"/>
          <w:szCs w:val="28"/>
        </w:rPr>
        <w:t xml:space="preserve"> также пользовалась спросом, и план по ее реализации был выполнен на 93%.Значительно снился спрос </w:t>
      </w:r>
      <w:r w:rsidR="008E1730" w:rsidRPr="00605035">
        <w:rPr>
          <w:sz w:val="28"/>
          <w:szCs w:val="28"/>
          <w:lang w:val="en-US"/>
        </w:rPr>
        <w:t>MURANO</w:t>
      </w:r>
      <w:r w:rsidR="008E1730" w:rsidRPr="00605035">
        <w:rPr>
          <w:sz w:val="28"/>
          <w:szCs w:val="28"/>
        </w:rPr>
        <w:t xml:space="preserve"> и</w:t>
      </w:r>
      <w:r w:rsidR="00E000AE" w:rsidRPr="00605035">
        <w:rPr>
          <w:sz w:val="28"/>
          <w:szCs w:val="28"/>
        </w:rPr>
        <w:t xml:space="preserve"> </w:t>
      </w:r>
      <w:r w:rsidR="008E1730" w:rsidRPr="00605035">
        <w:rPr>
          <w:sz w:val="28"/>
          <w:szCs w:val="28"/>
          <w:lang w:val="en-US"/>
        </w:rPr>
        <w:t>NAVARA</w:t>
      </w:r>
      <w:r w:rsidR="008E1730" w:rsidRPr="00605035">
        <w:rPr>
          <w:sz w:val="28"/>
          <w:szCs w:val="28"/>
        </w:rPr>
        <w:t>, план по которым был выполнен только на 36 и 38% соответственно. Остальные модели пользовались в октябре относительно ровным спросом, хотя планы по их реализации не были выполнены.</w:t>
      </w:r>
    </w:p>
    <w:p w:rsidR="00351979" w:rsidRPr="00605035" w:rsidRDefault="008E1730" w:rsidP="00E000AE">
      <w:pPr>
        <w:spacing w:line="360" w:lineRule="auto"/>
        <w:ind w:firstLine="709"/>
        <w:jc w:val="both"/>
        <w:rPr>
          <w:sz w:val="28"/>
          <w:szCs w:val="28"/>
        </w:rPr>
      </w:pPr>
      <w:r w:rsidRPr="00605035">
        <w:rPr>
          <w:sz w:val="28"/>
          <w:szCs w:val="28"/>
        </w:rPr>
        <w:t>Начиная с ноября</w:t>
      </w:r>
      <w:r w:rsidR="00351979" w:rsidRPr="00605035">
        <w:rPr>
          <w:sz w:val="28"/>
          <w:szCs w:val="28"/>
        </w:rPr>
        <w:t xml:space="preserve"> месяца заметен сильный спад в продаж практически всех моделей автомобилей, что явилось следствием мирового экономического кризиса. В том числе планы по реализации моделей:</w:t>
      </w:r>
      <w:r w:rsidR="00E000AE" w:rsidRPr="00605035">
        <w:rPr>
          <w:sz w:val="28"/>
          <w:szCs w:val="28"/>
        </w:rPr>
        <w:t xml:space="preserve"> </w:t>
      </w:r>
      <w:r w:rsidRPr="00605035">
        <w:rPr>
          <w:sz w:val="28"/>
          <w:szCs w:val="28"/>
        </w:rPr>
        <w:t xml:space="preserve">ALMERA Classic, </w:t>
      </w:r>
      <w:r w:rsidR="00351979" w:rsidRPr="00605035">
        <w:rPr>
          <w:sz w:val="28"/>
          <w:szCs w:val="28"/>
        </w:rPr>
        <w:t xml:space="preserve">NAVARA, NOTE, </w:t>
      </w:r>
      <w:r w:rsidRPr="00605035">
        <w:rPr>
          <w:sz w:val="28"/>
          <w:szCs w:val="28"/>
        </w:rPr>
        <w:t xml:space="preserve">PATHFINDER, планы по реализации которых были выполнены на 40, 46, 50 и 62% соответственно. Но </w:t>
      </w:r>
      <w:r w:rsidR="00BF3F18" w:rsidRPr="00605035">
        <w:rPr>
          <w:sz w:val="28"/>
          <w:szCs w:val="28"/>
        </w:rPr>
        <w:t xml:space="preserve">в ассортимент салона добавилась новая модель </w:t>
      </w:r>
      <w:r w:rsidR="00BF3F18" w:rsidRPr="00605035">
        <w:rPr>
          <w:sz w:val="28"/>
          <w:szCs w:val="28"/>
          <w:lang w:val="en-US"/>
        </w:rPr>
        <w:t>QASHQAI</w:t>
      </w:r>
      <w:r w:rsidR="00BF3F18" w:rsidRPr="00605035">
        <w:rPr>
          <w:sz w:val="28"/>
          <w:szCs w:val="28"/>
        </w:rPr>
        <w:t>+2, запланированный объем реализации которой был даже перевыполнен на 10%.</w:t>
      </w:r>
    </w:p>
    <w:p w:rsidR="00BF3F18" w:rsidRPr="00605035" w:rsidRDefault="00BF3F18" w:rsidP="00E000AE">
      <w:pPr>
        <w:spacing w:line="360" w:lineRule="auto"/>
        <w:ind w:firstLine="709"/>
        <w:jc w:val="both"/>
        <w:rPr>
          <w:sz w:val="28"/>
          <w:szCs w:val="28"/>
        </w:rPr>
      </w:pPr>
      <w:r w:rsidRPr="00605035">
        <w:rPr>
          <w:sz w:val="28"/>
          <w:szCs w:val="28"/>
        </w:rPr>
        <w:t xml:space="preserve">Декабрь месяц показал самые плохие результаты по продажам автомобилей за целый год. В частности, модели: </w:t>
      </w:r>
      <w:r w:rsidRPr="00605035">
        <w:rPr>
          <w:sz w:val="28"/>
          <w:szCs w:val="28"/>
          <w:lang w:val="en-US"/>
        </w:rPr>
        <w:t>ALMERA</w:t>
      </w:r>
      <w:r w:rsidRPr="00605035">
        <w:rPr>
          <w:sz w:val="28"/>
          <w:szCs w:val="28"/>
        </w:rPr>
        <w:t xml:space="preserve"> </w:t>
      </w:r>
      <w:r w:rsidRPr="00605035">
        <w:rPr>
          <w:sz w:val="28"/>
          <w:szCs w:val="28"/>
          <w:lang w:val="en-US"/>
        </w:rPr>
        <w:t>Classic</w:t>
      </w:r>
      <w:r w:rsidRPr="00605035">
        <w:rPr>
          <w:sz w:val="28"/>
          <w:szCs w:val="28"/>
        </w:rPr>
        <w:t xml:space="preserve">, </w:t>
      </w:r>
      <w:r w:rsidRPr="00605035">
        <w:rPr>
          <w:sz w:val="28"/>
          <w:szCs w:val="28"/>
          <w:lang w:val="en-US"/>
        </w:rPr>
        <w:t>NOTE</w:t>
      </w:r>
      <w:r w:rsidRPr="00605035">
        <w:rPr>
          <w:sz w:val="28"/>
          <w:szCs w:val="28"/>
        </w:rPr>
        <w:t xml:space="preserve">, </w:t>
      </w:r>
      <w:r w:rsidRPr="00605035">
        <w:rPr>
          <w:sz w:val="28"/>
          <w:szCs w:val="28"/>
          <w:lang w:val="en-US"/>
        </w:rPr>
        <w:t>PATROL</w:t>
      </w:r>
      <w:r w:rsidRPr="00605035">
        <w:rPr>
          <w:sz w:val="28"/>
          <w:szCs w:val="28"/>
        </w:rPr>
        <w:t xml:space="preserve">, </w:t>
      </w:r>
      <w:r w:rsidRPr="00605035">
        <w:rPr>
          <w:sz w:val="28"/>
          <w:szCs w:val="28"/>
          <w:lang w:val="en-US"/>
        </w:rPr>
        <w:t>TIIDA</w:t>
      </w:r>
      <w:r w:rsidRPr="00605035">
        <w:rPr>
          <w:sz w:val="28"/>
          <w:szCs w:val="28"/>
        </w:rPr>
        <w:t xml:space="preserve"> и</w:t>
      </w:r>
      <w:r w:rsidR="00E000AE" w:rsidRPr="00605035">
        <w:rPr>
          <w:sz w:val="28"/>
          <w:szCs w:val="28"/>
        </w:rPr>
        <w:t xml:space="preserve"> </w:t>
      </w:r>
      <w:r w:rsidRPr="00605035">
        <w:rPr>
          <w:sz w:val="28"/>
          <w:szCs w:val="28"/>
          <w:lang w:val="en-US"/>
        </w:rPr>
        <w:t>X</w:t>
      </w:r>
      <w:r w:rsidRPr="00605035">
        <w:rPr>
          <w:sz w:val="28"/>
          <w:szCs w:val="28"/>
        </w:rPr>
        <w:t>-</w:t>
      </w:r>
      <w:r w:rsidRPr="00605035">
        <w:rPr>
          <w:sz w:val="28"/>
          <w:szCs w:val="28"/>
          <w:lang w:val="en-US"/>
        </w:rPr>
        <w:t>TRAIL</w:t>
      </w:r>
      <w:r w:rsidRPr="00605035">
        <w:rPr>
          <w:sz w:val="28"/>
          <w:szCs w:val="28"/>
        </w:rPr>
        <w:t xml:space="preserve">, план по реализации которых не был выполнен даже на половину. Чуть большим спросом пользовались модели: </w:t>
      </w:r>
      <w:r w:rsidRPr="00605035">
        <w:rPr>
          <w:sz w:val="28"/>
          <w:szCs w:val="28"/>
          <w:lang w:val="en-US"/>
        </w:rPr>
        <w:t>MICRA</w:t>
      </w:r>
      <w:r w:rsidRPr="00605035">
        <w:rPr>
          <w:sz w:val="28"/>
          <w:szCs w:val="28"/>
        </w:rPr>
        <w:t xml:space="preserve">, NAVARA, PATHFINDER, </w:t>
      </w:r>
      <w:r w:rsidRPr="00605035">
        <w:rPr>
          <w:sz w:val="28"/>
          <w:szCs w:val="28"/>
          <w:lang w:val="en-US"/>
        </w:rPr>
        <w:t>QASHQAI</w:t>
      </w:r>
      <w:r w:rsidRPr="00605035">
        <w:rPr>
          <w:sz w:val="28"/>
          <w:szCs w:val="28"/>
        </w:rPr>
        <w:t xml:space="preserve"> и </w:t>
      </w:r>
      <w:r w:rsidRPr="00605035">
        <w:rPr>
          <w:sz w:val="28"/>
          <w:szCs w:val="28"/>
          <w:lang w:val="en-US"/>
        </w:rPr>
        <w:t>QASHQAI</w:t>
      </w:r>
      <w:r w:rsidRPr="00605035">
        <w:rPr>
          <w:sz w:val="28"/>
          <w:szCs w:val="28"/>
        </w:rPr>
        <w:t>+2, планы по реализации которых были выполнены на 55, 53, 55, 58 и 53% соответственно. В декабре план по реализации ни одной модели автомобиля не был выполнен.</w:t>
      </w:r>
    </w:p>
    <w:p w:rsidR="00351979" w:rsidRPr="00605035" w:rsidRDefault="004C69BF" w:rsidP="00E000AE">
      <w:pPr>
        <w:spacing w:line="360" w:lineRule="auto"/>
        <w:ind w:firstLine="709"/>
        <w:jc w:val="both"/>
        <w:rPr>
          <w:sz w:val="28"/>
          <w:szCs w:val="28"/>
        </w:rPr>
      </w:pPr>
      <w:r w:rsidRPr="00605035">
        <w:rPr>
          <w:sz w:val="28"/>
          <w:szCs w:val="28"/>
        </w:rPr>
        <w:t>Для того чтобы понять какие модели автомобилей пользуются стабильным спросом, какие переменным, а какие вскоре перестанут продаватьс</w:t>
      </w:r>
      <w:r w:rsidR="00286E03" w:rsidRPr="00605035">
        <w:rPr>
          <w:sz w:val="28"/>
          <w:szCs w:val="28"/>
        </w:rPr>
        <w:t>я следует провести</w:t>
      </w:r>
      <w:r w:rsidRPr="00605035">
        <w:rPr>
          <w:sz w:val="28"/>
          <w:szCs w:val="28"/>
        </w:rPr>
        <w:t xml:space="preserve"> сравнение</w:t>
      </w:r>
      <w:r w:rsidR="00286E03" w:rsidRPr="00605035">
        <w:rPr>
          <w:sz w:val="28"/>
          <w:szCs w:val="28"/>
        </w:rPr>
        <w:t xml:space="preserve"> процентов выполнения планов</w:t>
      </w:r>
      <w:r w:rsidR="00E000AE" w:rsidRPr="00605035">
        <w:rPr>
          <w:sz w:val="28"/>
          <w:szCs w:val="28"/>
        </w:rPr>
        <w:t xml:space="preserve"> </w:t>
      </w:r>
      <w:r w:rsidRPr="00605035">
        <w:rPr>
          <w:sz w:val="28"/>
          <w:szCs w:val="28"/>
        </w:rPr>
        <w:t xml:space="preserve">объемов </w:t>
      </w:r>
      <w:r w:rsidR="00286E03" w:rsidRPr="00605035">
        <w:rPr>
          <w:sz w:val="28"/>
          <w:szCs w:val="28"/>
        </w:rPr>
        <w:t>реализации каждой модели в динамике.</w:t>
      </w:r>
    </w:p>
    <w:p w:rsidR="00286E03" w:rsidRPr="00605035" w:rsidRDefault="004F0840" w:rsidP="00E000AE">
      <w:pPr>
        <w:spacing w:line="360" w:lineRule="auto"/>
        <w:ind w:firstLine="709"/>
        <w:jc w:val="both"/>
        <w:rPr>
          <w:sz w:val="28"/>
          <w:szCs w:val="28"/>
        </w:rPr>
      </w:pPr>
      <w:r w:rsidRPr="00605035">
        <w:rPr>
          <w:sz w:val="28"/>
          <w:szCs w:val="28"/>
        </w:rPr>
        <w:t>В таблице 2.4</w:t>
      </w:r>
      <w:r w:rsidR="00E859CB" w:rsidRPr="00605035">
        <w:rPr>
          <w:sz w:val="28"/>
          <w:szCs w:val="28"/>
        </w:rPr>
        <w:t xml:space="preserve"> представлены процентные соотношения выполнения планы реализации всех моделей автомобилей в течение 2008 года.</w:t>
      </w:r>
    </w:p>
    <w:p w:rsidR="000C6B60" w:rsidRPr="00605035" w:rsidRDefault="000C6B60" w:rsidP="00E000AE">
      <w:pPr>
        <w:spacing w:line="360" w:lineRule="auto"/>
        <w:ind w:firstLine="709"/>
        <w:jc w:val="both"/>
        <w:rPr>
          <w:sz w:val="28"/>
        </w:rPr>
      </w:pPr>
    </w:p>
    <w:p w:rsidR="00F71B64" w:rsidRPr="00605035" w:rsidRDefault="00BE2442" w:rsidP="00E000AE">
      <w:pPr>
        <w:spacing w:line="360" w:lineRule="auto"/>
        <w:ind w:firstLine="709"/>
        <w:jc w:val="both"/>
        <w:rPr>
          <w:sz w:val="28"/>
          <w:szCs w:val="28"/>
        </w:rPr>
      </w:pPr>
      <w:r w:rsidRPr="00605035">
        <w:rPr>
          <w:sz w:val="28"/>
          <w:szCs w:val="28"/>
        </w:rPr>
        <w:t>Таблица 2.4</w:t>
      </w:r>
      <w:r>
        <w:rPr>
          <w:sz w:val="28"/>
          <w:szCs w:val="28"/>
        </w:rPr>
        <w:t xml:space="preserve"> </w:t>
      </w:r>
      <w:r w:rsidR="00F71B64" w:rsidRPr="00605035">
        <w:rPr>
          <w:sz w:val="28"/>
          <w:szCs w:val="28"/>
        </w:rPr>
        <w:t>Доля выполнения плана по каждой модели автомобиля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629"/>
        <w:gridCol w:w="629"/>
        <w:gridCol w:w="628"/>
        <w:gridCol w:w="628"/>
        <w:gridCol w:w="628"/>
        <w:gridCol w:w="628"/>
        <w:gridCol w:w="628"/>
        <w:gridCol w:w="628"/>
        <w:gridCol w:w="628"/>
        <w:gridCol w:w="628"/>
        <w:gridCol w:w="628"/>
        <w:gridCol w:w="619"/>
      </w:tblGrid>
      <w:tr w:rsidR="00F71B64" w:rsidRPr="00605035" w:rsidTr="00BE2442">
        <w:trPr>
          <w:jc w:val="center"/>
        </w:trPr>
        <w:tc>
          <w:tcPr>
            <w:tcW w:w="2668" w:type="dxa"/>
            <w:vAlign w:val="center"/>
          </w:tcPr>
          <w:p w:rsidR="00F71B64" w:rsidRPr="00605035" w:rsidRDefault="00F71B64" w:rsidP="00BE2442">
            <w:pPr>
              <w:pStyle w:val="1"/>
            </w:pPr>
            <w:r w:rsidRPr="00605035">
              <w:t>Модель</w:t>
            </w:r>
          </w:p>
        </w:tc>
        <w:tc>
          <w:tcPr>
            <w:tcW w:w="16000" w:type="dxa"/>
            <w:gridSpan w:val="12"/>
            <w:vAlign w:val="center"/>
          </w:tcPr>
          <w:p w:rsidR="00F71B64" w:rsidRPr="00605035" w:rsidRDefault="00F71B64" w:rsidP="00BE2442">
            <w:pPr>
              <w:pStyle w:val="1"/>
            </w:pPr>
            <w:r w:rsidRPr="00605035">
              <w:t>Процент выполнения планы, %</w:t>
            </w:r>
          </w:p>
        </w:tc>
      </w:tr>
      <w:tr w:rsidR="00F71B64" w:rsidRPr="00605035" w:rsidTr="00BE2442">
        <w:trPr>
          <w:cantSplit/>
          <w:trHeight w:val="1478"/>
          <w:jc w:val="center"/>
        </w:trPr>
        <w:tc>
          <w:tcPr>
            <w:tcW w:w="2668" w:type="dxa"/>
          </w:tcPr>
          <w:p w:rsidR="00F71B64" w:rsidRPr="00605035" w:rsidRDefault="00F71B64" w:rsidP="00BE2442">
            <w:pPr>
              <w:pStyle w:val="1"/>
            </w:pPr>
          </w:p>
        </w:tc>
        <w:tc>
          <w:tcPr>
            <w:tcW w:w="1345" w:type="dxa"/>
            <w:textDirection w:val="btLr"/>
          </w:tcPr>
          <w:p w:rsidR="00F71B64" w:rsidRPr="00605035" w:rsidRDefault="00A84D33" w:rsidP="00BE2442">
            <w:pPr>
              <w:pStyle w:val="1"/>
            </w:pPr>
            <w:r w:rsidRPr="00605035">
              <w:t>Я</w:t>
            </w:r>
            <w:r w:rsidR="00F71B64" w:rsidRPr="00605035">
              <w:t>нварь</w:t>
            </w:r>
          </w:p>
        </w:tc>
        <w:tc>
          <w:tcPr>
            <w:tcW w:w="1345" w:type="dxa"/>
            <w:textDirection w:val="btLr"/>
          </w:tcPr>
          <w:p w:rsidR="00F71B64" w:rsidRPr="00605035" w:rsidRDefault="00A84D33" w:rsidP="00BE2442">
            <w:pPr>
              <w:pStyle w:val="1"/>
            </w:pPr>
            <w:r w:rsidRPr="00605035">
              <w:t>Ф</w:t>
            </w:r>
            <w:r w:rsidR="00F71B64" w:rsidRPr="00605035">
              <w:t>евраль</w:t>
            </w:r>
          </w:p>
        </w:tc>
        <w:tc>
          <w:tcPr>
            <w:tcW w:w="1345" w:type="dxa"/>
            <w:textDirection w:val="btLr"/>
          </w:tcPr>
          <w:p w:rsidR="00F71B64" w:rsidRPr="00605035" w:rsidRDefault="003C473B" w:rsidP="00BE2442">
            <w:pPr>
              <w:pStyle w:val="1"/>
            </w:pPr>
            <w:r w:rsidRPr="00605035">
              <w:t>М</w:t>
            </w:r>
            <w:r w:rsidR="00F71B64" w:rsidRPr="00605035">
              <w:t>арт</w:t>
            </w:r>
          </w:p>
        </w:tc>
        <w:tc>
          <w:tcPr>
            <w:tcW w:w="1345" w:type="dxa"/>
            <w:textDirection w:val="btLr"/>
          </w:tcPr>
          <w:p w:rsidR="00F71B64" w:rsidRPr="00605035" w:rsidRDefault="00D50581" w:rsidP="00BE2442">
            <w:pPr>
              <w:pStyle w:val="1"/>
            </w:pPr>
            <w:r w:rsidRPr="00605035">
              <w:t>А</w:t>
            </w:r>
            <w:r w:rsidR="00F71B64" w:rsidRPr="00605035">
              <w:t>прель</w:t>
            </w:r>
          </w:p>
        </w:tc>
        <w:tc>
          <w:tcPr>
            <w:tcW w:w="1345" w:type="dxa"/>
            <w:textDirection w:val="btLr"/>
          </w:tcPr>
          <w:p w:rsidR="00F71B64" w:rsidRPr="00605035" w:rsidRDefault="00A84D33" w:rsidP="00BE2442">
            <w:pPr>
              <w:pStyle w:val="1"/>
            </w:pPr>
            <w:r w:rsidRPr="00605035">
              <w:t>М</w:t>
            </w:r>
            <w:r w:rsidR="00F71B64" w:rsidRPr="00605035">
              <w:t>ай</w:t>
            </w:r>
          </w:p>
        </w:tc>
        <w:tc>
          <w:tcPr>
            <w:tcW w:w="1345" w:type="dxa"/>
            <w:textDirection w:val="btLr"/>
          </w:tcPr>
          <w:p w:rsidR="00F71B64" w:rsidRPr="00605035" w:rsidRDefault="00A84D33" w:rsidP="00BE2442">
            <w:pPr>
              <w:pStyle w:val="1"/>
            </w:pPr>
            <w:r w:rsidRPr="00605035">
              <w:t>И</w:t>
            </w:r>
            <w:r w:rsidR="00F71B64" w:rsidRPr="00605035">
              <w:t>юнь</w:t>
            </w:r>
          </w:p>
        </w:tc>
        <w:tc>
          <w:tcPr>
            <w:tcW w:w="1345" w:type="dxa"/>
            <w:textDirection w:val="btLr"/>
          </w:tcPr>
          <w:p w:rsidR="00F71B64" w:rsidRPr="00605035" w:rsidRDefault="00A84D33" w:rsidP="00BE2442">
            <w:pPr>
              <w:pStyle w:val="1"/>
            </w:pPr>
            <w:r w:rsidRPr="00605035">
              <w:t>И</w:t>
            </w:r>
            <w:r w:rsidR="00F71B64" w:rsidRPr="00605035">
              <w:t>юль</w:t>
            </w:r>
          </w:p>
        </w:tc>
        <w:tc>
          <w:tcPr>
            <w:tcW w:w="1345" w:type="dxa"/>
            <w:textDirection w:val="btLr"/>
          </w:tcPr>
          <w:p w:rsidR="00F71B64" w:rsidRPr="00605035" w:rsidRDefault="00F71B64" w:rsidP="00BE2442">
            <w:pPr>
              <w:pStyle w:val="1"/>
            </w:pPr>
            <w:r w:rsidRPr="00605035">
              <w:t>Август</w:t>
            </w:r>
          </w:p>
        </w:tc>
        <w:tc>
          <w:tcPr>
            <w:tcW w:w="1345" w:type="dxa"/>
            <w:textDirection w:val="btLr"/>
          </w:tcPr>
          <w:p w:rsidR="00F71B64" w:rsidRPr="00605035" w:rsidRDefault="00A84D33" w:rsidP="00BE2442">
            <w:pPr>
              <w:pStyle w:val="1"/>
            </w:pPr>
            <w:r w:rsidRPr="00605035">
              <w:t>С</w:t>
            </w:r>
            <w:r w:rsidR="00F71B64" w:rsidRPr="00605035">
              <w:t>ентябрь</w:t>
            </w:r>
          </w:p>
        </w:tc>
        <w:tc>
          <w:tcPr>
            <w:tcW w:w="1345" w:type="dxa"/>
            <w:textDirection w:val="btLr"/>
          </w:tcPr>
          <w:p w:rsidR="00F71B64" w:rsidRPr="00605035" w:rsidRDefault="00F71B64" w:rsidP="00BE2442">
            <w:pPr>
              <w:pStyle w:val="1"/>
            </w:pPr>
            <w:r w:rsidRPr="00605035">
              <w:t>Октябрь</w:t>
            </w:r>
          </w:p>
        </w:tc>
        <w:tc>
          <w:tcPr>
            <w:tcW w:w="1345" w:type="dxa"/>
            <w:textDirection w:val="btLr"/>
          </w:tcPr>
          <w:p w:rsidR="00F71B64" w:rsidRPr="00605035" w:rsidRDefault="00A84D33" w:rsidP="00BE2442">
            <w:pPr>
              <w:pStyle w:val="1"/>
            </w:pPr>
            <w:r w:rsidRPr="00605035">
              <w:t>Н</w:t>
            </w:r>
            <w:r w:rsidR="00F71B64" w:rsidRPr="00605035">
              <w:t>оябрь</w:t>
            </w:r>
          </w:p>
        </w:tc>
        <w:tc>
          <w:tcPr>
            <w:tcW w:w="1205" w:type="dxa"/>
            <w:textDirection w:val="btLr"/>
          </w:tcPr>
          <w:p w:rsidR="00F71B64" w:rsidRPr="00605035" w:rsidRDefault="00A84D33" w:rsidP="00BE2442">
            <w:pPr>
              <w:pStyle w:val="1"/>
            </w:pPr>
            <w:r w:rsidRPr="00605035">
              <w:t>Д</w:t>
            </w:r>
            <w:r w:rsidR="00F71B64" w:rsidRPr="00605035">
              <w:t>екабрь</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t>ALMERA C</w:t>
            </w:r>
            <w:r w:rsidRPr="00605035">
              <w:rPr>
                <w:lang w:val="en-US"/>
              </w:rPr>
              <w:t>lassic</w:t>
            </w:r>
          </w:p>
        </w:tc>
        <w:tc>
          <w:tcPr>
            <w:tcW w:w="1345" w:type="dxa"/>
            <w:vAlign w:val="center"/>
          </w:tcPr>
          <w:p w:rsidR="00F71B64" w:rsidRPr="00605035" w:rsidRDefault="003C473B"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76</w:t>
            </w:r>
          </w:p>
        </w:tc>
        <w:tc>
          <w:tcPr>
            <w:tcW w:w="1345" w:type="dxa"/>
            <w:vAlign w:val="center"/>
          </w:tcPr>
          <w:p w:rsidR="00F71B64" w:rsidRPr="00605035" w:rsidRDefault="00D50581" w:rsidP="00BE2442">
            <w:pPr>
              <w:pStyle w:val="1"/>
            </w:pPr>
            <w:r w:rsidRPr="00605035">
              <w:t>88</w:t>
            </w:r>
          </w:p>
        </w:tc>
        <w:tc>
          <w:tcPr>
            <w:tcW w:w="1345" w:type="dxa"/>
            <w:vAlign w:val="center"/>
          </w:tcPr>
          <w:p w:rsidR="00F71B64" w:rsidRPr="00605035" w:rsidRDefault="00D50581" w:rsidP="00BE2442">
            <w:pPr>
              <w:pStyle w:val="1"/>
            </w:pPr>
            <w:r w:rsidRPr="00605035">
              <w:t>103</w:t>
            </w:r>
          </w:p>
        </w:tc>
        <w:tc>
          <w:tcPr>
            <w:tcW w:w="1345" w:type="dxa"/>
            <w:vAlign w:val="center"/>
          </w:tcPr>
          <w:p w:rsidR="00F71B64" w:rsidRPr="00605035" w:rsidRDefault="00D50581" w:rsidP="00BE2442">
            <w:pPr>
              <w:pStyle w:val="1"/>
            </w:pPr>
            <w:r w:rsidRPr="00605035">
              <w:t>104</w:t>
            </w:r>
          </w:p>
        </w:tc>
        <w:tc>
          <w:tcPr>
            <w:tcW w:w="1345" w:type="dxa"/>
            <w:vAlign w:val="center"/>
          </w:tcPr>
          <w:p w:rsidR="00F71B64" w:rsidRPr="00605035" w:rsidRDefault="00D50581" w:rsidP="00BE2442">
            <w:pPr>
              <w:pStyle w:val="1"/>
            </w:pPr>
            <w:r w:rsidRPr="00605035">
              <w:t>62</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101</w:t>
            </w:r>
          </w:p>
        </w:tc>
        <w:tc>
          <w:tcPr>
            <w:tcW w:w="1345" w:type="dxa"/>
            <w:vAlign w:val="center"/>
          </w:tcPr>
          <w:p w:rsidR="00F71B64" w:rsidRPr="00605035" w:rsidRDefault="00D50581" w:rsidP="00BE2442">
            <w:pPr>
              <w:pStyle w:val="1"/>
            </w:pPr>
            <w:r w:rsidRPr="00605035">
              <w:t>108</w:t>
            </w:r>
          </w:p>
        </w:tc>
        <w:tc>
          <w:tcPr>
            <w:tcW w:w="1345" w:type="dxa"/>
            <w:vAlign w:val="center"/>
          </w:tcPr>
          <w:p w:rsidR="00F71B64" w:rsidRPr="00605035" w:rsidRDefault="00336DFE" w:rsidP="00BE2442">
            <w:pPr>
              <w:pStyle w:val="1"/>
            </w:pPr>
            <w:r w:rsidRPr="00605035">
              <w:t>40</w:t>
            </w:r>
          </w:p>
        </w:tc>
        <w:tc>
          <w:tcPr>
            <w:tcW w:w="1205" w:type="dxa"/>
            <w:vAlign w:val="center"/>
          </w:tcPr>
          <w:p w:rsidR="00F71B64" w:rsidRPr="00605035" w:rsidRDefault="00336DFE" w:rsidP="00BE2442">
            <w:pPr>
              <w:pStyle w:val="1"/>
            </w:pPr>
            <w:r w:rsidRPr="00605035">
              <w:t>18</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MICRA</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91</w:t>
            </w:r>
          </w:p>
        </w:tc>
        <w:tc>
          <w:tcPr>
            <w:tcW w:w="1345" w:type="dxa"/>
            <w:vAlign w:val="center"/>
          </w:tcPr>
          <w:p w:rsidR="00F71B64" w:rsidRPr="00605035" w:rsidRDefault="00D50581" w:rsidP="00BE2442">
            <w:pPr>
              <w:pStyle w:val="1"/>
            </w:pPr>
            <w:r w:rsidRPr="00605035">
              <w:t>54</w:t>
            </w:r>
          </w:p>
        </w:tc>
        <w:tc>
          <w:tcPr>
            <w:tcW w:w="1345" w:type="dxa"/>
            <w:vAlign w:val="center"/>
          </w:tcPr>
          <w:p w:rsidR="00F71B64" w:rsidRPr="00605035" w:rsidRDefault="00D50581" w:rsidP="00BE2442">
            <w:pPr>
              <w:pStyle w:val="1"/>
            </w:pPr>
            <w:r w:rsidRPr="00605035">
              <w:t>99</w:t>
            </w:r>
          </w:p>
        </w:tc>
        <w:tc>
          <w:tcPr>
            <w:tcW w:w="1345" w:type="dxa"/>
            <w:vAlign w:val="center"/>
          </w:tcPr>
          <w:p w:rsidR="00F71B64" w:rsidRPr="00605035" w:rsidRDefault="00D50581" w:rsidP="00BE2442">
            <w:pPr>
              <w:pStyle w:val="1"/>
            </w:pPr>
            <w:r w:rsidRPr="00605035">
              <w:t>93</w:t>
            </w:r>
          </w:p>
        </w:tc>
        <w:tc>
          <w:tcPr>
            <w:tcW w:w="1345" w:type="dxa"/>
            <w:vAlign w:val="center"/>
          </w:tcPr>
          <w:p w:rsidR="00F71B64" w:rsidRPr="00605035" w:rsidRDefault="00F71B64" w:rsidP="00BE2442">
            <w:pPr>
              <w:pStyle w:val="1"/>
            </w:pPr>
          </w:p>
        </w:tc>
        <w:tc>
          <w:tcPr>
            <w:tcW w:w="1345" w:type="dxa"/>
            <w:vAlign w:val="center"/>
          </w:tcPr>
          <w:p w:rsidR="00F71B64" w:rsidRPr="00605035" w:rsidRDefault="00D50581" w:rsidP="00BE2442">
            <w:pPr>
              <w:pStyle w:val="1"/>
            </w:pPr>
            <w:r w:rsidRPr="00605035">
              <w:t>75</w:t>
            </w:r>
          </w:p>
        </w:tc>
        <w:tc>
          <w:tcPr>
            <w:tcW w:w="1345" w:type="dxa"/>
            <w:vAlign w:val="center"/>
          </w:tcPr>
          <w:p w:rsidR="00F71B64" w:rsidRPr="00605035" w:rsidRDefault="00D50581" w:rsidP="00BE2442">
            <w:pPr>
              <w:pStyle w:val="1"/>
            </w:pPr>
            <w:r w:rsidRPr="00605035">
              <w:t>85</w:t>
            </w:r>
          </w:p>
        </w:tc>
        <w:tc>
          <w:tcPr>
            <w:tcW w:w="1345" w:type="dxa"/>
            <w:vAlign w:val="center"/>
          </w:tcPr>
          <w:p w:rsidR="00F71B64" w:rsidRPr="00605035" w:rsidRDefault="00D50581" w:rsidP="00BE2442">
            <w:pPr>
              <w:pStyle w:val="1"/>
            </w:pPr>
            <w:r w:rsidRPr="00605035">
              <w:t>105</w:t>
            </w:r>
          </w:p>
        </w:tc>
        <w:tc>
          <w:tcPr>
            <w:tcW w:w="1345" w:type="dxa"/>
            <w:vAlign w:val="center"/>
          </w:tcPr>
          <w:p w:rsidR="00F71B64" w:rsidRPr="00605035" w:rsidRDefault="00336DFE" w:rsidP="00BE2442">
            <w:pPr>
              <w:pStyle w:val="1"/>
            </w:pPr>
            <w:r w:rsidRPr="00605035">
              <w:t>69</w:t>
            </w:r>
          </w:p>
        </w:tc>
        <w:tc>
          <w:tcPr>
            <w:tcW w:w="1205" w:type="dxa"/>
            <w:vAlign w:val="center"/>
          </w:tcPr>
          <w:p w:rsidR="00F71B64" w:rsidRPr="00605035" w:rsidRDefault="00336DFE" w:rsidP="00BE2442">
            <w:pPr>
              <w:pStyle w:val="1"/>
            </w:pPr>
            <w:r w:rsidRPr="00605035">
              <w:t>55</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MURANO</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37</w:t>
            </w:r>
          </w:p>
        </w:tc>
        <w:tc>
          <w:tcPr>
            <w:tcW w:w="1345" w:type="dxa"/>
            <w:vAlign w:val="center"/>
          </w:tcPr>
          <w:p w:rsidR="00F71B64" w:rsidRPr="00605035" w:rsidRDefault="00D50581" w:rsidP="00BE2442">
            <w:pPr>
              <w:pStyle w:val="1"/>
            </w:pPr>
            <w:r w:rsidRPr="00605035">
              <w:t>24</w:t>
            </w:r>
          </w:p>
        </w:tc>
        <w:tc>
          <w:tcPr>
            <w:tcW w:w="1345" w:type="dxa"/>
            <w:vAlign w:val="center"/>
          </w:tcPr>
          <w:p w:rsidR="00F71B64" w:rsidRPr="00605035" w:rsidRDefault="00D50581" w:rsidP="00BE2442">
            <w:pPr>
              <w:pStyle w:val="1"/>
            </w:pPr>
            <w:r w:rsidRPr="00605035">
              <w:t>32</w:t>
            </w:r>
          </w:p>
        </w:tc>
        <w:tc>
          <w:tcPr>
            <w:tcW w:w="1345" w:type="dxa"/>
            <w:vAlign w:val="center"/>
          </w:tcPr>
          <w:p w:rsidR="00F71B64" w:rsidRPr="00605035" w:rsidRDefault="00D50581" w:rsidP="00BE2442">
            <w:pPr>
              <w:pStyle w:val="1"/>
            </w:pPr>
            <w:r w:rsidRPr="00605035">
              <w:t>39</w:t>
            </w:r>
          </w:p>
        </w:tc>
        <w:tc>
          <w:tcPr>
            <w:tcW w:w="1345" w:type="dxa"/>
            <w:vAlign w:val="center"/>
          </w:tcPr>
          <w:p w:rsidR="00F71B64" w:rsidRPr="00605035" w:rsidRDefault="00D50581" w:rsidP="00BE2442">
            <w:pPr>
              <w:pStyle w:val="1"/>
            </w:pPr>
            <w:r w:rsidRPr="00605035">
              <w:t>39</w:t>
            </w:r>
          </w:p>
        </w:tc>
        <w:tc>
          <w:tcPr>
            <w:tcW w:w="1345" w:type="dxa"/>
            <w:vAlign w:val="center"/>
          </w:tcPr>
          <w:p w:rsidR="00F71B64" w:rsidRPr="00605035" w:rsidRDefault="00D50581" w:rsidP="00BE2442">
            <w:pPr>
              <w:pStyle w:val="1"/>
            </w:pPr>
            <w:r w:rsidRPr="00605035">
              <w:t>79</w:t>
            </w:r>
          </w:p>
        </w:tc>
        <w:tc>
          <w:tcPr>
            <w:tcW w:w="1345" w:type="dxa"/>
            <w:vAlign w:val="center"/>
          </w:tcPr>
          <w:p w:rsidR="00F71B64" w:rsidRPr="00605035" w:rsidRDefault="00D50581" w:rsidP="00BE2442">
            <w:pPr>
              <w:pStyle w:val="1"/>
            </w:pPr>
            <w:r w:rsidRPr="00605035">
              <w:t>58</w:t>
            </w:r>
          </w:p>
        </w:tc>
        <w:tc>
          <w:tcPr>
            <w:tcW w:w="1345" w:type="dxa"/>
            <w:vAlign w:val="center"/>
          </w:tcPr>
          <w:p w:rsidR="00F71B64" w:rsidRPr="00605035" w:rsidRDefault="00D50581" w:rsidP="00BE2442">
            <w:pPr>
              <w:pStyle w:val="1"/>
            </w:pPr>
            <w:r w:rsidRPr="00605035">
              <w:t>36</w:t>
            </w:r>
          </w:p>
        </w:tc>
        <w:tc>
          <w:tcPr>
            <w:tcW w:w="1345" w:type="dxa"/>
            <w:vAlign w:val="center"/>
          </w:tcPr>
          <w:p w:rsidR="00F71B64" w:rsidRPr="00605035" w:rsidRDefault="00F71B64" w:rsidP="00BE2442">
            <w:pPr>
              <w:pStyle w:val="1"/>
            </w:pPr>
          </w:p>
        </w:tc>
        <w:tc>
          <w:tcPr>
            <w:tcW w:w="1205" w:type="dxa"/>
            <w:vAlign w:val="center"/>
          </w:tcPr>
          <w:p w:rsidR="00F71B64" w:rsidRPr="00605035" w:rsidRDefault="00F71B64" w:rsidP="00BE2442">
            <w:pPr>
              <w:pStyle w:val="1"/>
            </w:pP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NAVARA</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81</w:t>
            </w:r>
          </w:p>
        </w:tc>
        <w:tc>
          <w:tcPr>
            <w:tcW w:w="1345" w:type="dxa"/>
            <w:vAlign w:val="center"/>
          </w:tcPr>
          <w:p w:rsidR="00F71B64" w:rsidRPr="00605035" w:rsidRDefault="00D50581" w:rsidP="00BE2442">
            <w:pPr>
              <w:pStyle w:val="1"/>
            </w:pPr>
            <w:r w:rsidRPr="00605035">
              <w:t>84</w:t>
            </w:r>
          </w:p>
        </w:tc>
        <w:tc>
          <w:tcPr>
            <w:tcW w:w="1345" w:type="dxa"/>
            <w:vAlign w:val="center"/>
          </w:tcPr>
          <w:p w:rsidR="00F71B64" w:rsidRPr="00605035" w:rsidRDefault="00D50581" w:rsidP="00BE2442">
            <w:pPr>
              <w:pStyle w:val="1"/>
            </w:pPr>
            <w:r w:rsidRPr="00605035">
              <w:t>438</w:t>
            </w:r>
          </w:p>
        </w:tc>
        <w:tc>
          <w:tcPr>
            <w:tcW w:w="1345" w:type="dxa"/>
            <w:vAlign w:val="center"/>
          </w:tcPr>
          <w:p w:rsidR="00F71B64" w:rsidRPr="00605035" w:rsidRDefault="00D50581" w:rsidP="00BE2442">
            <w:pPr>
              <w:pStyle w:val="1"/>
            </w:pPr>
            <w:r w:rsidRPr="00605035">
              <w:t>161</w:t>
            </w:r>
          </w:p>
        </w:tc>
        <w:tc>
          <w:tcPr>
            <w:tcW w:w="1345" w:type="dxa"/>
            <w:vAlign w:val="center"/>
          </w:tcPr>
          <w:p w:rsidR="00F71B64" w:rsidRPr="00605035" w:rsidRDefault="00D50581" w:rsidP="00BE2442">
            <w:pPr>
              <w:pStyle w:val="1"/>
            </w:pPr>
            <w:r w:rsidRPr="00605035">
              <w:t>31</w:t>
            </w:r>
          </w:p>
        </w:tc>
        <w:tc>
          <w:tcPr>
            <w:tcW w:w="1345" w:type="dxa"/>
            <w:vAlign w:val="center"/>
          </w:tcPr>
          <w:p w:rsidR="00F71B64" w:rsidRPr="00605035" w:rsidRDefault="00F71B64" w:rsidP="00BE2442">
            <w:pPr>
              <w:pStyle w:val="1"/>
            </w:pPr>
          </w:p>
        </w:tc>
        <w:tc>
          <w:tcPr>
            <w:tcW w:w="1345" w:type="dxa"/>
            <w:vAlign w:val="center"/>
          </w:tcPr>
          <w:p w:rsidR="00F71B64" w:rsidRPr="00605035" w:rsidRDefault="00D50581" w:rsidP="00BE2442">
            <w:pPr>
              <w:pStyle w:val="1"/>
            </w:pPr>
            <w:r w:rsidRPr="00605035">
              <w:t>89</w:t>
            </w:r>
          </w:p>
        </w:tc>
        <w:tc>
          <w:tcPr>
            <w:tcW w:w="1345" w:type="dxa"/>
            <w:vAlign w:val="center"/>
          </w:tcPr>
          <w:p w:rsidR="00F71B64" w:rsidRPr="00605035" w:rsidRDefault="00336DFE" w:rsidP="00BE2442">
            <w:pPr>
              <w:pStyle w:val="1"/>
            </w:pPr>
            <w:r w:rsidRPr="00605035">
              <w:t>38</w:t>
            </w:r>
          </w:p>
        </w:tc>
        <w:tc>
          <w:tcPr>
            <w:tcW w:w="1345" w:type="dxa"/>
            <w:vAlign w:val="center"/>
          </w:tcPr>
          <w:p w:rsidR="00F71B64" w:rsidRPr="00605035" w:rsidRDefault="00336DFE" w:rsidP="00BE2442">
            <w:pPr>
              <w:pStyle w:val="1"/>
            </w:pPr>
            <w:r w:rsidRPr="00605035">
              <w:t>46</w:t>
            </w:r>
          </w:p>
        </w:tc>
        <w:tc>
          <w:tcPr>
            <w:tcW w:w="1205" w:type="dxa"/>
            <w:vAlign w:val="center"/>
          </w:tcPr>
          <w:p w:rsidR="00F71B64" w:rsidRPr="00605035" w:rsidRDefault="00336DFE" w:rsidP="00BE2442">
            <w:pPr>
              <w:pStyle w:val="1"/>
            </w:pPr>
            <w:r w:rsidRPr="00605035">
              <w:t>53</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NOTE</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63</w:t>
            </w:r>
          </w:p>
        </w:tc>
        <w:tc>
          <w:tcPr>
            <w:tcW w:w="1345" w:type="dxa"/>
            <w:vAlign w:val="center"/>
          </w:tcPr>
          <w:p w:rsidR="00F71B64" w:rsidRPr="00605035" w:rsidRDefault="00D50581" w:rsidP="00BE2442">
            <w:pPr>
              <w:pStyle w:val="1"/>
            </w:pPr>
            <w:r w:rsidRPr="00605035">
              <w:t>58</w:t>
            </w:r>
          </w:p>
        </w:tc>
        <w:tc>
          <w:tcPr>
            <w:tcW w:w="1345" w:type="dxa"/>
            <w:vAlign w:val="center"/>
          </w:tcPr>
          <w:p w:rsidR="00F71B64" w:rsidRPr="00605035" w:rsidRDefault="00D50581" w:rsidP="00BE2442">
            <w:pPr>
              <w:pStyle w:val="1"/>
            </w:pPr>
            <w:r w:rsidRPr="00605035">
              <w:t>84</w:t>
            </w:r>
          </w:p>
        </w:tc>
        <w:tc>
          <w:tcPr>
            <w:tcW w:w="1345" w:type="dxa"/>
            <w:vAlign w:val="center"/>
          </w:tcPr>
          <w:p w:rsidR="00F71B64" w:rsidRPr="00605035" w:rsidRDefault="00D50581" w:rsidP="00BE2442">
            <w:pPr>
              <w:pStyle w:val="1"/>
            </w:pPr>
            <w:r w:rsidRPr="00605035">
              <w:t>84</w:t>
            </w:r>
          </w:p>
        </w:tc>
        <w:tc>
          <w:tcPr>
            <w:tcW w:w="1345" w:type="dxa"/>
            <w:vAlign w:val="center"/>
          </w:tcPr>
          <w:p w:rsidR="00F71B64" w:rsidRPr="00605035" w:rsidRDefault="00D50581" w:rsidP="00BE2442">
            <w:pPr>
              <w:pStyle w:val="1"/>
            </w:pPr>
            <w:r w:rsidRPr="00605035">
              <w:t>78</w:t>
            </w:r>
          </w:p>
        </w:tc>
        <w:tc>
          <w:tcPr>
            <w:tcW w:w="1345" w:type="dxa"/>
            <w:vAlign w:val="center"/>
          </w:tcPr>
          <w:p w:rsidR="00F71B64" w:rsidRPr="00605035" w:rsidRDefault="00D50581" w:rsidP="00BE2442">
            <w:pPr>
              <w:pStyle w:val="1"/>
            </w:pPr>
            <w:r w:rsidRPr="00605035">
              <w:t>62</w:t>
            </w:r>
          </w:p>
        </w:tc>
        <w:tc>
          <w:tcPr>
            <w:tcW w:w="1345" w:type="dxa"/>
            <w:vAlign w:val="center"/>
          </w:tcPr>
          <w:p w:rsidR="00F71B64" w:rsidRPr="00605035" w:rsidRDefault="00D50581" w:rsidP="00BE2442">
            <w:pPr>
              <w:pStyle w:val="1"/>
            </w:pPr>
            <w:r w:rsidRPr="00605035">
              <w:t>44</w:t>
            </w:r>
          </w:p>
        </w:tc>
        <w:tc>
          <w:tcPr>
            <w:tcW w:w="1345" w:type="dxa"/>
            <w:vAlign w:val="center"/>
          </w:tcPr>
          <w:p w:rsidR="00F71B64" w:rsidRPr="00605035" w:rsidRDefault="00336DFE" w:rsidP="00BE2442">
            <w:pPr>
              <w:pStyle w:val="1"/>
            </w:pPr>
            <w:r w:rsidRPr="00605035">
              <w:t>89</w:t>
            </w:r>
          </w:p>
        </w:tc>
        <w:tc>
          <w:tcPr>
            <w:tcW w:w="1345" w:type="dxa"/>
            <w:vAlign w:val="center"/>
          </w:tcPr>
          <w:p w:rsidR="00F71B64" w:rsidRPr="00605035" w:rsidRDefault="00336DFE" w:rsidP="00BE2442">
            <w:pPr>
              <w:pStyle w:val="1"/>
            </w:pPr>
            <w:r w:rsidRPr="00605035">
              <w:t>50</w:t>
            </w:r>
          </w:p>
        </w:tc>
        <w:tc>
          <w:tcPr>
            <w:tcW w:w="1205" w:type="dxa"/>
            <w:vAlign w:val="center"/>
          </w:tcPr>
          <w:p w:rsidR="00F71B64" w:rsidRPr="00605035" w:rsidRDefault="00336DFE" w:rsidP="00BE2442">
            <w:pPr>
              <w:pStyle w:val="1"/>
            </w:pPr>
            <w:r w:rsidRPr="00605035">
              <w:t>28</w:t>
            </w:r>
          </w:p>
        </w:tc>
      </w:tr>
      <w:tr w:rsidR="00F71B64" w:rsidRPr="00605035" w:rsidTr="00BE2442">
        <w:trPr>
          <w:jc w:val="center"/>
        </w:trPr>
        <w:tc>
          <w:tcPr>
            <w:tcW w:w="2668" w:type="dxa"/>
            <w:vAlign w:val="center"/>
          </w:tcPr>
          <w:p w:rsidR="00F71B64" w:rsidRPr="00605035" w:rsidRDefault="00F71B64" w:rsidP="00BE2442">
            <w:pPr>
              <w:pStyle w:val="1"/>
            </w:pPr>
            <w:r w:rsidRPr="00605035">
              <w:rPr>
                <w:lang w:val="en-US"/>
              </w:rPr>
              <w:t>NP</w:t>
            </w:r>
            <w:r w:rsidRPr="00605035">
              <w:t xml:space="preserve">300 </w:t>
            </w:r>
            <w:r w:rsidRPr="00605035">
              <w:rPr>
                <w:lang w:val="en-US"/>
              </w:rPr>
              <w:t>PICKUP</w:t>
            </w: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D50581" w:rsidP="00BE2442">
            <w:pPr>
              <w:pStyle w:val="1"/>
            </w:pPr>
            <w:r w:rsidRPr="00605035">
              <w:t>99</w:t>
            </w:r>
          </w:p>
        </w:tc>
        <w:tc>
          <w:tcPr>
            <w:tcW w:w="1345" w:type="dxa"/>
            <w:vAlign w:val="center"/>
          </w:tcPr>
          <w:p w:rsidR="00F71B64" w:rsidRPr="00605035" w:rsidRDefault="00336DFE" w:rsidP="00BE2442">
            <w:pPr>
              <w:pStyle w:val="1"/>
            </w:pPr>
            <w:r w:rsidRPr="00605035">
              <w:t>93</w:t>
            </w:r>
          </w:p>
        </w:tc>
        <w:tc>
          <w:tcPr>
            <w:tcW w:w="1345" w:type="dxa"/>
            <w:vAlign w:val="center"/>
          </w:tcPr>
          <w:p w:rsidR="00F71B64" w:rsidRPr="00605035" w:rsidRDefault="00336DFE" w:rsidP="00BE2442">
            <w:pPr>
              <w:pStyle w:val="1"/>
            </w:pPr>
            <w:r w:rsidRPr="00605035">
              <w:t>94</w:t>
            </w:r>
          </w:p>
        </w:tc>
        <w:tc>
          <w:tcPr>
            <w:tcW w:w="1205" w:type="dxa"/>
            <w:vAlign w:val="center"/>
          </w:tcPr>
          <w:p w:rsidR="00F71B64" w:rsidRPr="00605035" w:rsidRDefault="00336DFE" w:rsidP="00BE2442">
            <w:pPr>
              <w:pStyle w:val="1"/>
            </w:pPr>
            <w:r w:rsidRPr="00605035">
              <w:t>94</w:t>
            </w:r>
          </w:p>
        </w:tc>
      </w:tr>
      <w:tr w:rsidR="00F71B64" w:rsidRPr="00605035" w:rsidTr="00BE2442">
        <w:trPr>
          <w:jc w:val="center"/>
        </w:trPr>
        <w:tc>
          <w:tcPr>
            <w:tcW w:w="2668" w:type="dxa"/>
            <w:vAlign w:val="center"/>
          </w:tcPr>
          <w:p w:rsidR="00F71B64" w:rsidRPr="00605035" w:rsidRDefault="00F71B64" w:rsidP="00BE2442">
            <w:pPr>
              <w:pStyle w:val="1"/>
            </w:pPr>
            <w:r w:rsidRPr="00605035">
              <w:t>PATHFINDER</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88</w:t>
            </w:r>
          </w:p>
        </w:tc>
        <w:tc>
          <w:tcPr>
            <w:tcW w:w="1345" w:type="dxa"/>
            <w:vAlign w:val="center"/>
          </w:tcPr>
          <w:p w:rsidR="00F71B64" w:rsidRPr="00605035" w:rsidRDefault="00D50581" w:rsidP="00BE2442">
            <w:pPr>
              <w:pStyle w:val="1"/>
            </w:pPr>
            <w:r w:rsidRPr="00605035">
              <w:t>72</w:t>
            </w:r>
          </w:p>
        </w:tc>
        <w:tc>
          <w:tcPr>
            <w:tcW w:w="1345" w:type="dxa"/>
            <w:vAlign w:val="center"/>
          </w:tcPr>
          <w:p w:rsidR="00F71B64" w:rsidRPr="00605035" w:rsidRDefault="00D50581" w:rsidP="00BE2442">
            <w:pPr>
              <w:pStyle w:val="1"/>
            </w:pPr>
            <w:r w:rsidRPr="00605035">
              <w:t>80</w:t>
            </w:r>
          </w:p>
        </w:tc>
        <w:tc>
          <w:tcPr>
            <w:tcW w:w="1345" w:type="dxa"/>
            <w:vAlign w:val="center"/>
          </w:tcPr>
          <w:p w:rsidR="00F71B64" w:rsidRPr="00605035" w:rsidRDefault="00D50581" w:rsidP="00BE2442">
            <w:pPr>
              <w:pStyle w:val="1"/>
            </w:pPr>
            <w:r w:rsidRPr="00605035">
              <w:t>82</w:t>
            </w:r>
          </w:p>
        </w:tc>
        <w:tc>
          <w:tcPr>
            <w:tcW w:w="1345" w:type="dxa"/>
            <w:vAlign w:val="center"/>
          </w:tcPr>
          <w:p w:rsidR="00F71B64" w:rsidRPr="00605035" w:rsidRDefault="00D50581" w:rsidP="00BE2442">
            <w:pPr>
              <w:pStyle w:val="1"/>
            </w:pPr>
            <w:r w:rsidRPr="00605035">
              <w:t>67</w:t>
            </w:r>
          </w:p>
        </w:tc>
        <w:tc>
          <w:tcPr>
            <w:tcW w:w="1345" w:type="dxa"/>
            <w:vAlign w:val="center"/>
          </w:tcPr>
          <w:p w:rsidR="00F71B64" w:rsidRPr="00605035" w:rsidRDefault="00D50581" w:rsidP="00BE2442">
            <w:pPr>
              <w:pStyle w:val="1"/>
            </w:pPr>
            <w:r w:rsidRPr="00605035">
              <w:t>32</w:t>
            </w:r>
          </w:p>
        </w:tc>
        <w:tc>
          <w:tcPr>
            <w:tcW w:w="1345" w:type="dxa"/>
            <w:vAlign w:val="center"/>
          </w:tcPr>
          <w:p w:rsidR="00F71B64" w:rsidRPr="00605035" w:rsidRDefault="00D50581" w:rsidP="00BE2442">
            <w:pPr>
              <w:pStyle w:val="1"/>
            </w:pPr>
            <w:r w:rsidRPr="00605035">
              <w:t>61</w:t>
            </w:r>
          </w:p>
        </w:tc>
        <w:tc>
          <w:tcPr>
            <w:tcW w:w="1345" w:type="dxa"/>
            <w:vAlign w:val="center"/>
          </w:tcPr>
          <w:p w:rsidR="00F71B64" w:rsidRPr="00605035" w:rsidRDefault="00336DFE" w:rsidP="00BE2442">
            <w:pPr>
              <w:pStyle w:val="1"/>
            </w:pPr>
            <w:r w:rsidRPr="00605035">
              <w:t>80</w:t>
            </w:r>
          </w:p>
        </w:tc>
        <w:tc>
          <w:tcPr>
            <w:tcW w:w="1345" w:type="dxa"/>
            <w:vAlign w:val="center"/>
          </w:tcPr>
          <w:p w:rsidR="00F71B64" w:rsidRPr="00605035" w:rsidRDefault="00336DFE" w:rsidP="00BE2442">
            <w:pPr>
              <w:pStyle w:val="1"/>
            </w:pPr>
            <w:r w:rsidRPr="00605035">
              <w:t>62</w:t>
            </w:r>
          </w:p>
        </w:tc>
        <w:tc>
          <w:tcPr>
            <w:tcW w:w="1205" w:type="dxa"/>
            <w:vAlign w:val="center"/>
          </w:tcPr>
          <w:p w:rsidR="00F71B64" w:rsidRPr="00605035" w:rsidRDefault="00336DFE" w:rsidP="00BE2442">
            <w:pPr>
              <w:pStyle w:val="1"/>
            </w:pPr>
            <w:r w:rsidRPr="00605035">
              <w:t>55</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PATROL</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126</w:t>
            </w:r>
          </w:p>
        </w:tc>
        <w:tc>
          <w:tcPr>
            <w:tcW w:w="1345" w:type="dxa"/>
            <w:vAlign w:val="center"/>
          </w:tcPr>
          <w:p w:rsidR="00F71B64" w:rsidRPr="00605035" w:rsidRDefault="00D50581" w:rsidP="00BE2442">
            <w:pPr>
              <w:pStyle w:val="1"/>
            </w:pPr>
            <w:r w:rsidRPr="00605035">
              <w:t>57</w:t>
            </w:r>
          </w:p>
        </w:tc>
        <w:tc>
          <w:tcPr>
            <w:tcW w:w="1345" w:type="dxa"/>
            <w:vAlign w:val="center"/>
          </w:tcPr>
          <w:p w:rsidR="00F71B64" w:rsidRPr="00605035" w:rsidRDefault="00D50581" w:rsidP="00BE2442">
            <w:pPr>
              <w:pStyle w:val="1"/>
            </w:pPr>
            <w:r w:rsidRPr="00605035">
              <w:t>204</w:t>
            </w:r>
          </w:p>
        </w:tc>
        <w:tc>
          <w:tcPr>
            <w:tcW w:w="1345" w:type="dxa"/>
            <w:vAlign w:val="center"/>
          </w:tcPr>
          <w:p w:rsidR="00F71B64" w:rsidRPr="00605035" w:rsidRDefault="00D50581" w:rsidP="00BE2442">
            <w:pPr>
              <w:pStyle w:val="1"/>
            </w:pPr>
            <w:r w:rsidRPr="00605035">
              <w:t>106</w:t>
            </w:r>
          </w:p>
        </w:tc>
        <w:tc>
          <w:tcPr>
            <w:tcW w:w="1345" w:type="dxa"/>
            <w:vAlign w:val="center"/>
          </w:tcPr>
          <w:p w:rsidR="00F71B64" w:rsidRPr="00605035" w:rsidRDefault="00D50581" w:rsidP="00BE2442">
            <w:pPr>
              <w:pStyle w:val="1"/>
            </w:pPr>
            <w:r w:rsidRPr="00605035">
              <w:t>95</w:t>
            </w:r>
          </w:p>
        </w:tc>
        <w:tc>
          <w:tcPr>
            <w:tcW w:w="1345" w:type="dxa"/>
            <w:vAlign w:val="center"/>
          </w:tcPr>
          <w:p w:rsidR="00F71B64" w:rsidRPr="00605035" w:rsidRDefault="00D50581" w:rsidP="00BE2442">
            <w:pPr>
              <w:pStyle w:val="1"/>
            </w:pPr>
            <w:r w:rsidRPr="00605035">
              <w:t>83</w:t>
            </w:r>
          </w:p>
        </w:tc>
        <w:tc>
          <w:tcPr>
            <w:tcW w:w="1345" w:type="dxa"/>
            <w:vAlign w:val="center"/>
          </w:tcPr>
          <w:p w:rsidR="00F71B64" w:rsidRPr="00605035" w:rsidRDefault="00336DFE" w:rsidP="00BE2442">
            <w:pPr>
              <w:pStyle w:val="1"/>
            </w:pPr>
            <w:r w:rsidRPr="00605035">
              <w:t>70</w:t>
            </w:r>
          </w:p>
        </w:tc>
        <w:tc>
          <w:tcPr>
            <w:tcW w:w="1345" w:type="dxa"/>
            <w:vAlign w:val="center"/>
          </w:tcPr>
          <w:p w:rsidR="00F71B64" w:rsidRPr="00605035" w:rsidRDefault="00336DFE" w:rsidP="00BE2442">
            <w:pPr>
              <w:pStyle w:val="1"/>
            </w:pPr>
            <w:r w:rsidRPr="00605035">
              <w:t>87</w:t>
            </w:r>
          </w:p>
        </w:tc>
        <w:tc>
          <w:tcPr>
            <w:tcW w:w="1205" w:type="dxa"/>
            <w:vAlign w:val="center"/>
          </w:tcPr>
          <w:p w:rsidR="00F71B64" w:rsidRPr="00605035" w:rsidRDefault="00336DFE" w:rsidP="00BE2442">
            <w:pPr>
              <w:pStyle w:val="1"/>
            </w:pPr>
            <w:r w:rsidRPr="00605035">
              <w:t>49</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QASHQAI</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111</w:t>
            </w:r>
          </w:p>
        </w:tc>
        <w:tc>
          <w:tcPr>
            <w:tcW w:w="1345" w:type="dxa"/>
            <w:vAlign w:val="center"/>
          </w:tcPr>
          <w:p w:rsidR="00F71B64" w:rsidRPr="00605035" w:rsidRDefault="00D50581" w:rsidP="00BE2442">
            <w:pPr>
              <w:pStyle w:val="1"/>
            </w:pPr>
            <w:r w:rsidRPr="00605035">
              <w:t>118</w:t>
            </w:r>
          </w:p>
        </w:tc>
        <w:tc>
          <w:tcPr>
            <w:tcW w:w="1345" w:type="dxa"/>
            <w:vAlign w:val="center"/>
          </w:tcPr>
          <w:p w:rsidR="00F71B64" w:rsidRPr="00605035" w:rsidRDefault="00D50581" w:rsidP="00BE2442">
            <w:pPr>
              <w:pStyle w:val="1"/>
            </w:pPr>
            <w:r w:rsidRPr="00605035">
              <w:t>109</w:t>
            </w:r>
          </w:p>
        </w:tc>
        <w:tc>
          <w:tcPr>
            <w:tcW w:w="1345" w:type="dxa"/>
            <w:vAlign w:val="center"/>
          </w:tcPr>
          <w:p w:rsidR="00F71B64" w:rsidRPr="00605035" w:rsidRDefault="00D50581" w:rsidP="00BE2442">
            <w:pPr>
              <w:pStyle w:val="1"/>
            </w:pPr>
            <w:r w:rsidRPr="00605035">
              <w:t>115</w:t>
            </w:r>
          </w:p>
        </w:tc>
        <w:tc>
          <w:tcPr>
            <w:tcW w:w="1345" w:type="dxa"/>
            <w:vAlign w:val="center"/>
          </w:tcPr>
          <w:p w:rsidR="00F71B64" w:rsidRPr="00605035" w:rsidRDefault="00D50581" w:rsidP="00BE2442">
            <w:pPr>
              <w:pStyle w:val="1"/>
            </w:pPr>
            <w:r w:rsidRPr="00605035">
              <w:t>129</w:t>
            </w:r>
          </w:p>
        </w:tc>
        <w:tc>
          <w:tcPr>
            <w:tcW w:w="1345" w:type="dxa"/>
            <w:vAlign w:val="center"/>
          </w:tcPr>
          <w:p w:rsidR="00F71B64" w:rsidRPr="00605035" w:rsidRDefault="00D50581" w:rsidP="00BE2442">
            <w:pPr>
              <w:pStyle w:val="1"/>
            </w:pPr>
            <w:r w:rsidRPr="00605035">
              <w:t>109</w:t>
            </w:r>
          </w:p>
        </w:tc>
        <w:tc>
          <w:tcPr>
            <w:tcW w:w="1345" w:type="dxa"/>
            <w:vAlign w:val="center"/>
          </w:tcPr>
          <w:p w:rsidR="00F71B64" w:rsidRPr="00605035" w:rsidRDefault="00D50581" w:rsidP="00BE2442">
            <w:pPr>
              <w:pStyle w:val="1"/>
            </w:pPr>
            <w:r w:rsidRPr="00605035">
              <w:t>102</w:t>
            </w:r>
          </w:p>
        </w:tc>
        <w:tc>
          <w:tcPr>
            <w:tcW w:w="1345" w:type="dxa"/>
            <w:vAlign w:val="center"/>
          </w:tcPr>
          <w:p w:rsidR="00F71B64" w:rsidRPr="00605035" w:rsidRDefault="00336DFE" w:rsidP="00BE2442">
            <w:pPr>
              <w:pStyle w:val="1"/>
            </w:pPr>
            <w:r w:rsidRPr="00605035">
              <w:t>97</w:t>
            </w:r>
          </w:p>
        </w:tc>
        <w:tc>
          <w:tcPr>
            <w:tcW w:w="1345" w:type="dxa"/>
            <w:vAlign w:val="center"/>
          </w:tcPr>
          <w:p w:rsidR="00F71B64" w:rsidRPr="00605035" w:rsidRDefault="00336DFE" w:rsidP="00BE2442">
            <w:pPr>
              <w:pStyle w:val="1"/>
            </w:pPr>
            <w:r w:rsidRPr="00605035">
              <w:t>90</w:t>
            </w:r>
          </w:p>
        </w:tc>
        <w:tc>
          <w:tcPr>
            <w:tcW w:w="1205" w:type="dxa"/>
            <w:vAlign w:val="center"/>
          </w:tcPr>
          <w:p w:rsidR="00F71B64" w:rsidRPr="00605035" w:rsidRDefault="00336DFE" w:rsidP="00BE2442">
            <w:pPr>
              <w:pStyle w:val="1"/>
            </w:pPr>
            <w:r w:rsidRPr="00605035">
              <w:t>58</w:t>
            </w:r>
          </w:p>
        </w:tc>
      </w:tr>
      <w:tr w:rsidR="00F71B64" w:rsidRPr="00605035" w:rsidTr="00BE2442">
        <w:trPr>
          <w:jc w:val="center"/>
        </w:trPr>
        <w:tc>
          <w:tcPr>
            <w:tcW w:w="2668" w:type="dxa"/>
            <w:vAlign w:val="center"/>
          </w:tcPr>
          <w:p w:rsidR="00F71B64" w:rsidRPr="00605035" w:rsidRDefault="00F71B64" w:rsidP="00BE2442">
            <w:pPr>
              <w:pStyle w:val="1"/>
            </w:pPr>
            <w:r w:rsidRPr="00605035">
              <w:rPr>
                <w:lang w:val="en-US"/>
              </w:rPr>
              <w:t>QASHQAI</w:t>
            </w:r>
            <w:r w:rsidRPr="00605035">
              <w:t>+2</w:t>
            </w: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F71B64" w:rsidP="00BE2442">
            <w:pPr>
              <w:pStyle w:val="1"/>
            </w:pPr>
          </w:p>
        </w:tc>
        <w:tc>
          <w:tcPr>
            <w:tcW w:w="1345" w:type="dxa"/>
            <w:vAlign w:val="center"/>
          </w:tcPr>
          <w:p w:rsidR="00F71B64" w:rsidRPr="00605035" w:rsidRDefault="00336DFE" w:rsidP="00BE2442">
            <w:pPr>
              <w:pStyle w:val="1"/>
            </w:pPr>
            <w:r w:rsidRPr="00605035">
              <w:t>110</w:t>
            </w:r>
          </w:p>
        </w:tc>
        <w:tc>
          <w:tcPr>
            <w:tcW w:w="1205" w:type="dxa"/>
            <w:vAlign w:val="center"/>
          </w:tcPr>
          <w:p w:rsidR="00F71B64" w:rsidRPr="00605035" w:rsidRDefault="00336DFE" w:rsidP="00BE2442">
            <w:pPr>
              <w:pStyle w:val="1"/>
            </w:pPr>
            <w:r w:rsidRPr="00605035">
              <w:t>53</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TEANA</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40</w:t>
            </w:r>
          </w:p>
        </w:tc>
        <w:tc>
          <w:tcPr>
            <w:tcW w:w="1345" w:type="dxa"/>
            <w:vAlign w:val="center"/>
          </w:tcPr>
          <w:p w:rsidR="00F71B64" w:rsidRPr="00605035" w:rsidRDefault="00D50581" w:rsidP="00BE2442">
            <w:pPr>
              <w:pStyle w:val="1"/>
            </w:pPr>
            <w:r w:rsidRPr="00605035">
              <w:t>19</w:t>
            </w:r>
          </w:p>
        </w:tc>
        <w:tc>
          <w:tcPr>
            <w:tcW w:w="1345" w:type="dxa"/>
            <w:vAlign w:val="center"/>
          </w:tcPr>
          <w:p w:rsidR="00F71B64" w:rsidRPr="00605035" w:rsidRDefault="00D50581" w:rsidP="00BE2442">
            <w:pPr>
              <w:pStyle w:val="1"/>
            </w:pPr>
            <w:r w:rsidRPr="00605035">
              <w:t>18</w:t>
            </w:r>
          </w:p>
        </w:tc>
        <w:tc>
          <w:tcPr>
            <w:tcW w:w="1345" w:type="dxa"/>
            <w:vAlign w:val="center"/>
          </w:tcPr>
          <w:p w:rsidR="00F71B64" w:rsidRPr="00605035" w:rsidRDefault="00D50581" w:rsidP="00BE2442">
            <w:pPr>
              <w:pStyle w:val="1"/>
            </w:pPr>
            <w:r w:rsidRPr="00605035">
              <w:t>75</w:t>
            </w:r>
          </w:p>
        </w:tc>
        <w:tc>
          <w:tcPr>
            <w:tcW w:w="1345" w:type="dxa"/>
            <w:vAlign w:val="center"/>
          </w:tcPr>
          <w:p w:rsidR="00F71B64" w:rsidRPr="00605035" w:rsidRDefault="00D50581" w:rsidP="00BE2442">
            <w:pPr>
              <w:pStyle w:val="1"/>
            </w:pPr>
            <w:r w:rsidRPr="00605035">
              <w:t>64</w:t>
            </w:r>
          </w:p>
        </w:tc>
        <w:tc>
          <w:tcPr>
            <w:tcW w:w="1345" w:type="dxa"/>
            <w:vAlign w:val="center"/>
          </w:tcPr>
          <w:p w:rsidR="00F71B64" w:rsidRPr="00605035" w:rsidRDefault="00D50581" w:rsidP="00BE2442">
            <w:pPr>
              <w:pStyle w:val="1"/>
            </w:pPr>
            <w:r w:rsidRPr="00605035">
              <w:t>88</w:t>
            </w:r>
          </w:p>
        </w:tc>
        <w:tc>
          <w:tcPr>
            <w:tcW w:w="1345" w:type="dxa"/>
            <w:vAlign w:val="center"/>
          </w:tcPr>
          <w:p w:rsidR="00F71B64" w:rsidRPr="00605035" w:rsidRDefault="00D50581" w:rsidP="00BE2442">
            <w:pPr>
              <w:pStyle w:val="1"/>
            </w:pPr>
            <w:r w:rsidRPr="00605035">
              <w:t>84</w:t>
            </w:r>
          </w:p>
        </w:tc>
        <w:tc>
          <w:tcPr>
            <w:tcW w:w="1345" w:type="dxa"/>
            <w:vAlign w:val="center"/>
          </w:tcPr>
          <w:p w:rsidR="00F71B64" w:rsidRPr="00605035" w:rsidRDefault="00336DFE" w:rsidP="00BE2442">
            <w:pPr>
              <w:pStyle w:val="1"/>
            </w:pPr>
            <w:r w:rsidRPr="00605035">
              <w:t>83</w:t>
            </w:r>
          </w:p>
        </w:tc>
        <w:tc>
          <w:tcPr>
            <w:tcW w:w="1345" w:type="dxa"/>
            <w:vAlign w:val="center"/>
          </w:tcPr>
          <w:p w:rsidR="00F71B64" w:rsidRPr="00605035" w:rsidRDefault="00336DFE" w:rsidP="00BE2442">
            <w:pPr>
              <w:pStyle w:val="1"/>
            </w:pPr>
            <w:r w:rsidRPr="00605035">
              <w:t>92</w:t>
            </w:r>
          </w:p>
        </w:tc>
        <w:tc>
          <w:tcPr>
            <w:tcW w:w="1205" w:type="dxa"/>
            <w:vAlign w:val="center"/>
          </w:tcPr>
          <w:p w:rsidR="00F71B64" w:rsidRPr="00605035" w:rsidRDefault="00336DFE" w:rsidP="00BE2442">
            <w:pPr>
              <w:pStyle w:val="1"/>
            </w:pPr>
            <w:r w:rsidRPr="00605035">
              <w:t>82</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TIIDA</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83</w:t>
            </w:r>
          </w:p>
        </w:tc>
        <w:tc>
          <w:tcPr>
            <w:tcW w:w="1345" w:type="dxa"/>
            <w:vAlign w:val="center"/>
          </w:tcPr>
          <w:p w:rsidR="00F71B64" w:rsidRPr="00605035" w:rsidRDefault="00D50581" w:rsidP="00BE2442">
            <w:pPr>
              <w:pStyle w:val="1"/>
            </w:pPr>
            <w:r w:rsidRPr="00605035">
              <w:t>92</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104</w:t>
            </w:r>
          </w:p>
        </w:tc>
        <w:tc>
          <w:tcPr>
            <w:tcW w:w="1345" w:type="dxa"/>
            <w:vAlign w:val="center"/>
          </w:tcPr>
          <w:p w:rsidR="00F71B64" w:rsidRPr="00605035" w:rsidRDefault="00D50581" w:rsidP="00BE2442">
            <w:pPr>
              <w:pStyle w:val="1"/>
            </w:pPr>
            <w:r w:rsidRPr="00605035">
              <w:t>96</w:t>
            </w:r>
          </w:p>
        </w:tc>
        <w:tc>
          <w:tcPr>
            <w:tcW w:w="1345" w:type="dxa"/>
            <w:vAlign w:val="center"/>
          </w:tcPr>
          <w:p w:rsidR="00F71B64" w:rsidRPr="00605035" w:rsidRDefault="00D50581" w:rsidP="00BE2442">
            <w:pPr>
              <w:pStyle w:val="1"/>
            </w:pPr>
            <w:r w:rsidRPr="00605035">
              <w:t>101</w:t>
            </w:r>
          </w:p>
        </w:tc>
        <w:tc>
          <w:tcPr>
            <w:tcW w:w="1345" w:type="dxa"/>
            <w:vAlign w:val="center"/>
          </w:tcPr>
          <w:p w:rsidR="00F71B64" w:rsidRPr="00605035" w:rsidRDefault="00D50581" w:rsidP="00BE2442">
            <w:pPr>
              <w:pStyle w:val="1"/>
            </w:pPr>
            <w:r w:rsidRPr="00605035">
              <w:t>87</w:t>
            </w:r>
          </w:p>
        </w:tc>
        <w:tc>
          <w:tcPr>
            <w:tcW w:w="1345" w:type="dxa"/>
            <w:vAlign w:val="center"/>
          </w:tcPr>
          <w:p w:rsidR="00F71B64" w:rsidRPr="00605035" w:rsidRDefault="00336DFE" w:rsidP="00BE2442">
            <w:pPr>
              <w:pStyle w:val="1"/>
            </w:pPr>
            <w:r w:rsidRPr="00605035">
              <w:t>76</w:t>
            </w:r>
          </w:p>
        </w:tc>
        <w:tc>
          <w:tcPr>
            <w:tcW w:w="1345" w:type="dxa"/>
            <w:vAlign w:val="center"/>
          </w:tcPr>
          <w:p w:rsidR="00F71B64" w:rsidRPr="00605035" w:rsidRDefault="00336DFE" w:rsidP="00BE2442">
            <w:pPr>
              <w:pStyle w:val="1"/>
            </w:pPr>
            <w:r w:rsidRPr="00605035">
              <w:t>71</w:t>
            </w:r>
          </w:p>
        </w:tc>
        <w:tc>
          <w:tcPr>
            <w:tcW w:w="1205" w:type="dxa"/>
            <w:vAlign w:val="center"/>
          </w:tcPr>
          <w:p w:rsidR="00F71B64" w:rsidRPr="00605035" w:rsidRDefault="00336DFE" w:rsidP="00BE2442">
            <w:pPr>
              <w:pStyle w:val="1"/>
            </w:pPr>
            <w:r w:rsidRPr="00605035">
              <w:t>42</w:t>
            </w:r>
          </w:p>
        </w:tc>
      </w:tr>
      <w:tr w:rsidR="00F71B64" w:rsidRPr="00605035" w:rsidTr="00BE2442">
        <w:trPr>
          <w:jc w:val="center"/>
        </w:trPr>
        <w:tc>
          <w:tcPr>
            <w:tcW w:w="2668" w:type="dxa"/>
            <w:vAlign w:val="center"/>
          </w:tcPr>
          <w:p w:rsidR="00F71B64" w:rsidRPr="00605035" w:rsidRDefault="00F71B64" w:rsidP="00BE2442">
            <w:pPr>
              <w:pStyle w:val="1"/>
              <w:rPr>
                <w:lang w:val="en-US"/>
              </w:rPr>
            </w:pPr>
            <w:r w:rsidRPr="00605035">
              <w:rPr>
                <w:lang w:val="en-US"/>
              </w:rPr>
              <w:t>X-TRAIL</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100</w:t>
            </w:r>
          </w:p>
        </w:tc>
        <w:tc>
          <w:tcPr>
            <w:tcW w:w="1345" w:type="dxa"/>
            <w:vAlign w:val="center"/>
          </w:tcPr>
          <w:p w:rsidR="00F71B64" w:rsidRPr="00605035" w:rsidRDefault="00D50581" w:rsidP="00BE2442">
            <w:pPr>
              <w:pStyle w:val="1"/>
            </w:pPr>
            <w:r w:rsidRPr="00605035">
              <w:t>90</w:t>
            </w:r>
          </w:p>
        </w:tc>
        <w:tc>
          <w:tcPr>
            <w:tcW w:w="1345" w:type="dxa"/>
            <w:vAlign w:val="center"/>
          </w:tcPr>
          <w:p w:rsidR="00F71B64" w:rsidRPr="00605035" w:rsidRDefault="00D50581" w:rsidP="00BE2442">
            <w:pPr>
              <w:pStyle w:val="1"/>
            </w:pPr>
            <w:r w:rsidRPr="00605035">
              <w:t>91</w:t>
            </w:r>
          </w:p>
        </w:tc>
        <w:tc>
          <w:tcPr>
            <w:tcW w:w="1345" w:type="dxa"/>
            <w:vAlign w:val="center"/>
          </w:tcPr>
          <w:p w:rsidR="00F71B64" w:rsidRPr="00605035" w:rsidRDefault="00D50581" w:rsidP="00BE2442">
            <w:pPr>
              <w:pStyle w:val="1"/>
            </w:pPr>
            <w:r w:rsidRPr="00605035">
              <w:t>91</w:t>
            </w:r>
          </w:p>
        </w:tc>
        <w:tc>
          <w:tcPr>
            <w:tcW w:w="1345" w:type="dxa"/>
            <w:vAlign w:val="center"/>
          </w:tcPr>
          <w:p w:rsidR="00F71B64" w:rsidRPr="00605035" w:rsidRDefault="00D50581" w:rsidP="00BE2442">
            <w:pPr>
              <w:pStyle w:val="1"/>
            </w:pPr>
            <w:r w:rsidRPr="00605035">
              <w:t>96</w:t>
            </w:r>
          </w:p>
        </w:tc>
        <w:tc>
          <w:tcPr>
            <w:tcW w:w="1345" w:type="dxa"/>
            <w:vAlign w:val="center"/>
          </w:tcPr>
          <w:p w:rsidR="00F71B64" w:rsidRPr="00605035" w:rsidRDefault="00D50581" w:rsidP="00BE2442">
            <w:pPr>
              <w:pStyle w:val="1"/>
            </w:pPr>
            <w:r w:rsidRPr="00605035">
              <w:t>90</w:t>
            </w:r>
          </w:p>
        </w:tc>
        <w:tc>
          <w:tcPr>
            <w:tcW w:w="1345" w:type="dxa"/>
            <w:vAlign w:val="center"/>
          </w:tcPr>
          <w:p w:rsidR="00F71B64" w:rsidRPr="00605035" w:rsidRDefault="00D50581" w:rsidP="00BE2442">
            <w:pPr>
              <w:pStyle w:val="1"/>
            </w:pPr>
            <w:r w:rsidRPr="00605035">
              <w:t>103</w:t>
            </w:r>
          </w:p>
        </w:tc>
        <w:tc>
          <w:tcPr>
            <w:tcW w:w="1345" w:type="dxa"/>
            <w:vAlign w:val="center"/>
          </w:tcPr>
          <w:p w:rsidR="00F71B64" w:rsidRPr="00605035" w:rsidRDefault="00D50581" w:rsidP="00BE2442">
            <w:pPr>
              <w:pStyle w:val="1"/>
            </w:pPr>
            <w:r w:rsidRPr="00605035">
              <w:t>90</w:t>
            </w:r>
          </w:p>
        </w:tc>
        <w:tc>
          <w:tcPr>
            <w:tcW w:w="1345" w:type="dxa"/>
            <w:vAlign w:val="center"/>
          </w:tcPr>
          <w:p w:rsidR="00F71B64" w:rsidRPr="00605035" w:rsidRDefault="00336DFE" w:rsidP="00BE2442">
            <w:pPr>
              <w:pStyle w:val="1"/>
            </w:pPr>
            <w:r w:rsidRPr="00605035">
              <w:t>76</w:t>
            </w:r>
          </w:p>
        </w:tc>
        <w:tc>
          <w:tcPr>
            <w:tcW w:w="1345" w:type="dxa"/>
            <w:vAlign w:val="center"/>
          </w:tcPr>
          <w:p w:rsidR="00F71B64" w:rsidRPr="00605035" w:rsidRDefault="00336DFE" w:rsidP="00BE2442">
            <w:pPr>
              <w:pStyle w:val="1"/>
            </w:pPr>
            <w:r w:rsidRPr="00605035">
              <w:t>70</w:t>
            </w:r>
          </w:p>
        </w:tc>
        <w:tc>
          <w:tcPr>
            <w:tcW w:w="1205" w:type="dxa"/>
            <w:vAlign w:val="center"/>
          </w:tcPr>
          <w:p w:rsidR="00F71B64" w:rsidRPr="00605035" w:rsidRDefault="00336DFE" w:rsidP="00BE2442">
            <w:pPr>
              <w:pStyle w:val="1"/>
            </w:pPr>
            <w:r w:rsidRPr="00605035">
              <w:t>40</w:t>
            </w:r>
          </w:p>
        </w:tc>
      </w:tr>
    </w:tbl>
    <w:p w:rsidR="00F71B64" w:rsidRPr="00605035" w:rsidRDefault="00F71B64" w:rsidP="00E000AE">
      <w:pPr>
        <w:spacing w:line="360" w:lineRule="auto"/>
        <w:ind w:firstLine="709"/>
        <w:jc w:val="both"/>
        <w:rPr>
          <w:sz w:val="28"/>
          <w:szCs w:val="28"/>
        </w:rPr>
      </w:pPr>
    </w:p>
    <w:p w:rsidR="00EF3DDC" w:rsidRPr="00605035" w:rsidRDefault="004F0840" w:rsidP="00E000AE">
      <w:pPr>
        <w:spacing w:line="360" w:lineRule="auto"/>
        <w:ind w:firstLine="709"/>
        <w:jc w:val="both"/>
        <w:rPr>
          <w:sz w:val="28"/>
          <w:szCs w:val="28"/>
        </w:rPr>
      </w:pPr>
      <w:r w:rsidRPr="00605035">
        <w:rPr>
          <w:sz w:val="28"/>
          <w:szCs w:val="28"/>
        </w:rPr>
        <w:t>Из таблицы 2.4</w:t>
      </w:r>
      <w:r w:rsidR="004A743D" w:rsidRPr="00605035">
        <w:rPr>
          <w:sz w:val="28"/>
          <w:szCs w:val="28"/>
        </w:rPr>
        <w:t xml:space="preserve"> видно, что </w:t>
      </w:r>
      <w:r w:rsidR="00EF3DDC" w:rsidRPr="00605035">
        <w:rPr>
          <w:sz w:val="28"/>
          <w:szCs w:val="28"/>
        </w:rPr>
        <w:t>не</w:t>
      </w:r>
      <w:r w:rsidR="004A743D" w:rsidRPr="00605035">
        <w:rPr>
          <w:sz w:val="28"/>
          <w:szCs w:val="28"/>
        </w:rPr>
        <w:t>стабильным спросом на протяжении всего года пользовались следующие модели:</w:t>
      </w:r>
      <w:r w:rsidR="00EF3DDC" w:rsidRPr="00605035">
        <w:rPr>
          <w:sz w:val="28"/>
          <w:szCs w:val="28"/>
        </w:rPr>
        <w:t xml:space="preserve"> </w:t>
      </w:r>
      <w:r w:rsidR="00EF3DDC" w:rsidRPr="00605035">
        <w:rPr>
          <w:sz w:val="28"/>
          <w:szCs w:val="28"/>
          <w:lang w:val="en-US"/>
        </w:rPr>
        <w:t>MURANO</w:t>
      </w:r>
      <w:r w:rsidR="00EF3DDC" w:rsidRPr="00605035">
        <w:rPr>
          <w:sz w:val="28"/>
          <w:szCs w:val="20"/>
        </w:rPr>
        <w:t xml:space="preserve"> </w:t>
      </w:r>
      <w:r w:rsidR="00EF3DDC" w:rsidRPr="00605035">
        <w:rPr>
          <w:sz w:val="28"/>
          <w:szCs w:val="28"/>
        </w:rPr>
        <w:t>и</w:t>
      </w:r>
      <w:r w:rsidR="00EF3DDC" w:rsidRPr="00605035">
        <w:rPr>
          <w:sz w:val="28"/>
          <w:szCs w:val="20"/>
        </w:rPr>
        <w:t xml:space="preserve"> </w:t>
      </w:r>
      <w:r w:rsidR="00EF3DDC" w:rsidRPr="00605035">
        <w:rPr>
          <w:sz w:val="28"/>
          <w:szCs w:val="28"/>
          <w:lang w:val="en-US"/>
        </w:rPr>
        <w:t>NAVARA</w:t>
      </w:r>
      <w:r w:rsidR="00EF3DDC" w:rsidRPr="00605035">
        <w:rPr>
          <w:sz w:val="28"/>
          <w:szCs w:val="28"/>
        </w:rPr>
        <w:t>, объемы реализации которых было очень трудно запланировать.</w:t>
      </w:r>
    </w:p>
    <w:p w:rsidR="00EF3DDC" w:rsidRPr="00605035" w:rsidRDefault="00EF3DDC" w:rsidP="00E000AE">
      <w:pPr>
        <w:spacing w:line="360" w:lineRule="auto"/>
        <w:ind w:firstLine="709"/>
        <w:jc w:val="both"/>
        <w:rPr>
          <w:sz w:val="28"/>
          <w:szCs w:val="28"/>
        </w:rPr>
      </w:pPr>
      <w:r w:rsidRPr="00605035">
        <w:rPr>
          <w:sz w:val="28"/>
          <w:szCs w:val="28"/>
        </w:rPr>
        <w:t xml:space="preserve">Модели автомобилей: </w:t>
      </w:r>
      <w:r w:rsidRPr="00605035">
        <w:rPr>
          <w:sz w:val="28"/>
          <w:szCs w:val="28"/>
          <w:lang w:val="en-US"/>
        </w:rPr>
        <w:t>ALMERA</w:t>
      </w:r>
      <w:r w:rsidRPr="00605035">
        <w:rPr>
          <w:sz w:val="28"/>
          <w:szCs w:val="28"/>
        </w:rPr>
        <w:t xml:space="preserve"> </w:t>
      </w:r>
      <w:r w:rsidRPr="00605035">
        <w:rPr>
          <w:sz w:val="28"/>
          <w:szCs w:val="28"/>
          <w:lang w:val="en-US"/>
        </w:rPr>
        <w:t>Classic</w:t>
      </w:r>
      <w:r w:rsidRPr="00605035">
        <w:rPr>
          <w:sz w:val="28"/>
          <w:szCs w:val="28"/>
        </w:rPr>
        <w:t xml:space="preserve">, </w:t>
      </w:r>
      <w:r w:rsidRPr="00605035">
        <w:rPr>
          <w:sz w:val="28"/>
          <w:szCs w:val="28"/>
          <w:lang w:val="en-US"/>
        </w:rPr>
        <w:t>NOTE</w:t>
      </w:r>
      <w:r w:rsidRPr="00605035">
        <w:rPr>
          <w:sz w:val="28"/>
          <w:szCs w:val="28"/>
        </w:rPr>
        <w:t xml:space="preserve">, </w:t>
      </w:r>
      <w:r w:rsidRPr="00605035">
        <w:rPr>
          <w:sz w:val="28"/>
          <w:szCs w:val="28"/>
          <w:lang w:val="en-US"/>
        </w:rPr>
        <w:t>PATROL</w:t>
      </w:r>
      <w:r w:rsidRPr="00605035">
        <w:rPr>
          <w:sz w:val="28"/>
          <w:szCs w:val="28"/>
        </w:rPr>
        <w:t xml:space="preserve">, </w:t>
      </w:r>
      <w:r w:rsidRPr="00605035">
        <w:rPr>
          <w:sz w:val="28"/>
          <w:szCs w:val="28"/>
          <w:lang w:val="en-US"/>
        </w:rPr>
        <w:t>TIIDA</w:t>
      </w:r>
      <w:r w:rsidRPr="00605035">
        <w:rPr>
          <w:sz w:val="28"/>
          <w:szCs w:val="28"/>
        </w:rPr>
        <w:t xml:space="preserve"> и </w:t>
      </w:r>
      <w:r w:rsidRPr="00605035">
        <w:rPr>
          <w:sz w:val="28"/>
          <w:szCs w:val="28"/>
          <w:lang w:val="en-US"/>
        </w:rPr>
        <w:t>X</w:t>
      </w:r>
      <w:r w:rsidRPr="00605035">
        <w:rPr>
          <w:sz w:val="28"/>
          <w:szCs w:val="28"/>
        </w:rPr>
        <w:t>-</w:t>
      </w:r>
      <w:r w:rsidRPr="00605035">
        <w:rPr>
          <w:sz w:val="28"/>
          <w:szCs w:val="28"/>
          <w:lang w:val="en-US"/>
        </w:rPr>
        <w:t>TRAIL</w:t>
      </w:r>
      <w:r w:rsidRPr="00605035">
        <w:rPr>
          <w:sz w:val="28"/>
          <w:szCs w:val="28"/>
        </w:rPr>
        <w:t xml:space="preserve"> пользовались достаточно высоким спросом на протяжении года, до ноября. Экономический кризис показал, что спрос на данные модели автомобилей является эластичным, т.е. спланировать объемы их реализации в бедующем достаточно сложно.</w:t>
      </w:r>
    </w:p>
    <w:p w:rsidR="00EF3DDC" w:rsidRPr="00605035" w:rsidRDefault="00EF3DDC" w:rsidP="00E000AE">
      <w:pPr>
        <w:spacing w:line="360" w:lineRule="auto"/>
        <w:ind w:firstLine="709"/>
        <w:jc w:val="both"/>
        <w:rPr>
          <w:sz w:val="28"/>
          <w:szCs w:val="28"/>
        </w:rPr>
      </w:pPr>
      <w:r w:rsidRPr="00605035">
        <w:rPr>
          <w:sz w:val="28"/>
          <w:szCs w:val="28"/>
        </w:rPr>
        <w:t xml:space="preserve">А вот такие модели, как </w:t>
      </w:r>
      <w:r w:rsidRPr="00605035">
        <w:rPr>
          <w:sz w:val="28"/>
          <w:szCs w:val="28"/>
          <w:lang w:val="en-US"/>
        </w:rPr>
        <w:t>MICRA</w:t>
      </w:r>
      <w:r w:rsidRPr="00605035">
        <w:rPr>
          <w:sz w:val="28"/>
          <w:szCs w:val="28"/>
        </w:rPr>
        <w:t xml:space="preserve">, </w:t>
      </w:r>
      <w:r w:rsidRPr="00605035">
        <w:rPr>
          <w:sz w:val="28"/>
          <w:szCs w:val="28"/>
          <w:lang w:val="en-US"/>
        </w:rPr>
        <w:t>QASHQAI</w:t>
      </w:r>
      <w:r w:rsidRPr="00605035">
        <w:rPr>
          <w:sz w:val="28"/>
          <w:szCs w:val="28"/>
        </w:rPr>
        <w:t xml:space="preserve"> и </w:t>
      </w:r>
      <w:r w:rsidRPr="00605035">
        <w:rPr>
          <w:sz w:val="28"/>
          <w:szCs w:val="28"/>
          <w:lang w:val="en-US"/>
        </w:rPr>
        <w:t>TEANA</w:t>
      </w:r>
      <w:r w:rsidRPr="00605035">
        <w:rPr>
          <w:sz w:val="28"/>
          <w:szCs w:val="28"/>
        </w:rPr>
        <w:t xml:space="preserve"> имеют неэластичный спрос, т.е. объемы их реализации можно планировать, т.к. данные модели будут востребованы на рынке практически при любой экономической ситуации в стране.</w:t>
      </w:r>
    </w:p>
    <w:p w:rsidR="00351979" w:rsidRPr="00605035" w:rsidRDefault="00EF3DDC" w:rsidP="00E000AE">
      <w:pPr>
        <w:spacing w:line="360" w:lineRule="auto"/>
        <w:ind w:firstLine="709"/>
        <w:jc w:val="both"/>
        <w:rPr>
          <w:sz w:val="28"/>
          <w:szCs w:val="20"/>
        </w:rPr>
      </w:pPr>
      <w:r w:rsidRPr="00605035">
        <w:rPr>
          <w:sz w:val="28"/>
          <w:szCs w:val="28"/>
        </w:rPr>
        <w:t xml:space="preserve">Появившиеся две новые модели автомобилей </w:t>
      </w:r>
      <w:r w:rsidRPr="00605035">
        <w:rPr>
          <w:sz w:val="28"/>
          <w:szCs w:val="28"/>
          <w:lang w:val="en-US"/>
        </w:rPr>
        <w:t>NP</w:t>
      </w:r>
      <w:r w:rsidRPr="00605035">
        <w:rPr>
          <w:sz w:val="28"/>
          <w:szCs w:val="28"/>
        </w:rPr>
        <w:t xml:space="preserve">300 </w:t>
      </w:r>
      <w:r w:rsidRPr="00605035">
        <w:rPr>
          <w:sz w:val="28"/>
          <w:szCs w:val="28"/>
          <w:lang w:val="en-US"/>
        </w:rPr>
        <w:t>PICKUP</w:t>
      </w:r>
      <w:r w:rsidRPr="00605035">
        <w:rPr>
          <w:sz w:val="28"/>
          <w:szCs w:val="20"/>
        </w:rPr>
        <w:t xml:space="preserve"> </w:t>
      </w:r>
      <w:r w:rsidRPr="00605035">
        <w:rPr>
          <w:sz w:val="28"/>
          <w:szCs w:val="28"/>
        </w:rPr>
        <w:t xml:space="preserve">и </w:t>
      </w:r>
      <w:r w:rsidRPr="00605035">
        <w:rPr>
          <w:sz w:val="28"/>
          <w:szCs w:val="28"/>
          <w:lang w:val="en-US"/>
        </w:rPr>
        <w:t>QASHQAI</w:t>
      </w:r>
      <w:r w:rsidRPr="00605035">
        <w:rPr>
          <w:sz w:val="28"/>
          <w:szCs w:val="28"/>
        </w:rPr>
        <w:t>+2</w:t>
      </w:r>
      <w:r w:rsidR="00B54E54" w:rsidRPr="00605035">
        <w:rPr>
          <w:sz w:val="28"/>
          <w:szCs w:val="28"/>
        </w:rPr>
        <w:t xml:space="preserve"> оказались также востребованы на рынке даже в период экономического кризиса.</w:t>
      </w:r>
    </w:p>
    <w:p w:rsidR="00CA63CC" w:rsidRPr="00605035" w:rsidRDefault="00CA63CC" w:rsidP="00E000AE">
      <w:pPr>
        <w:spacing w:line="360" w:lineRule="auto"/>
        <w:ind w:firstLine="709"/>
        <w:jc w:val="both"/>
        <w:rPr>
          <w:sz w:val="28"/>
          <w:szCs w:val="28"/>
        </w:rPr>
      </w:pPr>
      <w:r w:rsidRPr="00605035">
        <w:rPr>
          <w:sz w:val="28"/>
          <w:szCs w:val="28"/>
        </w:rPr>
        <w:t xml:space="preserve">Наибольшим спросом в течение </w:t>
      </w:r>
      <w:r w:rsidR="00B54E54" w:rsidRPr="00605035">
        <w:rPr>
          <w:sz w:val="28"/>
          <w:szCs w:val="28"/>
        </w:rPr>
        <w:t>всего 2008 года</w:t>
      </w:r>
      <w:r w:rsidR="00E000AE" w:rsidRPr="00605035">
        <w:rPr>
          <w:sz w:val="28"/>
          <w:szCs w:val="28"/>
        </w:rPr>
        <w:t xml:space="preserve"> </w:t>
      </w:r>
      <w:r w:rsidRPr="00605035">
        <w:rPr>
          <w:sz w:val="28"/>
          <w:szCs w:val="28"/>
        </w:rPr>
        <w:t>пользовалась модель QASHQAI. Пл</w:t>
      </w:r>
      <w:r w:rsidR="00B54E54" w:rsidRPr="00605035">
        <w:rPr>
          <w:sz w:val="28"/>
          <w:szCs w:val="28"/>
        </w:rPr>
        <w:t xml:space="preserve">аны по ее реализации всегда </w:t>
      </w:r>
      <w:r w:rsidRPr="00605035">
        <w:rPr>
          <w:sz w:val="28"/>
          <w:szCs w:val="28"/>
        </w:rPr>
        <w:t>выполнялись:</w:t>
      </w:r>
      <w:r w:rsidR="00B54E54" w:rsidRPr="00605035">
        <w:rPr>
          <w:sz w:val="28"/>
          <w:szCs w:val="28"/>
        </w:rPr>
        <w:t xml:space="preserve"> 100, 100, 111, 118, 109, 115, 129, 109, 102, 97, 90 и 58% в январе, феврале, марте, апреле, мае, июне, июле, августе, сентябре, октябре, ноябре и декабре соответственно.</w:t>
      </w:r>
      <w:r w:rsidRPr="00605035">
        <w:rPr>
          <w:sz w:val="28"/>
          <w:szCs w:val="28"/>
        </w:rPr>
        <w:t xml:space="preserve"> </w:t>
      </w:r>
    </w:p>
    <w:p w:rsidR="00B54E54" w:rsidRPr="00605035" w:rsidRDefault="004F0840" w:rsidP="00E000AE">
      <w:pPr>
        <w:spacing w:line="360" w:lineRule="auto"/>
        <w:ind w:firstLine="709"/>
        <w:jc w:val="both"/>
        <w:rPr>
          <w:sz w:val="28"/>
          <w:szCs w:val="28"/>
        </w:rPr>
      </w:pPr>
      <w:r w:rsidRPr="00605035">
        <w:rPr>
          <w:sz w:val="28"/>
          <w:szCs w:val="28"/>
        </w:rPr>
        <w:t>По данным таблицы 2.4</w:t>
      </w:r>
      <w:r w:rsidR="00B54E54" w:rsidRPr="00605035">
        <w:rPr>
          <w:sz w:val="28"/>
          <w:szCs w:val="28"/>
        </w:rPr>
        <w:t xml:space="preserve"> строится диаграмма, которая наглядно демонстрирует динамику выполнения плана по реализации каждой модели автомобиля в процентах. Диаграмма представлена в приложении.</w:t>
      </w:r>
    </w:p>
    <w:p w:rsidR="00851F23" w:rsidRPr="00605035" w:rsidRDefault="00BE2442" w:rsidP="00E000AE">
      <w:pPr>
        <w:spacing w:line="360" w:lineRule="auto"/>
        <w:ind w:firstLine="709"/>
        <w:jc w:val="both"/>
        <w:rPr>
          <w:b/>
          <w:sz w:val="28"/>
          <w:szCs w:val="28"/>
        </w:rPr>
      </w:pPr>
      <w:r>
        <w:rPr>
          <w:b/>
          <w:sz w:val="28"/>
          <w:szCs w:val="28"/>
        </w:rPr>
        <w:br w:type="page"/>
      </w:r>
      <w:r w:rsidR="00851F23" w:rsidRPr="00605035">
        <w:rPr>
          <w:b/>
          <w:sz w:val="28"/>
          <w:szCs w:val="28"/>
        </w:rPr>
        <w:t>Вывод</w:t>
      </w:r>
    </w:p>
    <w:p w:rsidR="00851F23" w:rsidRPr="00605035" w:rsidRDefault="00851F23" w:rsidP="00E000AE">
      <w:pPr>
        <w:spacing w:line="360" w:lineRule="auto"/>
        <w:ind w:firstLine="709"/>
        <w:jc w:val="both"/>
        <w:rPr>
          <w:sz w:val="28"/>
          <w:szCs w:val="28"/>
        </w:rPr>
      </w:pPr>
    </w:p>
    <w:p w:rsidR="00851F23" w:rsidRPr="00605035" w:rsidRDefault="00851F23" w:rsidP="00E000AE">
      <w:pPr>
        <w:spacing w:line="360" w:lineRule="auto"/>
        <w:ind w:firstLine="709"/>
        <w:jc w:val="both"/>
        <w:rPr>
          <w:sz w:val="28"/>
          <w:szCs w:val="28"/>
        </w:rPr>
      </w:pPr>
      <w:r w:rsidRPr="00605035">
        <w:rPr>
          <w:sz w:val="28"/>
          <w:szCs w:val="28"/>
        </w:rPr>
        <w:t>В условиях рыночной экономики целью любого производства является получение максимально возможной прибыли. В этих условиях могут осуществлять свою производственно-финансовую деятельность только те предприятия, которые получают от нее наивысший экономический результат.</w:t>
      </w:r>
    </w:p>
    <w:p w:rsidR="00851F23" w:rsidRPr="00605035" w:rsidRDefault="00851F23" w:rsidP="00E000AE">
      <w:pPr>
        <w:spacing w:line="360" w:lineRule="auto"/>
        <w:ind w:firstLine="709"/>
        <w:jc w:val="both"/>
        <w:rPr>
          <w:sz w:val="28"/>
          <w:szCs w:val="28"/>
        </w:rPr>
      </w:pPr>
      <w:r w:rsidRPr="00605035">
        <w:rPr>
          <w:sz w:val="28"/>
          <w:szCs w:val="28"/>
        </w:rPr>
        <w:t>Поэтому в настоящее время значительно возрастает роль анализа финансово-хозяйственной деятельности предприятий, основная цель которого - выявление и устранение недостатков в деятельности предприятий, поиск и вовлечение в производство неиспользуемых резервов.</w:t>
      </w:r>
    </w:p>
    <w:p w:rsidR="00851F23" w:rsidRPr="00605035" w:rsidRDefault="00851F23" w:rsidP="00E000AE">
      <w:pPr>
        <w:spacing w:line="360" w:lineRule="auto"/>
        <w:ind w:firstLine="709"/>
        <w:jc w:val="both"/>
        <w:rPr>
          <w:sz w:val="28"/>
          <w:szCs w:val="28"/>
        </w:rPr>
      </w:pPr>
      <w:r w:rsidRPr="00605035">
        <w:rPr>
          <w:sz w:val="28"/>
          <w:szCs w:val="28"/>
        </w:rPr>
        <w:t xml:space="preserve">В настоящее время квалифицированный экономист, финансист, бухгалтер, аудитор и другие специалисты экономического профиля должны хорошо владеть современными методами экономических исследований, мастерством системного, комплексного микроэкономического анализа. Зная технику и технологию анализа, они смогут легко адаптироваться к изменению рыночной ситуации и находить правильные решения и ответы. </w:t>
      </w:r>
    </w:p>
    <w:p w:rsidR="00851F23" w:rsidRPr="00605035" w:rsidRDefault="00851F23" w:rsidP="00E000AE">
      <w:pPr>
        <w:spacing w:line="360" w:lineRule="auto"/>
        <w:ind w:firstLine="709"/>
        <w:jc w:val="both"/>
        <w:rPr>
          <w:sz w:val="28"/>
          <w:szCs w:val="28"/>
        </w:rPr>
      </w:pPr>
      <w:r w:rsidRPr="00605035">
        <w:rPr>
          <w:sz w:val="28"/>
          <w:szCs w:val="28"/>
        </w:rPr>
        <w:t>Предметом анализа финансово-хозяйственной деятельности предприятия является процесс установления и оценки причинно-следственных связей между факторами и результатами в процессе выбора метода выполнения решений и их планирования.</w:t>
      </w:r>
    </w:p>
    <w:p w:rsidR="00851F23" w:rsidRPr="00605035" w:rsidRDefault="00851F23" w:rsidP="00E000AE">
      <w:pPr>
        <w:spacing w:line="360" w:lineRule="auto"/>
        <w:ind w:firstLine="709"/>
        <w:jc w:val="both"/>
        <w:rPr>
          <w:sz w:val="28"/>
          <w:szCs w:val="28"/>
        </w:rPr>
      </w:pPr>
      <w:r w:rsidRPr="00605035">
        <w:rPr>
          <w:sz w:val="28"/>
          <w:szCs w:val="28"/>
        </w:rPr>
        <w:t>В результате анализа могут быть выявлены, подсчитаны и оценены резервы (неиспользованные возможности) роста показателей успешности деятельности и определены направления совершенствования механизма хозяйствования.</w:t>
      </w:r>
    </w:p>
    <w:p w:rsidR="00851F23" w:rsidRPr="00605035" w:rsidRDefault="00851F23" w:rsidP="00E000AE">
      <w:pPr>
        <w:spacing w:line="360" w:lineRule="auto"/>
        <w:ind w:firstLine="709"/>
        <w:jc w:val="both"/>
        <w:rPr>
          <w:sz w:val="28"/>
          <w:szCs w:val="28"/>
        </w:rPr>
      </w:pPr>
      <w:r w:rsidRPr="00605035">
        <w:rPr>
          <w:sz w:val="28"/>
          <w:szCs w:val="28"/>
        </w:rPr>
        <w:t>В ходе экономического анализа может осуществляться мониторинг отдельных показателей, характеризующих различные стороны деятельности хозяйствующего субъекта, диагностика промышленного, финансового и т.д. состояний и оперативное регулирование процесса хозяйственной деятельности.</w:t>
      </w:r>
    </w:p>
    <w:p w:rsidR="00851F23" w:rsidRPr="00605035" w:rsidRDefault="00851F23" w:rsidP="00E000AE">
      <w:pPr>
        <w:spacing w:line="360" w:lineRule="auto"/>
        <w:ind w:firstLine="709"/>
        <w:jc w:val="both"/>
        <w:rPr>
          <w:sz w:val="28"/>
          <w:szCs w:val="28"/>
        </w:rPr>
      </w:pPr>
      <w:r w:rsidRPr="00605035">
        <w:rPr>
          <w:sz w:val="28"/>
          <w:szCs w:val="28"/>
        </w:rPr>
        <w:t>Самостоятельной задачей экономического анализа может быть выявление возможностей экономического использования материальных, финансовых и трудовых ресурсов, повышение эффективности деятельности при ограниченном объеме ресурсов.</w:t>
      </w:r>
    </w:p>
    <w:p w:rsidR="00851F23" w:rsidRPr="00605035" w:rsidRDefault="00851F23" w:rsidP="00E000AE">
      <w:pPr>
        <w:spacing w:line="360" w:lineRule="auto"/>
        <w:ind w:firstLine="709"/>
        <w:jc w:val="both"/>
        <w:rPr>
          <w:sz w:val="28"/>
          <w:szCs w:val="28"/>
        </w:rPr>
      </w:pPr>
      <w:r w:rsidRPr="00605035">
        <w:rPr>
          <w:sz w:val="28"/>
          <w:szCs w:val="28"/>
        </w:rPr>
        <w:t>На предприятии функционирует система анализа, т.е. анализ</w:t>
      </w:r>
      <w:r w:rsidR="00E000AE" w:rsidRPr="00605035">
        <w:rPr>
          <w:sz w:val="28"/>
          <w:szCs w:val="28"/>
        </w:rPr>
        <w:t xml:space="preserve"> </w:t>
      </w:r>
      <w:r w:rsidRPr="00605035">
        <w:rPr>
          <w:sz w:val="28"/>
          <w:szCs w:val="28"/>
        </w:rPr>
        <w:t>в каждой сфере его деятельности. Используются такие виды анализа, как: предварительный, последующий, оперативный, итоговый и итоговый.</w:t>
      </w:r>
    </w:p>
    <w:p w:rsidR="00851F23" w:rsidRPr="00605035" w:rsidRDefault="00851F23" w:rsidP="00E000AE">
      <w:pPr>
        <w:spacing w:line="360" w:lineRule="auto"/>
        <w:ind w:firstLine="709"/>
        <w:jc w:val="both"/>
        <w:rPr>
          <w:sz w:val="28"/>
          <w:szCs w:val="28"/>
        </w:rPr>
      </w:pPr>
      <w:r w:rsidRPr="00605035">
        <w:rPr>
          <w:sz w:val="28"/>
          <w:szCs w:val="28"/>
        </w:rPr>
        <w:t xml:space="preserve">На ряду с производственным анализом используются виды анализа, которые не связаны с производством. Один из видов такого анализа рассмотрен в данной курсовой работе – это анализ деятельности в автосалоне. </w:t>
      </w:r>
    </w:p>
    <w:p w:rsidR="00851F23" w:rsidRPr="00605035" w:rsidRDefault="00851F23" w:rsidP="00E000AE">
      <w:pPr>
        <w:spacing w:line="360" w:lineRule="auto"/>
        <w:ind w:firstLine="709"/>
        <w:jc w:val="both"/>
        <w:rPr>
          <w:sz w:val="28"/>
          <w:szCs w:val="28"/>
        </w:rPr>
      </w:pPr>
      <w:r w:rsidRPr="00605035">
        <w:rPr>
          <w:sz w:val="28"/>
          <w:szCs w:val="28"/>
        </w:rPr>
        <w:t>Особенностями работы автосалона является то, что:</w:t>
      </w:r>
    </w:p>
    <w:p w:rsidR="00851F23" w:rsidRPr="00605035" w:rsidRDefault="00851F23" w:rsidP="00E000AE">
      <w:pPr>
        <w:spacing w:line="360" w:lineRule="auto"/>
        <w:ind w:firstLine="709"/>
        <w:jc w:val="both"/>
        <w:rPr>
          <w:sz w:val="28"/>
          <w:szCs w:val="28"/>
        </w:rPr>
      </w:pPr>
      <w:r w:rsidRPr="00605035">
        <w:rPr>
          <w:sz w:val="28"/>
          <w:szCs w:val="28"/>
        </w:rPr>
        <w:t>- автосалон реализует автомобили;</w:t>
      </w:r>
    </w:p>
    <w:p w:rsidR="00851F23" w:rsidRPr="00605035" w:rsidRDefault="00851F23" w:rsidP="00E000AE">
      <w:pPr>
        <w:spacing w:line="360" w:lineRule="auto"/>
        <w:ind w:firstLine="709"/>
        <w:jc w:val="both"/>
        <w:rPr>
          <w:sz w:val="28"/>
          <w:szCs w:val="28"/>
        </w:rPr>
      </w:pPr>
      <w:r w:rsidRPr="00605035">
        <w:rPr>
          <w:sz w:val="28"/>
          <w:szCs w:val="28"/>
        </w:rPr>
        <w:t>- планированию объемов их реализации предшествует маркетинговые исследования, проводимые вышестоящими организациями совместно с компаниями, производящими автомобили.</w:t>
      </w:r>
    </w:p>
    <w:p w:rsidR="00851F23" w:rsidRPr="00605035" w:rsidRDefault="00851F23" w:rsidP="00E000AE">
      <w:pPr>
        <w:spacing w:line="360" w:lineRule="auto"/>
        <w:ind w:firstLine="709"/>
        <w:jc w:val="both"/>
        <w:rPr>
          <w:sz w:val="28"/>
          <w:szCs w:val="28"/>
        </w:rPr>
      </w:pPr>
      <w:r w:rsidRPr="00605035">
        <w:rPr>
          <w:sz w:val="28"/>
          <w:szCs w:val="28"/>
        </w:rPr>
        <w:t>- работа автосалона организована на взаимоотношениях с разными поставщиками иностранных автомобилей.</w:t>
      </w:r>
    </w:p>
    <w:p w:rsidR="00851F23" w:rsidRPr="00605035" w:rsidRDefault="00851F23" w:rsidP="00E000AE">
      <w:pPr>
        <w:spacing w:line="360" w:lineRule="auto"/>
        <w:ind w:firstLine="709"/>
        <w:jc w:val="both"/>
        <w:rPr>
          <w:sz w:val="28"/>
          <w:szCs w:val="28"/>
        </w:rPr>
      </w:pPr>
      <w:r w:rsidRPr="00605035">
        <w:rPr>
          <w:sz w:val="28"/>
          <w:szCs w:val="28"/>
        </w:rPr>
        <w:t>Российские покупатели, выбирая между стоимостью и качеством, все чаще отдают предпочтение последнему. В связи с чем,</w:t>
      </w:r>
      <w:r w:rsidR="00E000AE" w:rsidRPr="00605035">
        <w:rPr>
          <w:sz w:val="28"/>
          <w:szCs w:val="28"/>
        </w:rPr>
        <w:t xml:space="preserve"> </w:t>
      </w:r>
      <w:r w:rsidRPr="00605035">
        <w:rPr>
          <w:sz w:val="28"/>
          <w:szCs w:val="28"/>
        </w:rPr>
        <w:t>доля иностранных автомобилей на российском рынке растет, а доля отечественных автомобилей снижается.</w:t>
      </w:r>
    </w:p>
    <w:p w:rsidR="00851F23" w:rsidRPr="00605035" w:rsidRDefault="00851F23" w:rsidP="00E000AE">
      <w:pPr>
        <w:spacing w:line="360" w:lineRule="auto"/>
        <w:ind w:firstLine="709"/>
        <w:jc w:val="both"/>
        <w:rPr>
          <w:sz w:val="28"/>
          <w:szCs w:val="28"/>
        </w:rPr>
      </w:pPr>
      <w:r w:rsidRPr="00605035">
        <w:rPr>
          <w:sz w:val="28"/>
          <w:szCs w:val="28"/>
        </w:rPr>
        <w:t>Автопроизводители всего мира стремятся попасть на российский рынок, чтобы реализовать возможности роста и повышения прибыли, которых недостает на уже насыщенных рынках Западной Европы и США.</w:t>
      </w:r>
    </w:p>
    <w:p w:rsidR="00851F23" w:rsidRPr="00605035" w:rsidRDefault="00851F23" w:rsidP="00E000AE">
      <w:pPr>
        <w:spacing w:line="360" w:lineRule="auto"/>
        <w:ind w:firstLine="709"/>
        <w:jc w:val="both"/>
        <w:rPr>
          <w:sz w:val="28"/>
          <w:szCs w:val="28"/>
        </w:rPr>
      </w:pPr>
      <w:r w:rsidRPr="00605035">
        <w:rPr>
          <w:sz w:val="28"/>
          <w:szCs w:val="28"/>
        </w:rPr>
        <w:t>Компания Genser – сеть автосалонов в Москве и Московской области, реализующих иностранные автомобили, является одним из лидеров и лаурятом наград в этой отрасли.</w:t>
      </w:r>
    </w:p>
    <w:p w:rsidR="00851F23" w:rsidRPr="00605035" w:rsidRDefault="00851F23" w:rsidP="00E000AE">
      <w:pPr>
        <w:spacing w:line="360" w:lineRule="auto"/>
        <w:ind w:firstLine="709"/>
        <w:jc w:val="both"/>
        <w:rPr>
          <w:sz w:val="28"/>
          <w:szCs w:val="28"/>
        </w:rPr>
      </w:pPr>
      <w:r w:rsidRPr="00605035">
        <w:rPr>
          <w:sz w:val="28"/>
          <w:szCs w:val="28"/>
        </w:rPr>
        <w:t xml:space="preserve">Для нас представляет интерес анализ объемов реализации продукта (автомобилей) автосалоном. При проведении анализа изучалась динамика объемов продаж за 2008 год. </w:t>
      </w:r>
    </w:p>
    <w:p w:rsidR="000C6B60" w:rsidRPr="00605035" w:rsidRDefault="000C6B60" w:rsidP="00E000AE">
      <w:pPr>
        <w:spacing w:line="360" w:lineRule="auto"/>
        <w:ind w:firstLine="709"/>
        <w:jc w:val="both"/>
        <w:rPr>
          <w:sz w:val="28"/>
          <w:szCs w:val="28"/>
        </w:rPr>
      </w:pPr>
      <w:r w:rsidRPr="00605035">
        <w:rPr>
          <w:sz w:val="28"/>
          <w:szCs w:val="28"/>
        </w:rPr>
        <w:t xml:space="preserve">Анализ проводился методом сравнения нормативных и фактических показателей, а именно: объем продаж автомобилей, численность менеджеров, выработка, себестоимость и прибыль. </w:t>
      </w:r>
    </w:p>
    <w:p w:rsidR="000C6B60" w:rsidRPr="00605035" w:rsidRDefault="000C6B60" w:rsidP="00E000AE">
      <w:pPr>
        <w:spacing w:line="360" w:lineRule="auto"/>
        <w:ind w:firstLine="709"/>
        <w:jc w:val="both"/>
        <w:rPr>
          <w:sz w:val="28"/>
          <w:szCs w:val="28"/>
        </w:rPr>
      </w:pPr>
      <w:r w:rsidRPr="00605035">
        <w:rPr>
          <w:sz w:val="28"/>
          <w:szCs w:val="28"/>
        </w:rPr>
        <w:t xml:space="preserve">В процессе проведения анализа были рассмотрены основные причины, </w:t>
      </w:r>
      <w:r w:rsidR="001A6A6C" w:rsidRPr="00605035">
        <w:rPr>
          <w:sz w:val="28"/>
          <w:szCs w:val="28"/>
        </w:rPr>
        <w:t>негативно сказавшиеся объемах</w:t>
      </w:r>
      <w:r w:rsidRPr="00605035">
        <w:rPr>
          <w:sz w:val="28"/>
          <w:szCs w:val="28"/>
        </w:rPr>
        <w:t xml:space="preserve"> реализации автомобилей в автосалоне:</w:t>
      </w:r>
    </w:p>
    <w:p w:rsidR="001A6A6C" w:rsidRPr="00605035" w:rsidRDefault="001A6A6C" w:rsidP="00E000AE">
      <w:pPr>
        <w:spacing w:line="360" w:lineRule="auto"/>
        <w:ind w:firstLine="709"/>
        <w:jc w:val="both"/>
        <w:rPr>
          <w:sz w:val="28"/>
          <w:szCs w:val="28"/>
        </w:rPr>
      </w:pPr>
      <w:r w:rsidRPr="00605035">
        <w:rPr>
          <w:sz w:val="28"/>
          <w:szCs w:val="28"/>
        </w:rPr>
        <w:t>- уценка автомобилей из-за возможных механических повреждений, возникших по вине автосалона;</w:t>
      </w:r>
    </w:p>
    <w:p w:rsidR="001A6A6C" w:rsidRPr="00605035" w:rsidRDefault="001A6A6C" w:rsidP="00E000AE">
      <w:pPr>
        <w:spacing w:line="360" w:lineRule="auto"/>
        <w:ind w:firstLine="709"/>
        <w:jc w:val="both"/>
        <w:rPr>
          <w:sz w:val="28"/>
          <w:szCs w:val="28"/>
        </w:rPr>
      </w:pPr>
      <w:r w:rsidRPr="00605035">
        <w:rPr>
          <w:sz w:val="28"/>
          <w:szCs w:val="28"/>
        </w:rPr>
        <w:t>- снижение цены на автомобили в условиях жесткой конкурентной борьбы на автомобильном рынке;</w:t>
      </w:r>
    </w:p>
    <w:p w:rsidR="001A6A6C" w:rsidRPr="00605035" w:rsidRDefault="001A6A6C" w:rsidP="00E000AE">
      <w:pPr>
        <w:spacing w:line="360" w:lineRule="auto"/>
        <w:ind w:firstLine="709"/>
        <w:jc w:val="both"/>
        <w:rPr>
          <w:sz w:val="28"/>
          <w:szCs w:val="28"/>
        </w:rPr>
      </w:pPr>
      <w:r w:rsidRPr="00605035">
        <w:rPr>
          <w:sz w:val="28"/>
          <w:szCs w:val="28"/>
        </w:rPr>
        <w:t>- проведение автосалоном различных акций и скидок на автомобили в конце года для стимулирования объемов продаж автомобилей старого модельного ряда 2008 года и освобождения складов под новые автомобили 2009 года;</w:t>
      </w:r>
    </w:p>
    <w:p w:rsidR="001A6A6C" w:rsidRPr="00605035" w:rsidRDefault="001A6A6C" w:rsidP="00E000AE">
      <w:pPr>
        <w:spacing w:line="360" w:lineRule="auto"/>
        <w:ind w:firstLine="709"/>
        <w:jc w:val="both"/>
        <w:rPr>
          <w:sz w:val="28"/>
          <w:szCs w:val="28"/>
        </w:rPr>
      </w:pPr>
      <w:r w:rsidRPr="00605035">
        <w:rPr>
          <w:sz w:val="28"/>
          <w:szCs w:val="28"/>
        </w:rPr>
        <w:t>- с ноября 2008 объемы реализации автомобилей как запланированные так и фактические значительно снизились, что было следствием мирового экономического кризиса и негативно сказалось на покупательской активности. Самые низкие показатели по объемам реализации были в декабре месяце и составили 49,2% от запланированных.</w:t>
      </w:r>
    </w:p>
    <w:p w:rsidR="001A6A6C" w:rsidRPr="00605035" w:rsidRDefault="001A6A6C" w:rsidP="00E000AE">
      <w:pPr>
        <w:spacing w:line="360" w:lineRule="auto"/>
        <w:ind w:firstLine="709"/>
        <w:jc w:val="both"/>
        <w:rPr>
          <w:sz w:val="28"/>
          <w:szCs w:val="28"/>
        </w:rPr>
      </w:pPr>
      <w:r w:rsidRPr="00605035">
        <w:rPr>
          <w:sz w:val="28"/>
          <w:szCs w:val="28"/>
        </w:rPr>
        <w:t>Также были рассмотрены в отдельности все модели автомобилей и проанализирована динамика объемов их продаж, в результате чего можно сделать выводы:</w:t>
      </w:r>
    </w:p>
    <w:p w:rsidR="001A6A6C" w:rsidRPr="00605035" w:rsidRDefault="001A6A6C" w:rsidP="00E000AE">
      <w:pPr>
        <w:spacing w:line="360" w:lineRule="auto"/>
        <w:ind w:firstLine="709"/>
        <w:jc w:val="both"/>
        <w:rPr>
          <w:sz w:val="28"/>
          <w:szCs w:val="28"/>
        </w:rPr>
      </w:pPr>
      <w:r w:rsidRPr="00605035">
        <w:rPr>
          <w:sz w:val="28"/>
          <w:szCs w:val="28"/>
        </w:rPr>
        <w:t xml:space="preserve">1) Нестабильным спросом на протяжении всего года пользовались следующие модели: </w:t>
      </w:r>
      <w:r w:rsidRPr="00605035">
        <w:rPr>
          <w:sz w:val="28"/>
          <w:szCs w:val="28"/>
          <w:lang w:val="en-US"/>
        </w:rPr>
        <w:t>MURANO</w:t>
      </w:r>
      <w:r w:rsidRPr="00605035">
        <w:rPr>
          <w:sz w:val="28"/>
          <w:szCs w:val="20"/>
        </w:rPr>
        <w:t xml:space="preserve"> </w:t>
      </w:r>
      <w:r w:rsidRPr="00605035">
        <w:rPr>
          <w:sz w:val="28"/>
          <w:szCs w:val="28"/>
        </w:rPr>
        <w:t>и</w:t>
      </w:r>
      <w:r w:rsidRPr="00605035">
        <w:rPr>
          <w:sz w:val="28"/>
          <w:szCs w:val="20"/>
        </w:rPr>
        <w:t xml:space="preserve"> </w:t>
      </w:r>
      <w:r w:rsidRPr="00605035">
        <w:rPr>
          <w:sz w:val="28"/>
          <w:szCs w:val="28"/>
          <w:lang w:val="en-US"/>
        </w:rPr>
        <w:t>NAVARA</w:t>
      </w:r>
      <w:r w:rsidRPr="00605035">
        <w:rPr>
          <w:sz w:val="28"/>
          <w:szCs w:val="28"/>
        </w:rPr>
        <w:t>, объемы реализации которых было очень трудно запланировать.</w:t>
      </w:r>
    </w:p>
    <w:p w:rsidR="001A6A6C" w:rsidRPr="00605035" w:rsidRDefault="001A6A6C" w:rsidP="00E000AE">
      <w:pPr>
        <w:spacing w:line="360" w:lineRule="auto"/>
        <w:ind w:firstLine="709"/>
        <w:jc w:val="both"/>
        <w:rPr>
          <w:sz w:val="28"/>
          <w:szCs w:val="28"/>
        </w:rPr>
      </w:pPr>
      <w:r w:rsidRPr="00605035">
        <w:rPr>
          <w:sz w:val="28"/>
          <w:szCs w:val="28"/>
        </w:rPr>
        <w:t xml:space="preserve">2) Модели автомобилей: </w:t>
      </w:r>
      <w:r w:rsidRPr="00605035">
        <w:rPr>
          <w:sz w:val="28"/>
          <w:szCs w:val="28"/>
          <w:lang w:val="en-US"/>
        </w:rPr>
        <w:t>ALMERA</w:t>
      </w:r>
      <w:r w:rsidRPr="00605035">
        <w:rPr>
          <w:sz w:val="28"/>
          <w:szCs w:val="28"/>
        </w:rPr>
        <w:t xml:space="preserve"> </w:t>
      </w:r>
      <w:r w:rsidRPr="00605035">
        <w:rPr>
          <w:sz w:val="28"/>
          <w:szCs w:val="28"/>
          <w:lang w:val="en-US"/>
        </w:rPr>
        <w:t>Classic</w:t>
      </w:r>
      <w:r w:rsidRPr="00605035">
        <w:rPr>
          <w:sz w:val="28"/>
          <w:szCs w:val="28"/>
        </w:rPr>
        <w:t xml:space="preserve">, </w:t>
      </w:r>
      <w:r w:rsidRPr="00605035">
        <w:rPr>
          <w:sz w:val="28"/>
          <w:szCs w:val="28"/>
          <w:lang w:val="en-US"/>
        </w:rPr>
        <w:t>NOTE</w:t>
      </w:r>
      <w:r w:rsidRPr="00605035">
        <w:rPr>
          <w:sz w:val="28"/>
          <w:szCs w:val="28"/>
        </w:rPr>
        <w:t xml:space="preserve">, </w:t>
      </w:r>
      <w:r w:rsidRPr="00605035">
        <w:rPr>
          <w:sz w:val="28"/>
          <w:szCs w:val="28"/>
          <w:lang w:val="en-US"/>
        </w:rPr>
        <w:t>PATROL</w:t>
      </w:r>
      <w:r w:rsidRPr="00605035">
        <w:rPr>
          <w:sz w:val="28"/>
          <w:szCs w:val="28"/>
        </w:rPr>
        <w:t xml:space="preserve">, </w:t>
      </w:r>
      <w:r w:rsidRPr="00605035">
        <w:rPr>
          <w:sz w:val="28"/>
          <w:szCs w:val="28"/>
          <w:lang w:val="en-US"/>
        </w:rPr>
        <w:t>TIIDA</w:t>
      </w:r>
      <w:r w:rsidRPr="00605035">
        <w:rPr>
          <w:sz w:val="28"/>
          <w:szCs w:val="28"/>
        </w:rPr>
        <w:t xml:space="preserve"> и </w:t>
      </w:r>
      <w:r w:rsidRPr="00605035">
        <w:rPr>
          <w:sz w:val="28"/>
          <w:szCs w:val="28"/>
          <w:lang w:val="en-US"/>
        </w:rPr>
        <w:t>X</w:t>
      </w:r>
      <w:r w:rsidRPr="00605035">
        <w:rPr>
          <w:sz w:val="28"/>
          <w:szCs w:val="28"/>
        </w:rPr>
        <w:t>-</w:t>
      </w:r>
      <w:r w:rsidRPr="00605035">
        <w:rPr>
          <w:sz w:val="28"/>
          <w:szCs w:val="28"/>
          <w:lang w:val="en-US"/>
        </w:rPr>
        <w:t>TRAIL</w:t>
      </w:r>
      <w:r w:rsidRPr="00605035">
        <w:rPr>
          <w:sz w:val="28"/>
          <w:szCs w:val="28"/>
        </w:rPr>
        <w:t xml:space="preserve"> пользовались достаточно высоким спросом на протяжении года, до ноября. Экономический кризис показал, что спрос на данные модели автомобилей является эластичным, т.е. спланировать объемы их реализации в бедующем достаточно сложно.</w:t>
      </w:r>
    </w:p>
    <w:p w:rsidR="001A6A6C" w:rsidRPr="00605035" w:rsidRDefault="001A6A6C" w:rsidP="00E000AE">
      <w:pPr>
        <w:spacing w:line="360" w:lineRule="auto"/>
        <w:ind w:firstLine="709"/>
        <w:jc w:val="both"/>
        <w:rPr>
          <w:sz w:val="28"/>
          <w:szCs w:val="28"/>
        </w:rPr>
      </w:pPr>
      <w:r w:rsidRPr="00605035">
        <w:rPr>
          <w:sz w:val="28"/>
          <w:szCs w:val="28"/>
        </w:rPr>
        <w:t xml:space="preserve">3) Такие модели, как </w:t>
      </w:r>
      <w:r w:rsidRPr="00605035">
        <w:rPr>
          <w:sz w:val="28"/>
          <w:szCs w:val="28"/>
          <w:lang w:val="en-US"/>
        </w:rPr>
        <w:t>MICRA</w:t>
      </w:r>
      <w:r w:rsidRPr="00605035">
        <w:rPr>
          <w:sz w:val="28"/>
          <w:szCs w:val="28"/>
        </w:rPr>
        <w:t xml:space="preserve">, </w:t>
      </w:r>
      <w:r w:rsidRPr="00605035">
        <w:rPr>
          <w:sz w:val="28"/>
          <w:szCs w:val="28"/>
          <w:lang w:val="en-US"/>
        </w:rPr>
        <w:t>QASHQAI</w:t>
      </w:r>
      <w:r w:rsidRPr="00605035">
        <w:rPr>
          <w:sz w:val="28"/>
          <w:szCs w:val="28"/>
        </w:rPr>
        <w:t xml:space="preserve"> и </w:t>
      </w:r>
      <w:r w:rsidRPr="00605035">
        <w:rPr>
          <w:sz w:val="28"/>
          <w:szCs w:val="28"/>
          <w:lang w:val="en-US"/>
        </w:rPr>
        <w:t>TEANA</w:t>
      </w:r>
      <w:r w:rsidRPr="00605035">
        <w:rPr>
          <w:sz w:val="28"/>
          <w:szCs w:val="28"/>
        </w:rPr>
        <w:t xml:space="preserve"> имеют неэластичный спрос, т.е. объемы их реализации можно планировать, т.к. данные модели будут востребованы на рынке практически при любой экономической ситуации в стране.</w:t>
      </w:r>
    </w:p>
    <w:p w:rsidR="001A6A6C" w:rsidRPr="00605035" w:rsidRDefault="001A6A6C" w:rsidP="00E000AE">
      <w:pPr>
        <w:spacing w:line="360" w:lineRule="auto"/>
        <w:ind w:firstLine="709"/>
        <w:jc w:val="both"/>
        <w:rPr>
          <w:sz w:val="28"/>
          <w:szCs w:val="28"/>
        </w:rPr>
      </w:pPr>
      <w:r w:rsidRPr="00605035">
        <w:rPr>
          <w:sz w:val="28"/>
          <w:szCs w:val="28"/>
        </w:rPr>
        <w:t xml:space="preserve">4) Появившиеся две новые модели автомобилей </w:t>
      </w:r>
      <w:r w:rsidRPr="00605035">
        <w:rPr>
          <w:sz w:val="28"/>
          <w:szCs w:val="28"/>
          <w:lang w:val="en-US"/>
        </w:rPr>
        <w:t>NP</w:t>
      </w:r>
      <w:r w:rsidRPr="00605035">
        <w:rPr>
          <w:sz w:val="28"/>
          <w:szCs w:val="28"/>
        </w:rPr>
        <w:t xml:space="preserve">300 </w:t>
      </w:r>
      <w:r w:rsidRPr="00605035">
        <w:rPr>
          <w:sz w:val="28"/>
          <w:szCs w:val="28"/>
          <w:lang w:val="en-US"/>
        </w:rPr>
        <w:t>PICKUP</w:t>
      </w:r>
      <w:r w:rsidRPr="00605035">
        <w:rPr>
          <w:sz w:val="28"/>
          <w:szCs w:val="20"/>
        </w:rPr>
        <w:t xml:space="preserve"> </w:t>
      </w:r>
      <w:r w:rsidRPr="00605035">
        <w:rPr>
          <w:sz w:val="28"/>
          <w:szCs w:val="28"/>
        </w:rPr>
        <w:t xml:space="preserve">и </w:t>
      </w:r>
      <w:r w:rsidRPr="00605035">
        <w:rPr>
          <w:sz w:val="28"/>
          <w:szCs w:val="28"/>
          <w:lang w:val="en-US"/>
        </w:rPr>
        <w:t>QASHQAI</w:t>
      </w:r>
      <w:r w:rsidRPr="00605035">
        <w:rPr>
          <w:sz w:val="28"/>
          <w:szCs w:val="28"/>
        </w:rPr>
        <w:t>+2 оказались также востребованы на рынке даже в период экономического кризиса.</w:t>
      </w:r>
    </w:p>
    <w:p w:rsidR="001A6A6C" w:rsidRPr="00605035" w:rsidRDefault="001A6A6C" w:rsidP="00E000AE">
      <w:pPr>
        <w:spacing w:line="360" w:lineRule="auto"/>
        <w:ind w:firstLine="709"/>
        <w:jc w:val="both"/>
        <w:rPr>
          <w:sz w:val="28"/>
          <w:szCs w:val="28"/>
        </w:rPr>
      </w:pPr>
      <w:r w:rsidRPr="00605035">
        <w:rPr>
          <w:sz w:val="28"/>
          <w:szCs w:val="28"/>
        </w:rPr>
        <w:t>5) Наибольшим спросом в течение всего 2008 года</w:t>
      </w:r>
      <w:r w:rsidR="00E000AE" w:rsidRPr="00605035">
        <w:rPr>
          <w:sz w:val="28"/>
          <w:szCs w:val="28"/>
        </w:rPr>
        <w:t xml:space="preserve"> </w:t>
      </w:r>
      <w:r w:rsidRPr="00605035">
        <w:rPr>
          <w:sz w:val="28"/>
          <w:szCs w:val="28"/>
        </w:rPr>
        <w:t xml:space="preserve">пользовалась модель QASHQAI. Планы по ее реализации всегда выполнялись: 100, 100, 111, 118, 109, 115, 129, 109, 102, 97, 90 и 58% в январе, феврале, марте, апреле, мае, июне, июле, августе, сентябре, октябре, ноябре и декабре соответственно. </w:t>
      </w:r>
    </w:p>
    <w:p w:rsidR="001A6A6C" w:rsidRPr="00605035" w:rsidRDefault="001A6A6C" w:rsidP="00E000AE">
      <w:pPr>
        <w:spacing w:line="360" w:lineRule="auto"/>
        <w:ind w:firstLine="709"/>
        <w:jc w:val="both"/>
        <w:rPr>
          <w:sz w:val="28"/>
          <w:szCs w:val="20"/>
        </w:rPr>
      </w:pPr>
      <w:r w:rsidRPr="00605035">
        <w:rPr>
          <w:sz w:val="28"/>
          <w:szCs w:val="28"/>
        </w:rPr>
        <w:t>Из всего этого можно сделать вывод, что автосалону для обеспечения стабильности продаж автомобилей следует ориентироваться на модели, имеющие неэластичный спрос.</w:t>
      </w:r>
    </w:p>
    <w:p w:rsidR="000C6B60" w:rsidRDefault="00BE2442" w:rsidP="00E000AE">
      <w:pPr>
        <w:spacing w:line="360" w:lineRule="auto"/>
        <w:ind w:firstLine="709"/>
        <w:jc w:val="both"/>
        <w:rPr>
          <w:b/>
          <w:sz w:val="28"/>
          <w:szCs w:val="28"/>
        </w:rPr>
      </w:pPr>
      <w:r>
        <w:rPr>
          <w:b/>
          <w:sz w:val="28"/>
          <w:szCs w:val="28"/>
        </w:rPr>
        <w:br w:type="page"/>
      </w:r>
      <w:r w:rsidR="000C6B60" w:rsidRPr="00605035">
        <w:rPr>
          <w:b/>
          <w:sz w:val="28"/>
          <w:szCs w:val="28"/>
        </w:rPr>
        <w:t>Список литературы</w:t>
      </w:r>
    </w:p>
    <w:p w:rsidR="00BE2442" w:rsidRPr="00605035" w:rsidRDefault="00BE2442" w:rsidP="00E000AE">
      <w:pPr>
        <w:spacing w:line="360" w:lineRule="auto"/>
        <w:ind w:firstLine="709"/>
        <w:jc w:val="both"/>
        <w:rPr>
          <w:b/>
          <w:sz w:val="28"/>
          <w:szCs w:val="28"/>
        </w:rPr>
      </w:pPr>
    </w:p>
    <w:p w:rsidR="000C6B60" w:rsidRPr="00605035" w:rsidRDefault="000C6B60" w:rsidP="00BE2442">
      <w:pPr>
        <w:spacing w:line="360" w:lineRule="auto"/>
        <w:jc w:val="both"/>
        <w:rPr>
          <w:sz w:val="28"/>
          <w:szCs w:val="28"/>
        </w:rPr>
      </w:pPr>
      <w:r w:rsidRPr="00605035">
        <w:rPr>
          <w:sz w:val="28"/>
          <w:szCs w:val="28"/>
        </w:rPr>
        <w:t>1.</w:t>
      </w:r>
      <w:r w:rsidR="0099050E" w:rsidRPr="00605035">
        <w:rPr>
          <w:sz w:val="28"/>
          <w:szCs w:val="28"/>
        </w:rPr>
        <w:t xml:space="preserve"> Савицкая Г.В. Анализ хозяйственной деятельности предприятия: Учебник. – 4-е изд. – М, 2008. – 512с.</w:t>
      </w:r>
    </w:p>
    <w:p w:rsidR="000C6B60" w:rsidRPr="00605035" w:rsidRDefault="000C6B60" w:rsidP="00BE2442">
      <w:pPr>
        <w:spacing w:line="360" w:lineRule="auto"/>
        <w:jc w:val="both"/>
        <w:rPr>
          <w:sz w:val="28"/>
          <w:szCs w:val="28"/>
        </w:rPr>
      </w:pPr>
      <w:r w:rsidRPr="00605035">
        <w:rPr>
          <w:sz w:val="28"/>
          <w:szCs w:val="28"/>
        </w:rPr>
        <w:t>2.</w:t>
      </w:r>
      <w:r w:rsidR="0099050E" w:rsidRPr="00605035">
        <w:rPr>
          <w:sz w:val="28"/>
          <w:szCs w:val="28"/>
        </w:rPr>
        <w:t xml:space="preserve"> Плеханова Г.В. Анализ и диагностика финансово-хозяйственной деятельности: Учебник</w:t>
      </w:r>
      <w:r w:rsidR="00AF45C6" w:rsidRPr="00605035">
        <w:rPr>
          <w:sz w:val="28"/>
          <w:szCs w:val="28"/>
        </w:rPr>
        <w:t>. – М.:ИНФРА-М, 2008. – 617с.</w:t>
      </w:r>
    </w:p>
    <w:p w:rsidR="000C6B60" w:rsidRPr="00605035" w:rsidRDefault="000C6B60" w:rsidP="00BE2442">
      <w:pPr>
        <w:spacing w:line="360" w:lineRule="auto"/>
        <w:jc w:val="both"/>
        <w:rPr>
          <w:sz w:val="28"/>
          <w:szCs w:val="28"/>
        </w:rPr>
      </w:pPr>
      <w:r w:rsidRPr="00605035">
        <w:rPr>
          <w:sz w:val="28"/>
          <w:szCs w:val="28"/>
        </w:rPr>
        <w:t xml:space="preserve">3. </w:t>
      </w:r>
      <w:hyperlink r:id="rId23" w:history="1">
        <w:r w:rsidRPr="00605035">
          <w:rPr>
            <w:rStyle w:val="a3"/>
            <w:color w:val="auto"/>
            <w:sz w:val="28"/>
            <w:szCs w:val="28"/>
          </w:rPr>
          <w:t>http://easyschool.ru/books/20/18/1/</w:t>
        </w:r>
      </w:hyperlink>
    </w:p>
    <w:p w:rsidR="000C6B60" w:rsidRDefault="00AF45C6" w:rsidP="00BE2442">
      <w:pPr>
        <w:spacing w:line="360" w:lineRule="auto"/>
        <w:jc w:val="both"/>
        <w:rPr>
          <w:sz w:val="28"/>
          <w:szCs w:val="28"/>
        </w:rPr>
      </w:pPr>
      <w:r w:rsidRPr="00605035">
        <w:rPr>
          <w:sz w:val="28"/>
          <w:szCs w:val="28"/>
        </w:rPr>
        <w:t xml:space="preserve">4. </w:t>
      </w:r>
      <w:r w:rsidR="00303ABF" w:rsidRPr="00605035">
        <w:rPr>
          <w:sz w:val="28"/>
          <w:szCs w:val="28"/>
        </w:rPr>
        <w:t>Горемыкина Т.К. Статистика промышленности: Учебное пособие. – М.:МГИУ, 1999 – 155с.</w:t>
      </w:r>
    </w:p>
    <w:p w:rsidR="00BE2442" w:rsidRPr="00BE2442" w:rsidRDefault="00BE2442" w:rsidP="00BE2442">
      <w:pPr>
        <w:shd w:val="clear" w:color="auto" w:fill="FFFFFF"/>
        <w:autoSpaceDE w:val="0"/>
        <w:autoSpaceDN w:val="0"/>
        <w:adjustRightInd w:val="0"/>
        <w:spacing w:before="160" w:line="360" w:lineRule="auto"/>
        <w:ind w:firstLine="709"/>
        <w:jc w:val="center"/>
        <w:rPr>
          <w:color w:val="FFFFFF"/>
          <w:sz w:val="28"/>
          <w:szCs w:val="28"/>
        </w:rPr>
      </w:pPr>
    </w:p>
    <w:p w:rsidR="00BE2442" w:rsidRPr="00E000AE" w:rsidRDefault="00BE2442" w:rsidP="00BE2442">
      <w:pPr>
        <w:spacing w:line="360" w:lineRule="auto"/>
        <w:jc w:val="both"/>
        <w:rPr>
          <w:sz w:val="28"/>
          <w:szCs w:val="28"/>
        </w:rPr>
      </w:pPr>
      <w:bookmarkStart w:id="0" w:name="_GoBack"/>
      <w:bookmarkEnd w:id="0"/>
    </w:p>
    <w:sectPr w:rsidR="00BE2442" w:rsidRPr="00E000AE" w:rsidSect="00605035">
      <w:headerReference w:type="even" r:id="rId24"/>
      <w:headerReference w:type="default" r:id="rId25"/>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AE" w:rsidRDefault="00EB71AE">
      <w:r>
        <w:separator/>
      </w:r>
    </w:p>
  </w:endnote>
  <w:endnote w:type="continuationSeparator" w:id="0">
    <w:p w:rsidR="00EB71AE" w:rsidRDefault="00EB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AE" w:rsidRDefault="00EB71AE">
      <w:r>
        <w:separator/>
      </w:r>
    </w:p>
  </w:footnote>
  <w:footnote w:type="continuationSeparator" w:id="0">
    <w:p w:rsidR="00EB71AE" w:rsidRDefault="00EB7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42" w:rsidRDefault="00BE2442" w:rsidP="00E000A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A213A">
      <w:rPr>
        <w:rStyle w:val="a9"/>
        <w:noProof/>
      </w:rPr>
      <w:t>2</w:t>
    </w:r>
    <w:r>
      <w:rPr>
        <w:rStyle w:val="a9"/>
      </w:rPr>
      <w:fldChar w:fldCharType="end"/>
    </w:r>
  </w:p>
  <w:p w:rsidR="00BE2442" w:rsidRPr="003B4AFF" w:rsidRDefault="00BE2442" w:rsidP="009B179F">
    <w:pPr>
      <w:pStyle w:val="a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42" w:rsidRDefault="00BE2442" w:rsidP="00E000A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A213A">
      <w:rPr>
        <w:rStyle w:val="a9"/>
        <w:noProof/>
      </w:rPr>
      <w:t>1</w:t>
    </w:r>
    <w:r>
      <w:rPr>
        <w:rStyle w:val="a9"/>
      </w:rPr>
      <w:fldChar w:fldCharType="end"/>
    </w:r>
  </w:p>
  <w:p w:rsidR="00BE2442" w:rsidRPr="003B4AFF" w:rsidRDefault="00BE2442" w:rsidP="009B179F">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14528"/>
    <w:multiLevelType w:val="hybridMultilevel"/>
    <w:tmpl w:val="8EDAC2E4"/>
    <w:lvl w:ilvl="0" w:tplc="04190001">
      <w:start w:val="1"/>
      <w:numFmt w:val="bullet"/>
      <w:lvlText w:val=""/>
      <w:lvlJc w:val="left"/>
      <w:pPr>
        <w:tabs>
          <w:tab w:val="num" w:pos="1514"/>
        </w:tabs>
        <w:ind w:left="1514" w:hanging="360"/>
      </w:pPr>
      <w:rPr>
        <w:rFonts w:ascii="Symbol" w:hAnsi="Symbol" w:hint="default"/>
      </w:rPr>
    </w:lvl>
    <w:lvl w:ilvl="1" w:tplc="04190003" w:tentative="1">
      <w:start w:val="1"/>
      <w:numFmt w:val="bullet"/>
      <w:lvlText w:val="o"/>
      <w:lvlJc w:val="left"/>
      <w:pPr>
        <w:tabs>
          <w:tab w:val="num" w:pos="2234"/>
        </w:tabs>
        <w:ind w:left="2234" w:hanging="360"/>
      </w:pPr>
      <w:rPr>
        <w:rFonts w:ascii="Courier New" w:hAnsi="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56A"/>
    <w:rsid w:val="0000717F"/>
    <w:rsid w:val="00010C67"/>
    <w:rsid w:val="000444AB"/>
    <w:rsid w:val="000622A1"/>
    <w:rsid w:val="0008577A"/>
    <w:rsid w:val="000C0038"/>
    <w:rsid w:val="000C6B60"/>
    <w:rsid w:val="000E1959"/>
    <w:rsid w:val="000E3225"/>
    <w:rsid w:val="0012265E"/>
    <w:rsid w:val="00126DD6"/>
    <w:rsid w:val="0017165A"/>
    <w:rsid w:val="0017379F"/>
    <w:rsid w:val="00192EEC"/>
    <w:rsid w:val="001957D7"/>
    <w:rsid w:val="001A6A6C"/>
    <w:rsid w:val="001B7823"/>
    <w:rsid w:val="001C5205"/>
    <w:rsid w:val="0020214C"/>
    <w:rsid w:val="002200E6"/>
    <w:rsid w:val="00230BED"/>
    <w:rsid w:val="002437AA"/>
    <w:rsid w:val="00286E03"/>
    <w:rsid w:val="00290157"/>
    <w:rsid w:val="00291270"/>
    <w:rsid w:val="002B7CD3"/>
    <w:rsid w:val="002C437A"/>
    <w:rsid w:val="00303ABF"/>
    <w:rsid w:val="00332649"/>
    <w:rsid w:val="00336DFE"/>
    <w:rsid w:val="00337E5B"/>
    <w:rsid w:val="00345DCC"/>
    <w:rsid w:val="00351979"/>
    <w:rsid w:val="00353DC1"/>
    <w:rsid w:val="003662F5"/>
    <w:rsid w:val="0039319D"/>
    <w:rsid w:val="003A0011"/>
    <w:rsid w:val="003A2713"/>
    <w:rsid w:val="003B4AFF"/>
    <w:rsid w:val="003C473B"/>
    <w:rsid w:val="003E5496"/>
    <w:rsid w:val="00423D42"/>
    <w:rsid w:val="00450A08"/>
    <w:rsid w:val="00460F1A"/>
    <w:rsid w:val="0046141E"/>
    <w:rsid w:val="00476A3F"/>
    <w:rsid w:val="004A743D"/>
    <w:rsid w:val="004C69BF"/>
    <w:rsid w:val="004F0840"/>
    <w:rsid w:val="004F302F"/>
    <w:rsid w:val="00501146"/>
    <w:rsid w:val="00501FFA"/>
    <w:rsid w:val="00505F03"/>
    <w:rsid w:val="005129E4"/>
    <w:rsid w:val="00537C62"/>
    <w:rsid w:val="0054204E"/>
    <w:rsid w:val="005536A9"/>
    <w:rsid w:val="00565C12"/>
    <w:rsid w:val="00583A7E"/>
    <w:rsid w:val="005861F4"/>
    <w:rsid w:val="005C3EAE"/>
    <w:rsid w:val="005C68A4"/>
    <w:rsid w:val="005E0D88"/>
    <w:rsid w:val="00605035"/>
    <w:rsid w:val="006656BF"/>
    <w:rsid w:val="006853A6"/>
    <w:rsid w:val="006B4D44"/>
    <w:rsid w:val="006D2E65"/>
    <w:rsid w:val="006D33BD"/>
    <w:rsid w:val="006E0B51"/>
    <w:rsid w:val="006E715D"/>
    <w:rsid w:val="006F21C6"/>
    <w:rsid w:val="00701BA7"/>
    <w:rsid w:val="0072425E"/>
    <w:rsid w:val="00751BDD"/>
    <w:rsid w:val="00756ED2"/>
    <w:rsid w:val="00782039"/>
    <w:rsid w:val="00793786"/>
    <w:rsid w:val="007A3338"/>
    <w:rsid w:val="007B388C"/>
    <w:rsid w:val="007B51C6"/>
    <w:rsid w:val="007B5A80"/>
    <w:rsid w:val="007C5C60"/>
    <w:rsid w:val="007D6370"/>
    <w:rsid w:val="007E2556"/>
    <w:rsid w:val="007E5FBF"/>
    <w:rsid w:val="007F3AD9"/>
    <w:rsid w:val="00851F23"/>
    <w:rsid w:val="008552AA"/>
    <w:rsid w:val="00860FC1"/>
    <w:rsid w:val="00867645"/>
    <w:rsid w:val="00873A33"/>
    <w:rsid w:val="008A213A"/>
    <w:rsid w:val="008B0BD7"/>
    <w:rsid w:val="008B15A2"/>
    <w:rsid w:val="008B62C6"/>
    <w:rsid w:val="008C2888"/>
    <w:rsid w:val="008E1730"/>
    <w:rsid w:val="0090010C"/>
    <w:rsid w:val="00960F59"/>
    <w:rsid w:val="00975582"/>
    <w:rsid w:val="0099050E"/>
    <w:rsid w:val="0099184D"/>
    <w:rsid w:val="009B130B"/>
    <w:rsid w:val="009B179F"/>
    <w:rsid w:val="009B4613"/>
    <w:rsid w:val="009B7512"/>
    <w:rsid w:val="009F5411"/>
    <w:rsid w:val="00A13C1B"/>
    <w:rsid w:val="00A1627F"/>
    <w:rsid w:val="00A34ABF"/>
    <w:rsid w:val="00A44F51"/>
    <w:rsid w:val="00A507CF"/>
    <w:rsid w:val="00A56F1B"/>
    <w:rsid w:val="00A57B9C"/>
    <w:rsid w:val="00A8353D"/>
    <w:rsid w:val="00A84D33"/>
    <w:rsid w:val="00A96DEB"/>
    <w:rsid w:val="00AC0FAB"/>
    <w:rsid w:val="00AF45C6"/>
    <w:rsid w:val="00AF49A4"/>
    <w:rsid w:val="00B43271"/>
    <w:rsid w:val="00B54E54"/>
    <w:rsid w:val="00B64FA8"/>
    <w:rsid w:val="00B66B51"/>
    <w:rsid w:val="00B9310C"/>
    <w:rsid w:val="00BA747C"/>
    <w:rsid w:val="00BD0229"/>
    <w:rsid w:val="00BD0578"/>
    <w:rsid w:val="00BD34C3"/>
    <w:rsid w:val="00BD3BA2"/>
    <w:rsid w:val="00BE23E1"/>
    <w:rsid w:val="00BE2442"/>
    <w:rsid w:val="00BF3F18"/>
    <w:rsid w:val="00C06C31"/>
    <w:rsid w:val="00C102B8"/>
    <w:rsid w:val="00C1082C"/>
    <w:rsid w:val="00C24631"/>
    <w:rsid w:val="00C43E31"/>
    <w:rsid w:val="00C5008D"/>
    <w:rsid w:val="00C74FCF"/>
    <w:rsid w:val="00C87172"/>
    <w:rsid w:val="00C951FF"/>
    <w:rsid w:val="00C97721"/>
    <w:rsid w:val="00CA63CC"/>
    <w:rsid w:val="00CB0A9A"/>
    <w:rsid w:val="00CB15DF"/>
    <w:rsid w:val="00CC0100"/>
    <w:rsid w:val="00CC7936"/>
    <w:rsid w:val="00CD7971"/>
    <w:rsid w:val="00CE4230"/>
    <w:rsid w:val="00CF51D2"/>
    <w:rsid w:val="00D262E0"/>
    <w:rsid w:val="00D310F3"/>
    <w:rsid w:val="00D3408A"/>
    <w:rsid w:val="00D50581"/>
    <w:rsid w:val="00D7289D"/>
    <w:rsid w:val="00D7656A"/>
    <w:rsid w:val="00D93119"/>
    <w:rsid w:val="00DA4C01"/>
    <w:rsid w:val="00DB2330"/>
    <w:rsid w:val="00E000AE"/>
    <w:rsid w:val="00E04B10"/>
    <w:rsid w:val="00E102E0"/>
    <w:rsid w:val="00E5286D"/>
    <w:rsid w:val="00E66614"/>
    <w:rsid w:val="00E859CB"/>
    <w:rsid w:val="00E90178"/>
    <w:rsid w:val="00EA4D96"/>
    <w:rsid w:val="00EB71AE"/>
    <w:rsid w:val="00EE20A6"/>
    <w:rsid w:val="00EF3DDC"/>
    <w:rsid w:val="00F27C13"/>
    <w:rsid w:val="00F30753"/>
    <w:rsid w:val="00F37018"/>
    <w:rsid w:val="00F71B64"/>
    <w:rsid w:val="00F726FB"/>
    <w:rsid w:val="00FB3FEF"/>
    <w:rsid w:val="00FB6963"/>
    <w:rsid w:val="00FF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54C04B4-20A6-4B0C-831C-B94DBCC2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1627F"/>
    <w:rPr>
      <w:rFonts w:cs="Times New Roman"/>
      <w:color w:val="CC0000"/>
      <w:u w:val="none"/>
      <w:effect w:val="none"/>
    </w:rPr>
  </w:style>
  <w:style w:type="character" w:styleId="a4">
    <w:name w:val="Strong"/>
    <w:uiPriority w:val="99"/>
    <w:qFormat/>
    <w:rsid w:val="00A1627F"/>
    <w:rPr>
      <w:rFonts w:cs="Times New Roman"/>
      <w:b/>
      <w:bCs/>
    </w:rPr>
  </w:style>
  <w:style w:type="paragraph" w:styleId="z-">
    <w:name w:val="HTML Top of Form"/>
    <w:basedOn w:val="a"/>
    <w:next w:val="a"/>
    <w:link w:val="z-0"/>
    <w:hidden/>
    <w:uiPriority w:val="99"/>
    <w:rsid w:val="00A1627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A1627F"/>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Pr>
      <w:rFonts w:ascii="Arial" w:hAnsi="Arial" w:cs="Arial"/>
      <w:vanish/>
      <w:sz w:val="16"/>
      <w:szCs w:val="16"/>
    </w:rPr>
  </w:style>
  <w:style w:type="paragraph" w:styleId="a5">
    <w:name w:val="Body Text Indent"/>
    <w:basedOn w:val="a"/>
    <w:link w:val="a6"/>
    <w:uiPriority w:val="99"/>
    <w:rsid w:val="00A1627F"/>
    <w:pPr>
      <w:spacing w:before="100" w:beforeAutospacing="1" w:after="100" w:afterAutospacing="1"/>
    </w:p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header"/>
    <w:basedOn w:val="a"/>
    <w:link w:val="a8"/>
    <w:uiPriority w:val="99"/>
    <w:rsid w:val="00E04B10"/>
    <w:pPr>
      <w:tabs>
        <w:tab w:val="center" w:pos="4677"/>
        <w:tab w:val="right" w:pos="9355"/>
      </w:tabs>
    </w:pPr>
  </w:style>
  <w:style w:type="character" w:customStyle="1" w:styleId="a8">
    <w:name w:val="Верхний колонтитул Знак"/>
    <w:link w:val="a7"/>
    <w:uiPriority w:val="99"/>
    <w:semiHidden/>
    <w:locked/>
    <w:rsid w:val="009B179F"/>
    <w:rPr>
      <w:rFonts w:cs="Times New Roman"/>
      <w:sz w:val="24"/>
      <w:szCs w:val="24"/>
      <w:lang w:val="ru-RU" w:eastAsia="ru-RU" w:bidi="ar-SA"/>
    </w:rPr>
  </w:style>
  <w:style w:type="paragraph" w:customStyle="1" w:styleId="1">
    <w:name w:val="Стиль1"/>
    <w:basedOn w:val="a"/>
    <w:uiPriority w:val="99"/>
    <w:rsid w:val="00BE2442"/>
    <w:pPr>
      <w:spacing w:line="360" w:lineRule="auto"/>
      <w:jc w:val="both"/>
    </w:pPr>
    <w:rPr>
      <w:sz w:val="20"/>
      <w:szCs w:val="20"/>
    </w:rPr>
  </w:style>
  <w:style w:type="character" w:styleId="a9">
    <w:name w:val="page number"/>
    <w:uiPriority w:val="99"/>
    <w:rsid w:val="00E04B10"/>
    <w:rPr>
      <w:rFonts w:cs="Times New Roman"/>
    </w:rPr>
  </w:style>
  <w:style w:type="table" w:styleId="aa">
    <w:name w:val="Table Grid"/>
    <w:basedOn w:val="a1"/>
    <w:uiPriority w:val="99"/>
    <w:rsid w:val="00701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DB2330"/>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36943">
      <w:marLeft w:val="0"/>
      <w:marRight w:val="0"/>
      <w:marTop w:val="0"/>
      <w:marBottom w:val="0"/>
      <w:divBdr>
        <w:top w:val="none" w:sz="0" w:space="0" w:color="auto"/>
        <w:left w:val="none" w:sz="0" w:space="0" w:color="auto"/>
        <w:bottom w:val="none" w:sz="0" w:space="0" w:color="auto"/>
        <w:right w:val="none" w:sz="0" w:space="0" w:color="auto"/>
      </w:divBdr>
    </w:div>
    <w:div w:id="1340036944">
      <w:marLeft w:val="0"/>
      <w:marRight w:val="0"/>
      <w:marTop w:val="0"/>
      <w:marBottom w:val="0"/>
      <w:divBdr>
        <w:top w:val="none" w:sz="0" w:space="0" w:color="auto"/>
        <w:left w:val="none" w:sz="0" w:space="0" w:color="auto"/>
        <w:bottom w:val="none" w:sz="0" w:space="0" w:color="auto"/>
        <w:right w:val="none" w:sz="0" w:space="0" w:color="auto"/>
      </w:divBdr>
    </w:div>
    <w:div w:id="1340036945">
      <w:marLeft w:val="0"/>
      <w:marRight w:val="0"/>
      <w:marTop w:val="0"/>
      <w:marBottom w:val="0"/>
      <w:divBdr>
        <w:top w:val="none" w:sz="0" w:space="0" w:color="auto"/>
        <w:left w:val="none" w:sz="0" w:space="0" w:color="auto"/>
        <w:bottom w:val="none" w:sz="0" w:space="0" w:color="auto"/>
        <w:right w:val="none" w:sz="0" w:space="0" w:color="auto"/>
      </w:divBdr>
    </w:div>
    <w:div w:id="1340036946">
      <w:marLeft w:val="0"/>
      <w:marRight w:val="0"/>
      <w:marTop w:val="0"/>
      <w:marBottom w:val="0"/>
      <w:divBdr>
        <w:top w:val="none" w:sz="0" w:space="0" w:color="auto"/>
        <w:left w:val="none" w:sz="0" w:space="0" w:color="auto"/>
        <w:bottom w:val="none" w:sz="0" w:space="0" w:color="auto"/>
        <w:right w:val="none" w:sz="0" w:space="0" w:color="auto"/>
      </w:divBdr>
    </w:div>
    <w:div w:id="1340036947">
      <w:marLeft w:val="0"/>
      <w:marRight w:val="0"/>
      <w:marTop w:val="0"/>
      <w:marBottom w:val="0"/>
      <w:divBdr>
        <w:top w:val="none" w:sz="0" w:space="0" w:color="auto"/>
        <w:left w:val="none" w:sz="0" w:space="0" w:color="auto"/>
        <w:bottom w:val="none" w:sz="0" w:space="0" w:color="auto"/>
        <w:right w:val="none" w:sz="0" w:space="0" w:color="auto"/>
      </w:divBdr>
    </w:div>
    <w:div w:id="1340036948">
      <w:marLeft w:val="0"/>
      <w:marRight w:val="0"/>
      <w:marTop w:val="0"/>
      <w:marBottom w:val="0"/>
      <w:divBdr>
        <w:top w:val="none" w:sz="0" w:space="0" w:color="auto"/>
        <w:left w:val="none" w:sz="0" w:space="0" w:color="auto"/>
        <w:bottom w:val="none" w:sz="0" w:space="0" w:color="auto"/>
        <w:right w:val="none" w:sz="0" w:space="0" w:color="auto"/>
      </w:divBdr>
    </w:div>
    <w:div w:id="1340036949">
      <w:marLeft w:val="0"/>
      <w:marRight w:val="0"/>
      <w:marTop w:val="0"/>
      <w:marBottom w:val="0"/>
      <w:divBdr>
        <w:top w:val="none" w:sz="0" w:space="0" w:color="auto"/>
        <w:left w:val="none" w:sz="0" w:space="0" w:color="auto"/>
        <w:bottom w:val="none" w:sz="0" w:space="0" w:color="auto"/>
        <w:right w:val="none" w:sz="0" w:space="0" w:color="auto"/>
      </w:divBdr>
    </w:div>
    <w:div w:id="1340036950">
      <w:marLeft w:val="0"/>
      <w:marRight w:val="0"/>
      <w:marTop w:val="0"/>
      <w:marBottom w:val="0"/>
      <w:divBdr>
        <w:top w:val="none" w:sz="0" w:space="0" w:color="auto"/>
        <w:left w:val="none" w:sz="0" w:space="0" w:color="auto"/>
        <w:bottom w:val="none" w:sz="0" w:space="0" w:color="auto"/>
        <w:right w:val="none" w:sz="0" w:space="0" w:color="auto"/>
      </w:divBdr>
    </w:div>
    <w:div w:id="1340036951">
      <w:marLeft w:val="0"/>
      <w:marRight w:val="0"/>
      <w:marTop w:val="0"/>
      <w:marBottom w:val="0"/>
      <w:divBdr>
        <w:top w:val="none" w:sz="0" w:space="0" w:color="auto"/>
        <w:left w:val="none" w:sz="0" w:space="0" w:color="auto"/>
        <w:bottom w:val="none" w:sz="0" w:space="0" w:color="auto"/>
        <w:right w:val="none" w:sz="0" w:space="0" w:color="auto"/>
      </w:divBdr>
    </w:div>
    <w:div w:id="1340036952">
      <w:marLeft w:val="0"/>
      <w:marRight w:val="0"/>
      <w:marTop w:val="0"/>
      <w:marBottom w:val="0"/>
      <w:divBdr>
        <w:top w:val="none" w:sz="0" w:space="0" w:color="auto"/>
        <w:left w:val="none" w:sz="0" w:space="0" w:color="auto"/>
        <w:bottom w:val="none" w:sz="0" w:space="0" w:color="auto"/>
        <w:right w:val="none" w:sz="0" w:space="0" w:color="auto"/>
      </w:divBdr>
    </w:div>
    <w:div w:id="1340036953">
      <w:marLeft w:val="0"/>
      <w:marRight w:val="0"/>
      <w:marTop w:val="0"/>
      <w:marBottom w:val="0"/>
      <w:divBdr>
        <w:top w:val="none" w:sz="0" w:space="0" w:color="auto"/>
        <w:left w:val="none" w:sz="0" w:space="0" w:color="auto"/>
        <w:bottom w:val="none" w:sz="0" w:space="0" w:color="auto"/>
        <w:right w:val="none" w:sz="0" w:space="0" w:color="auto"/>
      </w:divBdr>
    </w:div>
    <w:div w:id="1340036954">
      <w:marLeft w:val="0"/>
      <w:marRight w:val="0"/>
      <w:marTop w:val="0"/>
      <w:marBottom w:val="0"/>
      <w:divBdr>
        <w:top w:val="none" w:sz="0" w:space="0" w:color="auto"/>
        <w:left w:val="none" w:sz="0" w:space="0" w:color="auto"/>
        <w:bottom w:val="none" w:sz="0" w:space="0" w:color="auto"/>
        <w:right w:val="none" w:sz="0" w:space="0" w:color="auto"/>
      </w:divBdr>
    </w:div>
    <w:div w:id="1340036955">
      <w:marLeft w:val="0"/>
      <w:marRight w:val="0"/>
      <w:marTop w:val="0"/>
      <w:marBottom w:val="0"/>
      <w:divBdr>
        <w:top w:val="none" w:sz="0" w:space="0" w:color="auto"/>
        <w:left w:val="none" w:sz="0" w:space="0" w:color="auto"/>
        <w:bottom w:val="none" w:sz="0" w:space="0" w:color="auto"/>
        <w:right w:val="none" w:sz="0" w:space="0" w:color="auto"/>
      </w:divBdr>
    </w:div>
    <w:div w:id="1340036956">
      <w:marLeft w:val="0"/>
      <w:marRight w:val="0"/>
      <w:marTop w:val="0"/>
      <w:marBottom w:val="0"/>
      <w:divBdr>
        <w:top w:val="none" w:sz="0" w:space="0" w:color="auto"/>
        <w:left w:val="none" w:sz="0" w:space="0" w:color="auto"/>
        <w:bottom w:val="none" w:sz="0" w:space="0" w:color="auto"/>
        <w:right w:val="none" w:sz="0" w:space="0" w:color="auto"/>
      </w:divBdr>
    </w:div>
    <w:div w:id="1340036957">
      <w:marLeft w:val="0"/>
      <w:marRight w:val="0"/>
      <w:marTop w:val="0"/>
      <w:marBottom w:val="0"/>
      <w:divBdr>
        <w:top w:val="none" w:sz="0" w:space="0" w:color="auto"/>
        <w:left w:val="none" w:sz="0" w:space="0" w:color="auto"/>
        <w:bottom w:val="none" w:sz="0" w:space="0" w:color="auto"/>
        <w:right w:val="none" w:sz="0" w:space="0" w:color="auto"/>
      </w:divBdr>
    </w:div>
    <w:div w:id="1340036958">
      <w:marLeft w:val="0"/>
      <w:marRight w:val="0"/>
      <w:marTop w:val="0"/>
      <w:marBottom w:val="0"/>
      <w:divBdr>
        <w:top w:val="none" w:sz="0" w:space="0" w:color="auto"/>
        <w:left w:val="none" w:sz="0" w:space="0" w:color="auto"/>
        <w:bottom w:val="none" w:sz="0" w:space="0" w:color="auto"/>
        <w:right w:val="none" w:sz="0" w:space="0" w:color="auto"/>
      </w:divBdr>
    </w:div>
    <w:div w:id="1340036959">
      <w:marLeft w:val="0"/>
      <w:marRight w:val="0"/>
      <w:marTop w:val="0"/>
      <w:marBottom w:val="0"/>
      <w:divBdr>
        <w:top w:val="none" w:sz="0" w:space="0" w:color="auto"/>
        <w:left w:val="none" w:sz="0" w:space="0" w:color="auto"/>
        <w:bottom w:val="none" w:sz="0" w:space="0" w:color="auto"/>
        <w:right w:val="none" w:sz="0" w:space="0" w:color="auto"/>
      </w:divBdr>
    </w:div>
    <w:div w:id="1340036960">
      <w:marLeft w:val="0"/>
      <w:marRight w:val="0"/>
      <w:marTop w:val="0"/>
      <w:marBottom w:val="0"/>
      <w:divBdr>
        <w:top w:val="none" w:sz="0" w:space="0" w:color="auto"/>
        <w:left w:val="none" w:sz="0" w:space="0" w:color="auto"/>
        <w:bottom w:val="none" w:sz="0" w:space="0" w:color="auto"/>
        <w:right w:val="none" w:sz="0" w:space="0" w:color="auto"/>
      </w:divBdr>
    </w:div>
    <w:div w:id="1340036961">
      <w:marLeft w:val="0"/>
      <w:marRight w:val="0"/>
      <w:marTop w:val="0"/>
      <w:marBottom w:val="0"/>
      <w:divBdr>
        <w:top w:val="none" w:sz="0" w:space="0" w:color="auto"/>
        <w:left w:val="none" w:sz="0" w:space="0" w:color="auto"/>
        <w:bottom w:val="none" w:sz="0" w:space="0" w:color="auto"/>
        <w:right w:val="none" w:sz="0" w:space="0" w:color="auto"/>
      </w:divBdr>
    </w:div>
    <w:div w:id="1340036962">
      <w:marLeft w:val="0"/>
      <w:marRight w:val="0"/>
      <w:marTop w:val="0"/>
      <w:marBottom w:val="0"/>
      <w:divBdr>
        <w:top w:val="none" w:sz="0" w:space="0" w:color="auto"/>
        <w:left w:val="none" w:sz="0" w:space="0" w:color="auto"/>
        <w:bottom w:val="none" w:sz="0" w:space="0" w:color="auto"/>
        <w:right w:val="none" w:sz="0" w:space="0" w:color="auto"/>
      </w:divBdr>
    </w:div>
    <w:div w:id="1340036963">
      <w:marLeft w:val="0"/>
      <w:marRight w:val="0"/>
      <w:marTop w:val="0"/>
      <w:marBottom w:val="0"/>
      <w:divBdr>
        <w:top w:val="none" w:sz="0" w:space="0" w:color="auto"/>
        <w:left w:val="none" w:sz="0" w:space="0" w:color="auto"/>
        <w:bottom w:val="none" w:sz="0" w:space="0" w:color="auto"/>
        <w:right w:val="none" w:sz="0" w:space="0" w:color="auto"/>
      </w:divBdr>
    </w:div>
    <w:div w:id="1340036964">
      <w:marLeft w:val="0"/>
      <w:marRight w:val="0"/>
      <w:marTop w:val="0"/>
      <w:marBottom w:val="0"/>
      <w:divBdr>
        <w:top w:val="none" w:sz="0" w:space="0" w:color="auto"/>
        <w:left w:val="none" w:sz="0" w:space="0" w:color="auto"/>
        <w:bottom w:val="none" w:sz="0" w:space="0" w:color="auto"/>
        <w:right w:val="none" w:sz="0" w:space="0" w:color="auto"/>
      </w:divBdr>
    </w:div>
    <w:div w:id="1340036965">
      <w:marLeft w:val="0"/>
      <w:marRight w:val="0"/>
      <w:marTop w:val="0"/>
      <w:marBottom w:val="0"/>
      <w:divBdr>
        <w:top w:val="none" w:sz="0" w:space="0" w:color="auto"/>
        <w:left w:val="none" w:sz="0" w:space="0" w:color="auto"/>
        <w:bottom w:val="none" w:sz="0" w:space="0" w:color="auto"/>
        <w:right w:val="none" w:sz="0" w:space="0" w:color="auto"/>
      </w:divBdr>
    </w:div>
    <w:div w:id="1340036966">
      <w:marLeft w:val="0"/>
      <w:marRight w:val="0"/>
      <w:marTop w:val="0"/>
      <w:marBottom w:val="0"/>
      <w:divBdr>
        <w:top w:val="none" w:sz="0" w:space="0" w:color="auto"/>
        <w:left w:val="none" w:sz="0" w:space="0" w:color="auto"/>
        <w:bottom w:val="none" w:sz="0" w:space="0" w:color="auto"/>
        <w:right w:val="none" w:sz="0" w:space="0" w:color="auto"/>
      </w:divBdr>
    </w:div>
    <w:div w:id="1340036967">
      <w:marLeft w:val="0"/>
      <w:marRight w:val="0"/>
      <w:marTop w:val="0"/>
      <w:marBottom w:val="0"/>
      <w:divBdr>
        <w:top w:val="none" w:sz="0" w:space="0" w:color="auto"/>
        <w:left w:val="none" w:sz="0" w:space="0" w:color="auto"/>
        <w:bottom w:val="none" w:sz="0" w:space="0" w:color="auto"/>
        <w:right w:val="none" w:sz="0" w:space="0" w:color="auto"/>
      </w:divBdr>
    </w:div>
    <w:div w:id="1340036968">
      <w:marLeft w:val="0"/>
      <w:marRight w:val="0"/>
      <w:marTop w:val="0"/>
      <w:marBottom w:val="0"/>
      <w:divBdr>
        <w:top w:val="none" w:sz="0" w:space="0" w:color="auto"/>
        <w:left w:val="none" w:sz="0" w:space="0" w:color="auto"/>
        <w:bottom w:val="none" w:sz="0" w:space="0" w:color="auto"/>
        <w:right w:val="none" w:sz="0" w:space="0" w:color="auto"/>
      </w:divBdr>
    </w:div>
    <w:div w:id="1340036969">
      <w:marLeft w:val="0"/>
      <w:marRight w:val="0"/>
      <w:marTop w:val="0"/>
      <w:marBottom w:val="0"/>
      <w:divBdr>
        <w:top w:val="none" w:sz="0" w:space="0" w:color="auto"/>
        <w:left w:val="none" w:sz="0" w:space="0" w:color="auto"/>
        <w:bottom w:val="none" w:sz="0" w:space="0" w:color="auto"/>
        <w:right w:val="none" w:sz="0" w:space="0" w:color="auto"/>
      </w:divBdr>
    </w:div>
    <w:div w:id="1340036970">
      <w:marLeft w:val="0"/>
      <w:marRight w:val="0"/>
      <w:marTop w:val="0"/>
      <w:marBottom w:val="0"/>
      <w:divBdr>
        <w:top w:val="none" w:sz="0" w:space="0" w:color="auto"/>
        <w:left w:val="none" w:sz="0" w:space="0" w:color="auto"/>
        <w:bottom w:val="none" w:sz="0" w:space="0" w:color="auto"/>
        <w:right w:val="none" w:sz="0" w:space="0" w:color="auto"/>
      </w:divBdr>
    </w:div>
    <w:div w:id="1340036971">
      <w:marLeft w:val="0"/>
      <w:marRight w:val="0"/>
      <w:marTop w:val="0"/>
      <w:marBottom w:val="0"/>
      <w:divBdr>
        <w:top w:val="none" w:sz="0" w:space="0" w:color="auto"/>
        <w:left w:val="none" w:sz="0" w:space="0" w:color="auto"/>
        <w:bottom w:val="none" w:sz="0" w:space="0" w:color="auto"/>
        <w:right w:val="none" w:sz="0" w:space="0" w:color="auto"/>
      </w:divBdr>
    </w:div>
    <w:div w:id="1340036972">
      <w:marLeft w:val="0"/>
      <w:marRight w:val="0"/>
      <w:marTop w:val="0"/>
      <w:marBottom w:val="0"/>
      <w:divBdr>
        <w:top w:val="none" w:sz="0" w:space="0" w:color="auto"/>
        <w:left w:val="none" w:sz="0" w:space="0" w:color="auto"/>
        <w:bottom w:val="none" w:sz="0" w:space="0" w:color="auto"/>
        <w:right w:val="none" w:sz="0" w:space="0" w:color="auto"/>
      </w:divBdr>
    </w:div>
    <w:div w:id="1340036973">
      <w:marLeft w:val="0"/>
      <w:marRight w:val="0"/>
      <w:marTop w:val="0"/>
      <w:marBottom w:val="0"/>
      <w:divBdr>
        <w:top w:val="none" w:sz="0" w:space="0" w:color="auto"/>
        <w:left w:val="none" w:sz="0" w:space="0" w:color="auto"/>
        <w:bottom w:val="none" w:sz="0" w:space="0" w:color="auto"/>
        <w:right w:val="none" w:sz="0" w:space="0" w:color="auto"/>
      </w:divBdr>
    </w:div>
    <w:div w:id="1340036974">
      <w:marLeft w:val="0"/>
      <w:marRight w:val="0"/>
      <w:marTop w:val="0"/>
      <w:marBottom w:val="0"/>
      <w:divBdr>
        <w:top w:val="none" w:sz="0" w:space="0" w:color="auto"/>
        <w:left w:val="none" w:sz="0" w:space="0" w:color="auto"/>
        <w:bottom w:val="none" w:sz="0" w:space="0" w:color="auto"/>
        <w:right w:val="none" w:sz="0" w:space="0" w:color="auto"/>
      </w:divBdr>
    </w:div>
    <w:div w:id="1340036975">
      <w:marLeft w:val="0"/>
      <w:marRight w:val="0"/>
      <w:marTop w:val="0"/>
      <w:marBottom w:val="0"/>
      <w:divBdr>
        <w:top w:val="none" w:sz="0" w:space="0" w:color="auto"/>
        <w:left w:val="none" w:sz="0" w:space="0" w:color="auto"/>
        <w:bottom w:val="none" w:sz="0" w:space="0" w:color="auto"/>
        <w:right w:val="none" w:sz="0" w:space="0" w:color="auto"/>
      </w:divBdr>
    </w:div>
    <w:div w:id="1340036976">
      <w:marLeft w:val="0"/>
      <w:marRight w:val="0"/>
      <w:marTop w:val="0"/>
      <w:marBottom w:val="0"/>
      <w:divBdr>
        <w:top w:val="none" w:sz="0" w:space="0" w:color="auto"/>
        <w:left w:val="none" w:sz="0" w:space="0" w:color="auto"/>
        <w:bottom w:val="none" w:sz="0" w:space="0" w:color="auto"/>
        <w:right w:val="none" w:sz="0" w:space="0" w:color="auto"/>
      </w:divBdr>
    </w:div>
    <w:div w:id="1340036977">
      <w:marLeft w:val="0"/>
      <w:marRight w:val="0"/>
      <w:marTop w:val="0"/>
      <w:marBottom w:val="0"/>
      <w:divBdr>
        <w:top w:val="none" w:sz="0" w:space="0" w:color="auto"/>
        <w:left w:val="none" w:sz="0" w:space="0" w:color="auto"/>
        <w:bottom w:val="none" w:sz="0" w:space="0" w:color="auto"/>
        <w:right w:val="none" w:sz="0" w:space="0" w:color="auto"/>
      </w:divBdr>
    </w:div>
    <w:div w:id="1340036978">
      <w:marLeft w:val="0"/>
      <w:marRight w:val="0"/>
      <w:marTop w:val="0"/>
      <w:marBottom w:val="0"/>
      <w:divBdr>
        <w:top w:val="none" w:sz="0" w:space="0" w:color="auto"/>
        <w:left w:val="none" w:sz="0" w:space="0" w:color="auto"/>
        <w:bottom w:val="none" w:sz="0" w:space="0" w:color="auto"/>
        <w:right w:val="none" w:sz="0" w:space="0" w:color="auto"/>
      </w:divBdr>
    </w:div>
    <w:div w:id="1340036979">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340036981">
      <w:marLeft w:val="0"/>
      <w:marRight w:val="0"/>
      <w:marTop w:val="0"/>
      <w:marBottom w:val="0"/>
      <w:divBdr>
        <w:top w:val="none" w:sz="0" w:space="0" w:color="auto"/>
        <w:left w:val="none" w:sz="0" w:space="0" w:color="auto"/>
        <w:bottom w:val="none" w:sz="0" w:space="0" w:color="auto"/>
        <w:right w:val="none" w:sz="0" w:space="0" w:color="auto"/>
      </w:divBdr>
    </w:div>
    <w:div w:id="1340036982">
      <w:marLeft w:val="0"/>
      <w:marRight w:val="0"/>
      <w:marTop w:val="0"/>
      <w:marBottom w:val="0"/>
      <w:divBdr>
        <w:top w:val="none" w:sz="0" w:space="0" w:color="auto"/>
        <w:left w:val="none" w:sz="0" w:space="0" w:color="auto"/>
        <w:bottom w:val="none" w:sz="0" w:space="0" w:color="auto"/>
        <w:right w:val="none" w:sz="0" w:space="0" w:color="auto"/>
      </w:divBdr>
    </w:div>
    <w:div w:id="1340036983">
      <w:marLeft w:val="0"/>
      <w:marRight w:val="0"/>
      <w:marTop w:val="0"/>
      <w:marBottom w:val="0"/>
      <w:divBdr>
        <w:top w:val="none" w:sz="0" w:space="0" w:color="auto"/>
        <w:left w:val="none" w:sz="0" w:space="0" w:color="auto"/>
        <w:bottom w:val="none" w:sz="0" w:space="0" w:color="auto"/>
        <w:right w:val="none" w:sz="0" w:space="0" w:color="auto"/>
      </w:divBdr>
    </w:div>
    <w:div w:id="1340036984">
      <w:marLeft w:val="0"/>
      <w:marRight w:val="0"/>
      <w:marTop w:val="0"/>
      <w:marBottom w:val="0"/>
      <w:divBdr>
        <w:top w:val="none" w:sz="0" w:space="0" w:color="auto"/>
        <w:left w:val="none" w:sz="0" w:space="0" w:color="auto"/>
        <w:bottom w:val="none" w:sz="0" w:space="0" w:color="auto"/>
        <w:right w:val="none" w:sz="0" w:space="0" w:color="auto"/>
      </w:divBdr>
    </w:div>
    <w:div w:id="1340036986">
      <w:marLeft w:val="0"/>
      <w:marRight w:val="0"/>
      <w:marTop w:val="0"/>
      <w:marBottom w:val="0"/>
      <w:divBdr>
        <w:top w:val="none" w:sz="0" w:space="0" w:color="auto"/>
        <w:left w:val="none" w:sz="0" w:space="0" w:color="auto"/>
        <w:bottom w:val="none" w:sz="0" w:space="0" w:color="auto"/>
        <w:right w:val="none" w:sz="0" w:space="0" w:color="auto"/>
      </w:divBdr>
    </w:div>
    <w:div w:id="1340036987">
      <w:marLeft w:val="0"/>
      <w:marRight w:val="0"/>
      <w:marTop w:val="0"/>
      <w:marBottom w:val="0"/>
      <w:divBdr>
        <w:top w:val="none" w:sz="0" w:space="0" w:color="auto"/>
        <w:left w:val="none" w:sz="0" w:space="0" w:color="auto"/>
        <w:bottom w:val="none" w:sz="0" w:space="0" w:color="auto"/>
        <w:right w:val="none" w:sz="0" w:space="0" w:color="auto"/>
      </w:divBdr>
    </w:div>
    <w:div w:id="1340036988">
      <w:marLeft w:val="0"/>
      <w:marRight w:val="0"/>
      <w:marTop w:val="0"/>
      <w:marBottom w:val="0"/>
      <w:divBdr>
        <w:top w:val="none" w:sz="0" w:space="0" w:color="auto"/>
        <w:left w:val="none" w:sz="0" w:space="0" w:color="auto"/>
        <w:bottom w:val="none" w:sz="0" w:space="0" w:color="auto"/>
        <w:right w:val="none" w:sz="0" w:space="0" w:color="auto"/>
      </w:divBdr>
    </w:div>
    <w:div w:id="1340036989">
      <w:marLeft w:val="0"/>
      <w:marRight w:val="0"/>
      <w:marTop w:val="0"/>
      <w:marBottom w:val="0"/>
      <w:divBdr>
        <w:top w:val="none" w:sz="0" w:space="0" w:color="auto"/>
        <w:left w:val="none" w:sz="0" w:space="0" w:color="auto"/>
        <w:bottom w:val="none" w:sz="0" w:space="0" w:color="auto"/>
        <w:right w:val="none" w:sz="0" w:space="0" w:color="auto"/>
      </w:divBdr>
    </w:div>
    <w:div w:id="1340036990">
      <w:marLeft w:val="0"/>
      <w:marRight w:val="0"/>
      <w:marTop w:val="0"/>
      <w:marBottom w:val="0"/>
      <w:divBdr>
        <w:top w:val="none" w:sz="0" w:space="0" w:color="auto"/>
        <w:left w:val="none" w:sz="0" w:space="0" w:color="auto"/>
        <w:bottom w:val="none" w:sz="0" w:space="0" w:color="auto"/>
        <w:right w:val="none" w:sz="0" w:space="0" w:color="auto"/>
      </w:divBdr>
    </w:div>
    <w:div w:id="1340036991">
      <w:marLeft w:val="0"/>
      <w:marRight w:val="0"/>
      <w:marTop w:val="0"/>
      <w:marBottom w:val="0"/>
      <w:divBdr>
        <w:top w:val="none" w:sz="0" w:space="0" w:color="auto"/>
        <w:left w:val="none" w:sz="0" w:space="0" w:color="auto"/>
        <w:bottom w:val="none" w:sz="0" w:space="0" w:color="auto"/>
        <w:right w:val="none" w:sz="0" w:space="0" w:color="auto"/>
      </w:divBdr>
    </w:div>
    <w:div w:id="1340036992">
      <w:marLeft w:val="0"/>
      <w:marRight w:val="0"/>
      <w:marTop w:val="0"/>
      <w:marBottom w:val="0"/>
      <w:divBdr>
        <w:top w:val="none" w:sz="0" w:space="0" w:color="auto"/>
        <w:left w:val="none" w:sz="0" w:space="0" w:color="auto"/>
        <w:bottom w:val="none" w:sz="0" w:space="0" w:color="auto"/>
        <w:right w:val="none" w:sz="0" w:space="0" w:color="auto"/>
      </w:divBdr>
    </w:div>
    <w:div w:id="1340036993">
      <w:marLeft w:val="0"/>
      <w:marRight w:val="0"/>
      <w:marTop w:val="0"/>
      <w:marBottom w:val="0"/>
      <w:divBdr>
        <w:top w:val="none" w:sz="0" w:space="0" w:color="auto"/>
        <w:left w:val="none" w:sz="0" w:space="0" w:color="auto"/>
        <w:bottom w:val="none" w:sz="0" w:space="0" w:color="auto"/>
        <w:right w:val="none" w:sz="0" w:space="0" w:color="auto"/>
      </w:divBdr>
    </w:div>
    <w:div w:id="1340036994">
      <w:marLeft w:val="0"/>
      <w:marRight w:val="0"/>
      <w:marTop w:val="0"/>
      <w:marBottom w:val="0"/>
      <w:divBdr>
        <w:top w:val="none" w:sz="0" w:space="0" w:color="auto"/>
        <w:left w:val="none" w:sz="0" w:space="0" w:color="auto"/>
        <w:bottom w:val="none" w:sz="0" w:space="0" w:color="auto"/>
        <w:right w:val="none" w:sz="0" w:space="0" w:color="auto"/>
      </w:divBdr>
    </w:div>
    <w:div w:id="1340036995">
      <w:marLeft w:val="0"/>
      <w:marRight w:val="0"/>
      <w:marTop w:val="0"/>
      <w:marBottom w:val="0"/>
      <w:divBdr>
        <w:top w:val="none" w:sz="0" w:space="0" w:color="auto"/>
        <w:left w:val="none" w:sz="0" w:space="0" w:color="auto"/>
        <w:bottom w:val="none" w:sz="0" w:space="0" w:color="auto"/>
        <w:right w:val="none" w:sz="0" w:space="0" w:color="auto"/>
      </w:divBdr>
    </w:div>
    <w:div w:id="1340036996">
      <w:marLeft w:val="0"/>
      <w:marRight w:val="0"/>
      <w:marTop w:val="0"/>
      <w:marBottom w:val="0"/>
      <w:divBdr>
        <w:top w:val="none" w:sz="0" w:space="0" w:color="auto"/>
        <w:left w:val="none" w:sz="0" w:space="0" w:color="auto"/>
        <w:bottom w:val="none" w:sz="0" w:space="0" w:color="auto"/>
        <w:right w:val="none" w:sz="0" w:space="0" w:color="auto"/>
      </w:divBdr>
    </w:div>
    <w:div w:id="1340036997">
      <w:marLeft w:val="0"/>
      <w:marRight w:val="0"/>
      <w:marTop w:val="0"/>
      <w:marBottom w:val="0"/>
      <w:divBdr>
        <w:top w:val="none" w:sz="0" w:space="0" w:color="auto"/>
        <w:left w:val="none" w:sz="0" w:space="0" w:color="auto"/>
        <w:bottom w:val="none" w:sz="0" w:space="0" w:color="auto"/>
        <w:right w:val="none" w:sz="0" w:space="0" w:color="auto"/>
      </w:divBdr>
    </w:div>
    <w:div w:id="1340036998">
      <w:marLeft w:val="0"/>
      <w:marRight w:val="0"/>
      <w:marTop w:val="0"/>
      <w:marBottom w:val="0"/>
      <w:divBdr>
        <w:top w:val="none" w:sz="0" w:space="0" w:color="auto"/>
        <w:left w:val="none" w:sz="0" w:space="0" w:color="auto"/>
        <w:bottom w:val="none" w:sz="0" w:space="0" w:color="auto"/>
        <w:right w:val="none" w:sz="0" w:space="0" w:color="auto"/>
      </w:divBdr>
    </w:div>
    <w:div w:id="1340036999">
      <w:marLeft w:val="0"/>
      <w:marRight w:val="0"/>
      <w:marTop w:val="0"/>
      <w:marBottom w:val="0"/>
      <w:divBdr>
        <w:top w:val="none" w:sz="0" w:space="0" w:color="auto"/>
        <w:left w:val="none" w:sz="0" w:space="0" w:color="auto"/>
        <w:bottom w:val="none" w:sz="0" w:space="0" w:color="auto"/>
        <w:right w:val="none" w:sz="0" w:space="0" w:color="auto"/>
      </w:divBdr>
    </w:div>
    <w:div w:id="1340037000">
      <w:marLeft w:val="0"/>
      <w:marRight w:val="0"/>
      <w:marTop w:val="0"/>
      <w:marBottom w:val="0"/>
      <w:divBdr>
        <w:top w:val="none" w:sz="0" w:space="0" w:color="auto"/>
        <w:left w:val="none" w:sz="0" w:space="0" w:color="auto"/>
        <w:bottom w:val="none" w:sz="0" w:space="0" w:color="auto"/>
        <w:right w:val="none" w:sz="0" w:space="0" w:color="auto"/>
      </w:divBdr>
    </w:div>
    <w:div w:id="1340037001">
      <w:marLeft w:val="0"/>
      <w:marRight w:val="0"/>
      <w:marTop w:val="0"/>
      <w:marBottom w:val="0"/>
      <w:divBdr>
        <w:top w:val="none" w:sz="0" w:space="0" w:color="auto"/>
        <w:left w:val="none" w:sz="0" w:space="0" w:color="auto"/>
        <w:bottom w:val="none" w:sz="0" w:space="0" w:color="auto"/>
        <w:right w:val="none" w:sz="0" w:space="0" w:color="auto"/>
      </w:divBdr>
    </w:div>
    <w:div w:id="1340037002">
      <w:marLeft w:val="0"/>
      <w:marRight w:val="0"/>
      <w:marTop w:val="0"/>
      <w:marBottom w:val="0"/>
      <w:divBdr>
        <w:top w:val="none" w:sz="0" w:space="0" w:color="auto"/>
        <w:left w:val="none" w:sz="0" w:space="0" w:color="auto"/>
        <w:bottom w:val="none" w:sz="0" w:space="0" w:color="auto"/>
        <w:right w:val="none" w:sz="0" w:space="0" w:color="auto"/>
      </w:divBdr>
    </w:div>
    <w:div w:id="1340037003">
      <w:marLeft w:val="0"/>
      <w:marRight w:val="0"/>
      <w:marTop w:val="0"/>
      <w:marBottom w:val="0"/>
      <w:divBdr>
        <w:top w:val="none" w:sz="0" w:space="0" w:color="auto"/>
        <w:left w:val="none" w:sz="0" w:space="0" w:color="auto"/>
        <w:bottom w:val="none" w:sz="0" w:space="0" w:color="auto"/>
        <w:right w:val="none" w:sz="0" w:space="0" w:color="auto"/>
      </w:divBdr>
    </w:div>
    <w:div w:id="1340037004">
      <w:marLeft w:val="0"/>
      <w:marRight w:val="0"/>
      <w:marTop w:val="0"/>
      <w:marBottom w:val="0"/>
      <w:divBdr>
        <w:top w:val="none" w:sz="0" w:space="0" w:color="auto"/>
        <w:left w:val="none" w:sz="0" w:space="0" w:color="auto"/>
        <w:bottom w:val="none" w:sz="0" w:space="0" w:color="auto"/>
        <w:right w:val="none" w:sz="0" w:space="0" w:color="auto"/>
      </w:divBdr>
    </w:div>
    <w:div w:id="1340037005">
      <w:marLeft w:val="0"/>
      <w:marRight w:val="0"/>
      <w:marTop w:val="0"/>
      <w:marBottom w:val="0"/>
      <w:divBdr>
        <w:top w:val="none" w:sz="0" w:space="0" w:color="auto"/>
        <w:left w:val="none" w:sz="0" w:space="0" w:color="auto"/>
        <w:bottom w:val="none" w:sz="0" w:space="0" w:color="auto"/>
        <w:right w:val="none" w:sz="0" w:space="0" w:color="auto"/>
      </w:divBdr>
    </w:div>
    <w:div w:id="1340037006">
      <w:marLeft w:val="0"/>
      <w:marRight w:val="0"/>
      <w:marTop w:val="0"/>
      <w:marBottom w:val="0"/>
      <w:divBdr>
        <w:top w:val="none" w:sz="0" w:space="0" w:color="auto"/>
        <w:left w:val="none" w:sz="0" w:space="0" w:color="auto"/>
        <w:bottom w:val="none" w:sz="0" w:space="0" w:color="auto"/>
        <w:right w:val="none" w:sz="0" w:space="0" w:color="auto"/>
      </w:divBdr>
    </w:div>
    <w:div w:id="1340037007">
      <w:marLeft w:val="0"/>
      <w:marRight w:val="0"/>
      <w:marTop w:val="0"/>
      <w:marBottom w:val="0"/>
      <w:divBdr>
        <w:top w:val="none" w:sz="0" w:space="0" w:color="auto"/>
        <w:left w:val="none" w:sz="0" w:space="0" w:color="auto"/>
        <w:bottom w:val="none" w:sz="0" w:space="0" w:color="auto"/>
        <w:right w:val="none" w:sz="0" w:space="0" w:color="auto"/>
      </w:divBdr>
    </w:div>
    <w:div w:id="1340037008">
      <w:marLeft w:val="0"/>
      <w:marRight w:val="0"/>
      <w:marTop w:val="0"/>
      <w:marBottom w:val="0"/>
      <w:divBdr>
        <w:top w:val="none" w:sz="0" w:space="0" w:color="auto"/>
        <w:left w:val="none" w:sz="0" w:space="0" w:color="auto"/>
        <w:bottom w:val="none" w:sz="0" w:space="0" w:color="auto"/>
        <w:right w:val="none" w:sz="0" w:space="0" w:color="auto"/>
      </w:divBdr>
    </w:div>
    <w:div w:id="1340037009">
      <w:marLeft w:val="0"/>
      <w:marRight w:val="0"/>
      <w:marTop w:val="0"/>
      <w:marBottom w:val="0"/>
      <w:divBdr>
        <w:top w:val="none" w:sz="0" w:space="0" w:color="auto"/>
        <w:left w:val="none" w:sz="0" w:space="0" w:color="auto"/>
        <w:bottom w:val="none" w:sz="0" w:space="0" w:color="auto"/>
        <w:right w:val="none" w:sz="0" w:space="0" w:color="auto"/>
      </w:divBdr>
    </w:div>
    <w:div w:id="1340037010">
      <w:marLeft w:val="0"/>
      <w:marRight w:val="0"/>
      <w:marTop w:val="0"/>
      <w:marBottom w:val="0"/>
      <w:divBdr>
        <w:top w:val="none" w:sz="0" w:space="0" w:color="auto"/>
        <w:left w:val="none" w:sz="0" w:space="0" w:color="auto"/>
        <w:bottom w:val="none" w:sz="0" w:space="0" w:color="auto"/>
        <w:right w:val="none" w:sz="0" w:space="0" w:color="auto"/>
      </w:divBdr>
    </w:div>
    <w:div w:id="1340037011">
      <w:marLeft w:val="0"/>
      <w:marRight w:val="0"/>
      <w:marTop w:val="0"/>
      <w:marBottom w:val="0"/>
      <w:divBdr>
        <w:top w:val="none" w:sz="0" w:space="0" w:color="auto"/>
        <w:left w:val="none" w:sz="0" w:space="0" w:color="auto"/>
        <w:bottom w:val="none" w:sz="0" w:space="0" w:color="auto"/>
        <w:right w:val="none" w:sz="0" w:space="0" w:color="auto"/>
      </w:divBdr>
    </w:div>
    <w:div w:id="1340037012">
      <w:marLeft w:val="0"/>
      <w:marRight w:val="0"/>
      <w:marTop w:val="0"/>
      <w:marBottom w:val="0"/>
      <w:divBdr>
        <w:top w:val="none" w:sz="0" w:space="0" w:color="auto"/>
        <w:left w:val="none" w:sz="0" w:space="0" w:color="auto"/>
        <w:bottom w:val="none" w:sz="0" w:space="0" w:color="auto"/>
        <w:right w:val="none" w:sz="0" w:space="0" w:color="auto"/>
      </w:divBdr>
    </w:div>
    <w:div w:id="1340037013">
      <w:marLeft w:val="0"/>
      <w:marRight w:val="0"/>
      <w:marTop w:val="0"/>
      <w:marBottom w:val="0"/>
      <w:divBdr>
        <w:top w:val="none" w:sz="0" w:space="0" w:color="auto"/>
        <w:left w:val="none" w:sz="0" w:space="0" w:color="auto"/>
        <w:bottom w:val="none" w:sz="0" w:space="0" w:color="auto"/>
        <w:right w:val="none" w:sz="0" w:space="0" w:color="auto"/>
      </w:divBdr>
    </w:div>
    <w:div w:id="1340037014">
      <w:marLeft w:val="0"/>
      <w:marRight w:val="0"/>
      <w:marTop w:val="0"/>
      <w:marBottom w:val="0"/>
      <w:divBdr>
        <w:top w:val="none" w:sz="0" w:space="0" w:color="auto"/>
        <w:left w:val="none" w:sz="0" w:space="0" w:color="auto"/>
        <w:bottom w:val="none" w:sz="0" w:space="0" w:color="auto"/>
        <w:right w:val="none" w:sz="0" w:space="0" w:color="auto"/>
      </w:divBdr>
    </w:div>
    <w:div w:id="1340037015">
      <w:marLeft w:val="0"/>
      <w:marRight w:val="0"/>
      <w:marTop w:val="0"/>
      <w:marBottom w:val="0"/>
      <w:divBdr>
        <w:top w:val="none" w:sz="0" w:space="0" w:color="auto"/>
        <w:left w:val="none" w:sz="0" w:space="0" w:color="auto"/>
        <w:bottom w:val="none" w:sz="0" w:space="0" w:color="auto"/>
        <w:right w:val="none" w:sz="0" w:space="0" w:color="auto"/>
      </w:divBdr>
    </w:div>
    <w:div w:id="1340037016">
      <w:marLeft w:val="0"/>
      <w:marRight w:val="0"/>
      <w:marTop w:val="0"/>
      <w:marBottom w:val="0"/>
      <w:divBdr>
        <w:top w:val="none" w:sz="0" w:space="0" w:color="auto"/>
        <w:left w:val="none" w:sz="0" w:space="0" w:color="auto"/>
        <w:bottom w:val="none" w:sz="0" w:space="0" w:color="auto"/>
        <w:right w:val="none" w:sz="0" w:space="0" w:color="auto"/>
      </w:divBdr>
    </w:div>
    <w:div w:id="1340037017">
      <w:marLeft w:val="0"/>
      <w:marRight w:val="0"/>
      <w:marTop w:val="0"/>
      <w:marBottom w:val="0"/>
      <w:divBdr>
        <w:top w:val="none" w:sz="0" w:space="0" w:color="auto"/>
        <w:left w:val="none" w:sz="0" w:space="0" w:color="auto"/>
        <w:bottom w:val="none" w:sz="0" w:space="0" w:color="auto"/>
        <w:right w:val="none" w:sz="0" w:space="0" w:color="auto"/>
      </w:divBdr>
    </w:div>
    <w:div w:id="1340037018">
      <w:marLeft w:val="0"/>
      <w:marRight w:val="0"/>
      <w:marTop w:val="0"/>
      <w:marBottom w:val="0"/>
      <w:divBdr>
        <w:top w:val="none" w:sz="0" w:space="0" w:color="auto"/>
        <w:left w:val="none" w:sz="0" w:space="0" w:color="auto"/>
        <w:bottom w:val="none" w:sz="0" w:space="0" w:color="auto"/>
        <w:right w:val="none" w:sz="0" w:space="0" w:color="auto"/>
      </w:divBdr>
    </w:div>
    <w:div w:id="1340037019">
      <w:marLeft w:val="0"/>
      <w:marRight w:val="0"/>
      <w:marTop w:val="0"/>
      <w:marBottom w:val="0"/>
      <w:divBdr>
        <w:top w:val="none" w:sz="0" w:space="0" w:color="auto"/>
        <w:left w:val="none" w:sz="0" w:space="0" w:color="auto"/>
        <w:bottom w:val="none" w:sz="0" w:space="0" w:color="auto"/>
        <w:right w:val="none" w:sz="0" w:space="0" w:color="auto"/>
      </w:divBdr>
    </w:div>
    <w:div w:id="1340037020">
      <w:marLeft w:val="0"/>
      <w:marRight w:val="0"/>
      <w:marTop w:val="0"/>
      <w:marBottom w:val="0"/>
      <w:divBdr>
        <w:top w:val="none" w:sz="0" w:space="0" w:color="auto"/>
        <w:left w:val="none" w:sz="0" w:space="0" w:color="auto"/>
        <w:bottom w:val="none" w:sz="0" w:space="0" w:color="auto"/>
        <w:right w:val="none" w:sz="0" w:space="0" w:color="auto"/>
      </w:divBdr>
    </w:div>
    <w:div w:id="1340037021">
      <w:marLeft w:val="0"/>
      <w:marRight w:val="0"/>
      <w:marTop w:val="0"/>
      <w:marBottom w:val="0"/>
      <w:divBdr>
        <w:top w:val="none" w:sz="0" w:space="0" w:color="auto"/>
        <w:left w:val="none" w:sz="0" w:space="0" w:color="auto"/>
        <w:bottom w:val="none" w:sz="0" w:space="0" w:color="auto"/>
        <w:right w:val="none" w:sz="0" w:space="0" w:color="auto"/>
      </w:divBdr>
    </w:div>
    <w:div w:id="1340037022">
      <w:marLeft w:val="0"/>
      <w:marRight w:val="0"/>
      <w:marTop w:val="0"/>
      <w:marBottom w:val="0"/>
      <w:divBdr>
        <w:top w:val="none" w:sz="0" w:space="0" w:color="auto"/>
        <w:left w:val="none" w:sz="0" w:space="0" w:color="auto"/>
        <w:bottom w:val="none" w:sz="0" w:space="0" w:color="auto"/>
        <w:right w:val="none" w:sz="0" w:space="0" w:color="auto"/>
      </w:divBdr>
    </w:div>
    <w:div w:id="1340037023">
      <w:marLeft w:val="0"/>
      <w:marRight w:val="0"/>
      <w:marTop w:val="0"/>
      <w:marBottom w:val="0"/>
      <w:divBdr>
        <w:top w:val="none" w:sz="0" w:space="0" w:color="auto"/>
        <w:left w:val="none" w:sz="0" w:space="0" w:color="auto"/>
        <w:bottom w:val="none" w:sz="0" w:space="0" w:color="auto"/>
        <w:right w:val="none" w:sz="0" w:space="0" w:color="auto"/>
      </w:divBdr>
    </w:div>
    <w:div w:id="1340037024">
      <w:marLeft w:val="0"/>
      <w:marRight w:val="0"/>
      <w:marTop w:val="0"/>
      <w:marBottom w:val="0"/>
      <w:divBdr>
        <w:top w:val="none" w:sz="0" w:space="0" w:color="auto"/>
        <w:left w:val="none" w:sz="0" w:space="0" w:color="auto"/>
        <w:bottom w:val="none" w:sz="0" w:space="0" w:color="auto"/>
        <w:right w:val="none" w:sz="0" w:space="0" w:color="auto"/>
      </w:divBdr>
    </w:div>
    <w:div w:id="1340037025">
      <w:marLeft w:val="0"/>
      <w:marRight w:val="0"/>
      <w:marTop w:val="0"/>
      <w:marBottom w:val="0"/>
      <w:divBdr>
        <w:top w:val="none" w:sz="0" w:space="0" w:color="auto"/>
        <w:left w:val="none" w:sz="0" w:space="0" w:color="auto"/>
        <w:bottom w:val="none" w:sz="0" w:space="0" w:color="auto"/>
        <w:right w:val="none" w:sz="0" w:space="0" w:color="auto"/>
      </w:divBdr>
    </w:div>
    <w:div w:id="1340037026">
      <w:marLeft w:val="0"/>
      <w:marRight w:val="0"/>
      <w:marTop w:val="0"/>
      <w:marBottom w:val="0"/>
      <w:divBdr>
        <w:top w:val="none" w:sz="0" w:space="0" w:color="auto"/>
        <w:left w:val="none" w:sz="0" w:space="0" w:color="auto"/>
        <w:bottom w:val="none" w:sz="0" w:space="0" w:color="auto"/>
        <w:right w:val="none" w:sz="0" w:space="0" w:color="auto"/>
      </w:divBdr>
    </w:div>
    <w:div w:id="1340037027">
      <w:marLeft w:val="0"/>
      <w:marRight w:val="0"/>
      <w:marTop w:val="0"/>
      <w:marBottom w:val="0"/>
      <w:divBdr>
        <w:top w:val="none" w:sz="0" w:space="0" w:color="auto"/>
        <w:left w:val="none" w:sz="0" w:space="0" w:color="auto"/>
        <w:bottom w:val="none" w:sz="0" w:space="0" w:color="auto"/>
        <w:right w:val="none" w:sz="0" w:space="0" w:color="auto"/>
      </w:divBdr>
    </w:div>
    <w:div w:id="1340037028">
      <w:marLeft w:val="0"/>
      <w:marRight w:val="0"/>
      <w:marTop w:val="0"/>
      <w:marBottom w:val="0"/>
      <w:divBdr>
        <w:top w:val="none" w:sz="0" w:space="0" w:color="auto"/>
        <w:left w:val="none" w:sz="0" w:space="0" w:color="auto"/>
        <w:bottom w:val="none" w:sz="0" w:space="0" w:color="auto"/>
        <w:right w:val="none" w:sz="0" w:space="0" w:color="auto"/>
      </w:divBdr>
    </w:div>
    <w:div w:id="1340037029">
      <w:marLeft w:val="0"/>
      <w:marRight w:val="0"/>
      <w:marTop w:val="0"/>
      <w:marBottom w:val="0"/>
      <w:divBdr>
        <w:top w:val="none" w:sz="0" w:space="0" w:color="auto"/>
        <w:left w:val="none" w:sz="0" w:space="0" w:color="auto"/>
        <w:bottom w:val="none" w:sz="0" w:space="0" w:color="auto"/>
        <w:right w:val="none" w:sz="0" w:space="0" w:color="auto"/>
      </w:divBdr>
    </w:div>
    <w:div w:id="1340037030">
      <w:marLeft w:val="0"/>
      <w:marRight w:val="0"/>
      <w:marTop w:val="0"/>
      <w:marBottom w:val="0"/>
      <w:divBdr>
        <w:top w:val="none" w:sz="0" w:space="0" w:color="auto"/>
        <w:left w:val="none" w:sz="0" w:space="0" w:color="auto"/>
        <w:bottom w:val="none" w:sz="0" w:space="0" w:color="auto"/>
        <w:right w:val="none" w:sz="0" w:space="0" w:color="auto"/>
      </w:divBdr>
    </w:div>
    <w:div w:id="1340037031">
      <w:marLeft w:val="0"/>
      <w:marRight w:val="0"/>
      <w:marTop w:val="0"/>
      <w:marBottom w:val="0"/>
      <w:divBdr>
        <w:top w:val="none" w:sz="0" w:space="0" w:color="auto"/>
        <w:left w:val="none" w:sz="0" w:space="0" w:color="auto"/>
        <w:bottom w:val="none" w:sz="0" w:space="0" w:color="auto"/>
        <w:right w:val="none" w:sz="0" w:space="0" w:color="auto"/>
      </w:divBdr>
    </w:div>
    <w:div w:id="1340037032">
      <w:marLeft w:val="0"/>
      <w:marRight w:val="0"/>
      <w:marTop w:val="0"/>
      <w:marBottom w:val="0"/>
      <w:divBdr>
        <w:top w:val="none" w:sz="0" w:space="0" w:color="auto"/>
        <w:left w:val="none" w:sz="0" w:space="0" w:color="auto"/>
        <w:bottom w:val="none" w:sz="0" w:space="0" w:color="auto"/>
        <w:right w:val="none" w:sz="0" w:space="0" w:color="auto"/>
      </w:divBdr>
      <w:divsChild>
        <w:div w:id="1340036985">
          <w:marLeft w:val="0"/>
          <w:marRight w:val="0"/>
          <w:marTop w:val="0"/>
          <w:marBottom w:val="0"/>
          <w:divBdr>
            <w:top w:val="none" w:sz="0" w:space="0" w:color="auto"/>
            <w:left w:val="none" w:sz="0" w:space="0" w:color="auto"/>
            <w:bottom w:val="none" w:sz="0" w:space="0" w:color="auto"/>
            <w:right w:val="none" w:sz="0" w:space="0" w:color="auto"/>
          </w:divBdr>
        </w:div>
        <w:div w:id="1340037184">
          <w:marLeft w:val="0"/>
          <w:marRight w:val="0"/>
          <w:marTop w:val="0"/>
          <w:marBottom w:val="0"/>
          <w:divBdr>
            <w:top w:val="none" w:sz="0" w:space="0" w:color="auto"/>
            <w:left w:val="none" w:sz="0" w:space="0" w:color="auto"/>
            <w:bottom w:val="none" w:sz="0" w:space="0" w:color="auto"/>
            <w:right w:val="none" w:sz="0" w:space="0" w:color="auto"/>
          </w:divBdr>
        </w:div>
      </w:divsChild>
    </w:div>
    <w:div w:id="1340037033">
      <w:marLeft w:val="0"/>
      <w:marRight w:val="0"/>
      <w:marTop w:val="0"/>
      <w:marBottom w:val="0"/>
      <w:divBdr>
        <w:top w:val="none" w:sz="0" w:space="0" w:color="auto"/>
        <w:left w:val="none" w:sz="0" w:space="0" w:color="auto"/>
        <w:bottom w:val="none" w:sz="0" w:space="0" w:color="auto"/>
        <w:right w:val="none" w:sz="0" w:space="0" w:color="auto"/>
      </w:divBdr>
    </w:div>
    <w:div w:id="1340037034">
      <w:marLeft w:val="0"/>
      <w:marRight w:val="0"/>
      <w:marTop w:val="0"/>
      <w:marBottom w:val="0"/>
      <w:divBdr>
        <w:top w:val="none" w:sz="0" w:space="0" w:color="auto"/>
        <w:left w:val="none" w:sz="0" w:space="0" w:color="auto"/>
        <w:bottom w:val="none" w:sz="0" w:space="0" w:color="auto"/>
        <w:right w:val="none" w:sz="0" w:space="0" w:color="auto"/>
      </w:divBdr>
    </w:div>
    <w:div w:id="1340037035">
      <w:marLeft w:val="0"/>
      <w:marRight w:val="0"/>
      <w:marTop w:val="0"/>
      <w:marBottom w:val="0"/>
      <w:divBdr>
        <w:top w:val="none" w:sz="0" w:space="0" w:color="auto"/>
        <w:left w:val="none" w:sz="0" w:space="0" w:color="auto"/>
        <w:bottom w:val="none" w:sz="0" w:space="0" w:color="auto"/>
        <w:right w:val="none" w:sz="0" w:space="0" w:color="auto"/>
      </w:divBdr>
    </w:div>
    <w:div w:id="1340037036">
      <w:marLeft w:val="0"/>
      <w:marRight w:val="0"/>
      <w:marTop w:val="0"/>
      <w:marBottom w:val="0"/>
      <w:divBdr>
        <w:top w:val="none" w:sz="0" w:space="0" w:color="auto"/>
        <w:left w:val="none" w:sz="0" w:space="0" w:color="auto"/>
        <w:bottom w:val="none" w:sz="0" w:space="0" w:color="auto"/>
        <w:right w:val="none" w:sz="0" w:space="0" w:color="auto"/>
      </w:divBdr>
    </w:div>
    <w:div w:id="1340037037">
      <w:marLeft w:val="0"/>
      <w:marRight w:val="0"/>
      <w:marTop w:val="0"/>
      <w:marBottom w:val="0"/>
      <w:divBdr>
        <w:top w:val="none" w:sz="0" w:space="0" w:color="auto"/>
        <w:left w:val="none" w:sz="0" w:space="0" w:color="auto"/>
        <w:bottom w:val="none" w:sz="0" w:space="0" w:color="auto"/>
        <w:right w:val="none" w:sz="0" w:space="0" w:color="auto"/>
      </w:divBdr>
    </w:div>
    <w:div w:id="1340037038">
      <w:marLeft w:val="0"/>
      <w:marRight w:val="0"/>
      <w:marTop w:val="0"/>
      <w:marBottom w:val="0"/>
      <w:divBdr>
        <w:top w:val="none" w:sz="0" w:space="0" w:color="auto"/>
        <w:left w:val="none" w:sz="0" w:space="0" w:color="auto"/>
        <w:bottom w:val="none" w:sz="0" w:space="0" w:color="auto"/>
        <w:right w:val="none" w:sz="0" w:space="0" w:color="auto"/>
      </w:divBdr>
    </w:div>
    <w:div w:id="1340037039">
      <w:marLeft w:val="0"/>
      <w:marRight w:val="0"/>
      <w:marTop w:val="0"/>
      <w:marBottom w:val="0"/>
      <w:divBdr>
        <w:top w:val="none" w:sz="0" w:space="0" w:color="auto"/>
        <w:left w:val="none" w:sz="0" w:space="0" w:color="auto"/>
        <w:bottom w:val="none" w:sz="0" w:space="0" w:color="auto"/>
        <w:right w:val="none" w:sz="0" w:space="0" w:color="auto"/>
      </w:divBdr>
    </w:div>
    <w:div w:id="1340037040">
      <w:marLeft w:val="0"/>
      <w:marRight w:val="0"/>
      <w:marTop w:val="0"/>
      <w:marBottom w:val="0"/>
      <w:divBdr>
        <w:top w:val="none" w:sz="0" w:space="0" w:color="auto"/>
        <w:left w:val="none" w:sz="0" w:space="0" w:color="auto"/>
        <w:bottom w:val="none" w:sz="0" w:space="0" w:color="auto"/>
        <w:right w:val="none" w:sz="0" w:space="0" w:color="auto"/>
      </w:divBdr>
    </w:div>
    <w:div w:id="1340037041">
      <w:marLeft w:val="0"/>
      <w:marRight w:val="0"/>
      <w:marTop w:val="0"/>
      <w:marBottom w:val="0"/>
      <w:divBdr>
        <w:top w:val="none" w:sz="0" w:space="0" w:color="auto"/>
        <w:left w:val="none" w:sz="0" w:space="0" w:color="auto"/>
        <w:bottom w:val="none" w:sz="0" w:space="0" w:color="auto"/>
        <w:right w:val="none" w:sz="0" w:space="0" w:color="auto"/>
      </w:divBdr>
    </w:div>
    <w:div w:id="1340037042">
      <w:marLeft w:val="0"/>
      <w:marRight w:val="0"/>
      <w:marTop w:val="0"/>
      <w:marBottom w:val="0"/>
      <w:divBdr>
        <w:top w:val="none" w:sz="0" w:space="0" w:color="auto"/>
        <w:left w:val="none" w:sz="0" w:space="0" w:color="auto"/>
        <w:bottom w:val="none" w:sz="0" w:space="0" w:color="auto"/>
        <w:right w:val="none" w:sz="0" w:space="0" w:color="auto"/>
      </w:divBdr>
    </w:div>
    <w:div w:id="1340037043">
      <w:marLeft w:val="0"/>
      <w:marRight w:val="0"/>
      <w:marTop w:val="0"/>
      <w:marBottom w:val="0"/>
      <w:divBdr>
        <w:top w:val="none" w:sz="0" w:space="0" w:color="auto"/>
        <w:left w:val="none" w:sz="0" w:space="0" w:color="auto"/>
        <w:bottom w:val="none" w:sz="0" w:space="0" w:color="auto"/>
        <w:right w:val="none" w:sz="0" w:space="0" w:color="auto"/>
      </w:divBdr>
    </w:div>
    <w:div w:id="1340037044">
      <w:marLeft w:val="0"/>
      <w:marRight w:val="0"/>
      <w:marTop w:val="0"/>
      <w:marBottom w:val="0"/>
      <w:divBdr>
        <w:top w:val="none" w:sz="0" w:space="0" w:color="auto"/>
        <w:left w:val="none" w:sz="0" w:space="0" w:color="auto"/>
        <w:bottom w:val="none" w:sz="0" w:space="0" w:color="auto"/>
        <w:right w:val="none" w:sz="0" w:space="0" w:color="auto"/>
      </w:divBdr>
    </w:div>
    <w:div w:id="1340037045">
      <w:marLeft w:val="0"/>
      <w:marRight w:val="0"/>
      <w:marTop w:val="0"/>
      <w:marBottom w:val="0"/>
      <w:divBdr>
        <w:top w:val="none" w:sz="0" w:space="0" w:color="auto"/>
        <w:left w:val="none" w:sz="0" w:space="0" w:color="auto"/>
        <w:bottom w:val="none" w:sz="0" w:space="0" w:color="auto"/>
        <w:right w:val="none" w:sz="0" w:space="0" w:color="auto"/>
      </w:divBdr>
    </w:div>
    <w:div w:id="1340037046">
      <w:marLeft w:val="0"/>
      <w:marRight w:val="0"/>
      <w:marTop w:val="0"/>
      <w:marBottom w:val="0"/>
      <w:divBdr>
        <w:top w:val="none" w:sz="0" w:space="0" w:color="auto"/>
        <w:left w:val="none" w:sz="0" w:space="0" w:color="auto"/>
        <w:bottom w:val="none" w:sz="0" w:space="0" w:color="auto"/>
        <w:right w:val="none" w:sz="0" w:space="0" w:color="auto"/>
      </w:divBdr>
    </w:div>
    <w:div w:id="1340037047">
      <w:marLeft w:val="0"/>
      <w:marRight w:val="0"/>
      <w:marTop w:val="0"/>
      <w:marBottom w:val="0"/>
      <w:divBdr>
        <w:top w:val="none" w:sz="0" w:space="0" w:color="auto"/>
        <w:left w:val="none" w:sz="0" w:space="0" w:color="auto"/>
        <w:bottom w:val="none" w:sz="0" w:space="0" w:color="auto"/>
        <w:right w:val="none" w:sz="0" w:space="0" w:color="auto"/>
      </w:divBdr>
    </w:div>
    <w:div w:id="1340037048">
      <w:marLeft w:val="0"/>
      <w:marRight w:val="0"/>
      <w:marTop w:val="0"/>
      <w:marBottom w:val="0"/>
      <w:divBdr>
        <w:top w:val="none" w:sz="0" w:space="0" w:color="auto"/>
        <w:left w:val="none" w:sz="0" w:space="0" w:color="auto"/>
        <w:bottom w:val="none" w:sz="0" w:space="0" w:color="auto"/>
        <w:right w:val="none" w:sz="0" w:space="0" w:color="auto"/>
      </w:divBdr>
    </w:div>
    <w:div w:id="1340037049">
      <w:marLeft w:val="0"/>
      <w:marRight w:val="0"/>
      <w:marTop w:val="0"/>
      <w:marBottom w:val="0"/>
      <w:divBdr>
        <w:top w:val="none" w:sz="0" w:space="0" w:color="auto"/>
        <w:left w:val="none" w:sz="0" w:space="0" w:color="auto"/>
        <w:bottom w:val="none" w:sz="0" w:space="0" w:color="auto"/>
        <w:right w:val="none" w:sz="0" w:space="0" w:color="auto"/>
      </w:divBdr>
    </w:div>
    <w:div w:id="1340037050">
      <w:marLeft w:val="0"/>
      <w:marRight w:val="0"/>
      <w:marTop w:val="0"/>
      <w:marBottom w:val="0"/>
      <w:divBdr>
        <w:top w:val="none" w:sz="0" w:space="0" w:color="auto"/>
        <w:left w:val="none" w:sz="0" w:space="0" w:color="auto"/>
        <w:bottom w:val="none" w:sz="0" w:space="0" w:color="auto"/>
        <w:right w:val="none" w:sz="0" w:space="0" w:color="auto"/>
      </w:divBdr>
    </w:div>
    <w:div w:id="1340037051">
      <w:marLeft w:val="0"/>
      <w:marRight w:val="0"/>
      <w:marTop w:val="0"/>
      <w:marBottom w:val="0"/>
      <w:divBdr>
        <w:top w:val="none" w:sz="0" w:space="0" w:color="auto"/>
        <w:left w:val="none" w:sz="0" w:space="0" w:color="auto"/>
        <w:bottom w:val="none" w:sz="0" w:space="0" w:color="auto"/>
        <w:right w:val="none" w:sz="0" w:space="0" w:color="auto"/>
      </w:divBdr>
    </w:div>
    <w:div w:id="1340037052">
      <w:marLeft w:val="0"/>
      <w:marRight w:val="0"/>
      <w:marTop w:val="0"/>
      <w:marBottom w:val="0"/>
      <w:divBdr>
        <w:top w:val="none" w:sz="0" w:space="0" w:color="auto"/>
        <w:left w:val="none" w:sz="0" w:space="0" w:color="auto"/>
        <w:bottom w:val="none" w:sz="0" w:space="0" w:color="auto"/>
        <w:right w:val="none" w:sz="0" w:space="0" w:color="auto"/>
      </w:divBdr>
    </w:div>
    <w:div w:id="1340037053">
      <w:marLeft w:val="0"/>
      <w:marRight w:val="0"/>
      <w:marTop w:val="0"/>
      <w:marBottom w:val="0"/>
      <w:divBdr>
        <w:top w:val="none" w:sz="0" w:space="0" w:color="auto"/>
        <w:left w:val="none" w:sz="0" w:space="0" w:color="auto"/>
        <w:bottom w:val="none" w:sz="0" w:space="0" w:color="auto"/>
        <w:right w:val="none" w:sz="0" w:space="0" w:color="auto"/>
      </w:divBdr>
    </w:div>
    <w:div w:id="1340037054">
      <w:marLeft w:val="0"/>
      <w:marRight w:val="0"/>
      <w:marTop w:val="0"/>
      <w:marBottom w:val="0"/>
      <w:divBdr>
        <w:top w:val="none" w:sz="0" w:space="0" w:color="auto"/>
        <w:left w:val="none" w:sz="0" w:space="0" w:color="auto"/>
        <w:bottom w:val="none" w:sz="0" w:space="0" w:color="auto"/>
        <w:right w:val="none" w:sz="0" w:space="0" w:color="auto"/>
      </w:divBdr>
    </w:div>
    <w:div w:id="1340037055">
      <w:marLeft w:val="0"/>
      <w:marRight w:val="0"/>
      <w:marTop w:val="0"/>
      <w:marBottom w:val="0"/>
      <w:divBdr>
        <w:top w:val="none" w:sz="0" w:space="0" w:color="auto"/>
        <w:left w:val="none" w:sz="0" w:space="0" w:color="auto"/>
        <w:bottom w:val="none" w:sz="0" w:space="0" w:color="auto"/>
        <w:right w:val="none" w:sz="0" w:space="0" w:color="auto"/>
      </w:divBdr>
    </w:div>
    <w:div w:id="1340037056">
      <w:marLeft w:val="0"/>
      <w:marRight w:val="0"/>
      <w:marTop w:val="0"/>
      <w:marBottom w:val="0"/>
      <w:divBdr>
        <w:top w:val="none" w:sz="0" w:space="0" w:color="auto"/>
        <w:left w:val="none" w:sz="0" w:space="0" w:color="auto"/>
        <w:bottom w:val="none" w:sz="0" w:space="0" w:color="auto"/>
        <w:right w:val="none" w:sz="0" w:space="0" w:color="auto"/>
      </w:divBdr>
    </w:div>
    <w:div w:id="1340037057">
      <w:marLeft w:val="0"/>
      <w:marRight w:val="0"/>
      <w:marTop w:val="0"/>
      <w:marBottom w:val="0"/>
      <w:divBdr>
        <w:top w:val="none" w:sz="0" w:space="0" w:color="auto"/>
        <w:left w:val="none" w:sz="0" w:space="0" w:color="auto"/>
        <w:bottom w:val="none" w:sz="0" w:space="0" w:color="auto"/>
        <w:right w:val="none" w:sz="0" w:space="0" w:color="auto"/>
      </w:divBdr>
    </w:div>
    <w:div w:id="1340037058">
      <w:marLeft w:val="0"/>
      <w:marRight w:val="0"/>
      <w:marTop w:val="0"/>
      <w:marBottom w:val="0"/>
      <w:divBdr>
        <w:top w:val="none" w:sz="0" w:space="0" w:color="auto"/>
        <w:left w:val="none" w:sz="0" w:space="0" w:color="auto"/>
        <w:bottom w:val="none" w:sz="0" w:space="0" w:color="auto"/>
        <w:right w:val="none" w:sz="0" w:space="0" w:color="auto"/>
      </w:divBdr>
    </w:div>
    <w:div w:id="1340037059">
      <w:marLeft w:val="0"/>
      <w:marRight w:val="0"/>
      <w:marTop w:val="0"/>
      <w:marBottom w:val="0"/>
      <w:divBdr>
        <w:top w:val="none" w:sz="0" w:space="0" w:color="auto"/>
        <w:left w:val="none" w:sz="0" w:space="0" w:color="auto"/>
        <w:bottom w:val="none" w:sz="0" w:space="0" w:color="auto"/>
        <w:right w:val="none" w:sz="0" w:space="0" w:color="auto"/>
      </w:divBdr>
    </w:div>
    <w:div w:id="1340037060">
      <w:marLeft w:val="0"/>
      <w:marRight w:val="0"/>
      <w:marTop w:val="0"/>
      <w:marBottom w:val="0"/>
      <w:divBdr>
        <w:top w:val="none" w:sz="0" w:space="0" w:color="auto"/>
        <w:left w:val="none" w:sz="0" w:space="0" w:color="auto"/>
        <w:bottom w:val="none" w:sz="0" w:space="0" w:color="auto"/>
        <w:right w:val="none" w:sz="0" w:space="0" w:color="auto"/>
      </w:divBdr>
    </w:div>
    <w:div w:id="1340037061">
      <w:marLeft w:val="0"/>
      <w:marRight w:val="0"/>
      <w:marTop w:val="0"/>
      <w:marBottom w:val="0"/>
      <w:divBdr>
        <w:top w:val="none" w:sz="0" w:space="0" w:color="auto"/>
        <w:left w:val="none" w:sz="0" w:space="0" w:color="auto"/>
        <w:bottom w:val="none" w:sz="0" w:space="0" w:color="auto"/>
        <w:right w:val="none" w:sz="0" w:space="0" w:color="auto"/>
      </w:divBdr>
    </w:div>
    <w:div w:id="1340037062">
      <w:marLeft w:val="0"/>
      <w:marRight w:val="0"/>
      <w:marTop w:val="0"/>
      <w:marBottom w:val="0"/>
      <w:divBdr>
        <w:top w:val="none" w:sz="0" w:space="0" w:color="auto"/>
        <w:left w:val="none" w:sz="0" w:space="0" w:color="auto"/>
        <w:bottom w:val="none" w:sz="0" w:space="0" w:color="auto"/>
        <w:right w:val="none" w:sz="0" w:space="0" w:color="auto"/>
      </w:divBdr>
    </w:div>
    <w:div w:id="1340037063">
      <w:marLeft w:val="0"/>
      <w:marRight w:val="0"/>
      <w:marTop w:val="0"/>
      <w:marBottom w:val="0"/>
      <w:divBdr>
        <w:top w:val="none" w:sz="0" w:space="0" w:color="auto"/>
        <w:left w:val="none" w:sz="0" w:space="0" w:color="auto"/>
        <w:bottom w:val="none" w:sz="0" w:space="0" w:color="auto"/>
        <w:right w:val="none" w:sz="0" w:space="0" w:color="auto"/>
      </w:divBdr>
    </w:div>
    <w:div w:id="1340037064">
      <w:marLeft w:val="0"/>
      <w:marRight w:val="0"/>
      <w:marTop w:val="0"/>
      <w:marBottom w:val="0"/>
      <w:divBdr>
        <w:top w:val="none" w:sz="0" w:space="0" w:color="auto"/>
        <w:left w:val="none" w:sz="0" w:space="0" w:color="auto"/>
        <w:bottom w:val="none" w:sz="0" w:space="0" w:color="auto"/>
        <w:right w:val="none" w:sz="0" w:space="0" w:color="auto"/>
      </w:divBdr>
    </w:div>
    <w:div w:id="1340037065">
      <w:marLeft w:val="0"/>
      <w:marRight w:val="0"/>
      <w:marTop w:val="0"/>
      <w:marBottom w:val="0"/>
      <w:divBdr>
        <w:top w:val="none" w:sz="0" w:space="0" w:color="auto"/>
        <w:left w:val="none" w:sz="0" w:space="0" w:color="auto"/>
        <w:bottom w:val="none" w:sz="0" w:space="0" w:color="auto"/>
        <w:right w:val="none" w:sz="0" w:space="0" w:color="auto"/>
      </w:divBdr>
    </w:div>
    <w:div w:id="1340037066">
      <w:marLeft w:val="0"/>
      <w:marRight w:val="0"/>
      <w:marTop w:val="0"/>
      <w:marBottom w:val="0"/>
      <w:divBdr>
        <w:top w:val="none" w:sz="0" w:space="0" w:color="auto"/>
        <w:left w:val="none" w:sz="0" w:space="0" w:color="auto"/>
        <w:bottom w:val="none" w:sz="0" w:space="0" w:color="auto"/>
        <w:right w:val="none" w:sz="0" w:space="0" w:color="auto"/>
      </w:divBdr>
    </w:div>
    <w:div w:id="1340037067">
      <w:marLeft w:val="0"/>
      <w:marRight w:val="0"/>
      <w:marTop w:val="0"/>
      <w:marBottom w:val="0"/>
      <w:divBdr>
        <w:top w:val="none" w:sz="0" w:space="0" w:color="auto"/>
        <w:left w:val="none" w:sz="0" w:space="0" w:color="auto"/>
        <w:bottom w:val="none" w:sz="0" w:space="0" w:color="auto"/>
        <w:right w:val="none" w:sz="0" w:space="0" w:color="auto"/>
      </w:divBdr>
    </w:div>
    <w:div w:id="1340037068">
      <w:marLeft w:val="0"/>
      <w:marRight w:val="0"/>
      <w:marTop w:val="0"/>
      <w:marBottom w:val="0"/>
      <w:divBdr>
        <w:top w:val="none" w:sz="0" w:space="0" w:color="auto"/>
        <w:left w:val="none" w:sz="0" w:space="0" w:color="auto"/>
        <w:bottom w:val="none" w:sz="0" w:space="0" w:color="auto"/>
        <w:right w:val="none" w:sz="0" w:space="0" w:color="auto"/>
      </w:divBdr>
    </w:div>
    <w:div w:id="1340037069">
      <w:marLeft w:val="0"/>
      <w:marRight w:val="0"/>
      <w:marTop w:val="0"/>
      <w:marBottom w:val="0"/>
      <w:divBdr>
        <w:top w:val="none" w:sz="0" w:space="0" w:color="auto"/>
        <w:left w:val="none" w:sz="0" w:space="0" w:color="auto"/>
        <w:bottom w:val="none" w:sz="0" w:space="0" w:color="auto"/>
        <w:right w:val="none" w:sz="0" w:space="0" w:color="auto"/>
      </w:divBdr>
    </w:div>
    <w:div w:id="1340037070">
      <w:marLeft w:val="0"/>
      <w:marRight w:val="0"/>
      <w:marTop w:val="0"/>
      <w:marBottom w:val="0"/>
      <w:divBdr>
        <w:top w:val="none" w:sz="0" w:space="0" w:color="auto"/>
        <w:left w:val="none" w:sz="0" w:space="0" w:color="auto"/>
        <w:bottom w:val="none" w:sz="0" w:space="0" w:color="auto"/>
        <w:right w:val="none" w:sz="0" w:space="0" w:color="auto"/>
      </w:divBdr>
    </w:div>
    <w:div w:id="1340037071">
      <w:marLeft w:val="0"/>
      <w:marRight w:val="0"/>
      <w:marTop w:val="0"/>
      <w:marBottom w:val="0"/>
      <w:divBdr>
        <w:top w:val="none" w:sz="0" w:space="0" w:color="auto"/>
        <w:left w:val="none" w:sz="0" w:space="0" w:color="auto"/>
        <w:bottom w:val="none" w:sz="0" w:space="0" w:color="auto"/>
        <w:right w:val="none" w:sz="0" w:space="0" w:color="auto"/>
      </w:divBdr>
    </w:div>
    <w:div w:id="1340037072">
      <w:marLeft w:val="0"/>
      <w:marRight w:val="0"/>
      <w:marTop w:val="0"/>
      <w:marBottom w:val="0"/>
      <w:divBdr>
        <w:top w:val="none" w:sz="0" w:space="0" w:color="auto"/>
        <w:left w:val="none" w:sz="0" w:space="0" w:color="auto"/>
        <w:bottom w:val="none" w:sz="0" w:space="0" w:color="auto"/>
        <w:right w:val="none" w:sz="0" w:space="0" w:color="auto"/>
      </w:divBdr>
    </w:div>
    <w:div w:id="1340037073">
      <w:marLeft w:val="0"/>
      <w:marRight w:val="0"/>
      <w:marTop w:val="0"/>
      <w:marBottom w:val="0"/>
      <w:divBdr>
        <w:top w:val="none" w:sz="0" w:space="0" w:color="auto"/>
        <w:left w:val="none" w:sz="0" w:space="0" w:color="auto"/>
        <w:bottom w:val="none" w:sz="0" w:space="0" w:color="auto"/>
        <w:right w:val="none" w:sz="0" w:space="0" w:color="auto"/>
      </w:divBdr>
    </w:div>
    <w:div w:id="1340037074">
      <w:marLeft w:val="0"/>
      <w:marRight w:val="0"/>
      <w:marTop w:val="0"/>
      <w:marBottom w:val="0"/>
      <w:divBdr>
        <w:top w:val="none" w:sz="0" w:space="0" w:color="auto"/>
        <w:left w:val="none" w:sz="0" w:space="0" w:color="auto"/>
        <w:bottom w:val="none" w:sz="0" w:space="0" w:color="auto"/>
        <w:right w:val="none" w:sz="0" w:space="0" w:color="auto"/>
      </w:divBdr>
    </w:div>
    <w:div w:id="1340037075">
      <w:marLeft w:val="0"/>
      <w:marRight w:val="0"/>
      <w:marTop w:val="0"/>
      <w:marBottom w:val="0"/>
      <w:divBdr>
        <w:top w:val="none" w:sz="0" w:space="0" w:color="auto"/>
        <w:left w:val="none" w:sz="0" w:space="0" w:color="auto"/>
        <w:bottom w:val="none" w:sz="0" w:space="0" w:color="auto"/>
        <w:right w:val="none" w:sz="0" w:space="0" w:color="auto"/>
      </w:divBdr>
    </w:div>
    <w:div w:id="1340037076">
      <w:marLeft w:val="0"/>
      <w:marRight w:val="0"/>
      <w:marTop w:val="0"/>
      <w:marBottom w:val="0"/>
      <w:divBdr>
        <w:top w:val="none" w:sz="0" w:space="0" w:color="auto"/>
        <w:left w:val="none" w:sz="0" w:space="0" w:color="auto"/>
        <w:bottom w:val="none" w:sz="0" w:space="0" w:color="auto"/>
        <w:right w:val="none" w:sz="0" w:space="0" w:color="auto"/>
      </w:divBdr>
    </w:div>
    <w:div w:id="1340037077">
      <w:marLeft w:val="0"/>
      <w:marRight w:val="0"/>
      <w:marTop w:val="0"/>
      <w:marBottom w:val="0"/>
      <w:divBdr>
        <w:top w:val="none" w:sz="0" w:space="0" w:color="auto"/>
        <w:left w:val="none" w:sz="0" w:space="0" w:color="auto"/>
        <w:bottom w:val="none" w:sz="0" w:space="0" w:color="auto"/>
        <w:right w:val="none" w:sz="0" w:space="0" w:color="auto"/>
      </w:divBdr>
    </w:div>
    <w:div w:id="1340037078">
      <w:marLeft w:val="0"/>
      <w:marRight w:val="0"/>
      <w:marTop w:val="0"/>
      <w:marBottom w:val="0"/>
      <w:divBdr>
        <w:top w:val="none" w:sz="0" w:space="0" w:color="auto"/>
        <w:left w:val="none" w:sz="0" w:space="0" w:color="auto"/>
        <w:bottom w:val="none" w:sz="0" w:space="0" w:color="auto"/>
        <w:right w:val="none" w:sz="0" w:space="0" w:color="auto"/>
      </w:divBdr>
    </w:div>
    <w:div w:id="1340037079">
      <w:marLeft w:val="0"/>
      <w:marRight w:val="0"/>
      <w:marTop w:val="0"/>
      <w:marBottom w:val="0"/>
      <w:divBdr>
        <w:top w:val="none" w:sz="0" w:space="0" w:color="auto"/>
        <w:left w:val="none" w:sz="0" w:space="0" w:color="auto"/>
        <w:bottom w:val="none" w:sz="0" w:space="0" w:color="auto"/>
        <w:right w:val="none" w:sz="0" w:space="0" w:color="auto"/>
      </w:divBdr>
    </w:div>
    <w:div w:id="1340037080">
      <w:marLeft w:val="0"/>
      <w:marRight w:val="0"/>
      <w:marTop w:val="0"/>
      <w:marBottom w:val="0"/>
      <w:divBdr>
        <w:top w:val="none" w:sz="0" w:space="0" w:color="auto"/>
        <w:left w:val="none" w:sz="0" w:space="0" w:color="auto"/>
        <w:bottom w:val="none" w:sz="0" w:space="0" w:color="auto"/>
        <w:right w:val="none" w:sz="0" w:space="0" w:color="auto"/>
      </w:divBdr>
    </w:div>
    <w:div w:id="1340037081">
      <w:marLeft w:val="0"/>
      <w:marRight w:val="0"/>
      <w:marTop w:val="0"/>
      <w:marBottom w:val="0"/>
      <w:divBdr>
        <w:top w:val="none" w:sz="0" w:space="0" w:color="auto"/>
        <w:left w:val="none" w:sz="0" w:space="0" w:color="auto"/>
        <w:bottom w:val="none" w:sz="0" w:space="0" w:color="auto"/>
        <w:right w:val="none" w:sz="0" w:space="0" w:color="auto"/>
      </w:divBdr>
    </w:div>
    <w:div w:id="1340037082">
      <w:marLeft w:val="0"/>
      <w:marRight w:val="0"/>
      <w:marTop w:val="0"/>
      <w:marBottom w:val="0"/>
      <w:divBdr>
        <w:top w:val="none" w:sz="0" w:space="0" w:color="auto"/>
        <w:left w:val="none" w:sz="0" w:space="0" w:color="auto"/>
        <w:bottom w:val="none" w:sz="0" w:space="0" w:color="auto"/>
        <w:right w:val="none" w:sz="0" w:space="0" w:color="auto"/>
      </w:divBdr>
    </w:div>
    <w:div w:id="1340037083">
      <w:marLeft w:val="0"/>
      <w:marRight w:val="0"/>
      <w:marTop w:val="0"/>
      <w:marBottom w:val="0"/>
      <w:divBdr>
        <w:top w:val="none" w:sz="0" w:space="0" w:color="auto"/>
        <w:left w:val="none" w:sz="0" w:space="0" w:color="auto"/>
        <w:bottom w:val="none" w:sz="0" w:space="0" w:color="auto"/>
        <w:right w:val="none" w:sz="0" w:space="0" w:color="auto"/>
      </w:divBdr>
    </w:div>
    <w:div w:id="1340037084">
      <w:marLeft w:val="0"/>
      <w:marRight w:val="0"/>
      <w:marTop w:val="0"/>
      <w:marBottom w:val="0"/>
      <w:divBdr>
        <w:top w:val="none" w:sz="0" w:space="0" w:color="auto"/>
        <w:left w:val="none" w:sz="0" w:space="0" w:color="auto"/>
        <w:bottom w:val="none" w:sz="0" w:space="0" w:color="auto"/>
        <w:right w:val="none" w:sz="0" w:space="0" w:color="auto"/>
      </w:divBdr>
    </w:div>
    <w:div w:id="1340037085">
      <w:marLeft w:val="0"/>
      <w:marRight w:val="0"/>
      <w:marTop w:val="0"/>
      <w:marBottom w:val="0"/>
      <w:divBdr>
        <w:top w:val="none" w:sz="0" w:space="0" w:color="auto"/>
        <w:left w:val="none" w:sz="0" w:space="0" w:color="auto"/>
        <w:bottom w:val="none" w:sz="0" w:space="0" w:color="auto"/>
        <w:right w:val="none" w:sz="0" w:space="0" w:color="auto"/>
      </w:divBdr>
    </w:div>
    <w:div w:id="1340037086">
      <w:marLeft w:val="0"/>
      <w:marRight w:val="0"/>
      <w:marTop w:val="0"/>
      <w:marBottom w:val="0"/>
      <w:divBdr>
        <w:top w:val="none" w:sz="0" w:space="0" w:color="auto"/>
        <w:left w:val="none" w:sz="0" w:space="0" w:color="auto"/>
        <w:bottom w:val="none" w:sz="0" w:space="0" w:color="auto"/>
        <w:right w:val="none" w:sz="0" w:space="0" w:color="auto"/>
      </w:divBdr>
    </w:div>
    <w:div w:id="1340037087">
      <w:marLeft w:val="0"/>
      <w:marRight w:val="0"/>
      <w:marTop w:val="0"/>
      <w:marBottom w:val="0"/>
      <w:divBdr>
        <w:top w:val="none" w:sz="0" w:space="0" w:color="auto"/>
        <w:left w:val="none" w:sz="0" w:space="0" w:color="auto"/>
        <w:bottom w:val="none" w:sz="0" w:space="0" w:color="auto"/>
        <w:right w:val="none" w:sz="0" w:space="0" w:color="auto"/>
      </w:divBdr>
    </w:div>
    <w:div w:id="1340037088">
      <w:marLeft w:val="0"/>
      <w:marRight w:val="0"/>
      <w:marTop w:val="0"/>
      <w:marBottom w:val="0"/>
      <w:divBdr>
        <w:top w:val="none" w:sz="0" w:space="0" w:color="auto"/>
        <w:left w:val="none" w:sz="0" w:space="0" w:color="auto"/>
        <w:bottom w:val="none" w:sz="0" w:space="0" w:color="auto"/>
        <w:right w:val="none" w:sz="0" w:space="0" w:color="auto"/>
      </w:divBdr>
    </w:div>
    <w:div w:id="1340037089">
      <w:marLeft w:val="0"/>
      <w:marRight w:val="0"/>
      <w:marTop w:val="0"/>
      <w:marBottom w:val="0"/>
      <w:divBdr>
        <w:top w:val="none" w:sz="0" w:space="0" w:color="auto"/>
        <w:left w:val="none" w:sz="0" w:space="0" w:color="auto"/>
        <w:bottom w:val="none" w:sz="0" w:space="0" w:color="auto"/>
        <w:right w:val="none" w:sz="0" w:space="0" w:color="auto"/>
      </w:divBdr>
    </w:div>
    <w:div w:id="1340037090">
      <w:marLeft w:val="0"/>
      <w:marRight w:val="0"/>
      <w:marTop w:val="0"/>
      <w:marBottom w:val="0"/>
      <w:divBdr>
        <w:top w:val="none" w:sz="0" w:space="0" w:color="auto"/>
        <w:left w:val="none" w:sz="0" w:space="0" w:color="auto"/>
        <w:bottom w:val="none" w:sz="0" w:space="0" w:color="auto"/>
        <w:right w:val="none" w:sz="0" w:space="0" w:color="auto"/>
      </w:divBdr>
    </w:div>
    <w:div w:id="1340037091">
      <w:marLeft w:val="0"/>
      <w:marRight w:val="0"/>
      <w:marTop w:val="0"/>
      <w:marBottom w:val="0"/>
      <w:divBdr>
        <w:top w:val="none" w:sz="0" w:space="0" w:color="auto"/>
        <w:left w:val="none" w:sz="0" w:space="0" w:color="auto"/>
        <w:bottom w:val="none" w:sz="0" w:space="0" w:color="auto"/>
        <w:right w:val="none" w:sz="0" w:space="0" w:color="auto"/>
      </w:divBdr>
    </w:div>
    <w:div w:id="1340037092">
      <w:marLeft w:val="0"/>
      <w:marRight w:val="0"/>
      <w:marTop w:val="0"/>
      <w:marBottom w:val="0"/>
      <w:divBdr>
        <w:top w:val="none" w:sz="0" w:space="0" w:color="auto"/>
        <w:left w:val="none" w:sz="0" w:space="0" w:color="auto"/>
        <w:bottom w:val="none" w:sz="0" w:space="0" w:color="auto"/>
        <w:right w:val="none" w:sz="0" w:space="0" w:color="auto"/>
      </w:divBdr>
    </w:div>
    <w:div w:id="1340037093">
      <w:marLeft w:val="0"/>
      <w:marRight w:val="0"/>
      <w:marTop w:val="0"/>
      <w:marBottom w:val="0"/>
      <w:divBdr>
        <w:top w:val="none" w:sz="0" w:space="0" w:color="auto"/>
        <w:left w:val="none" w:sz="0" w:space="0" w:color="auto"/>
        <w:bottom w:val="none" w:sz="0" w:space="0" w:color="auto"/>
        <w:right w:val="none" w:sz="0" w:space="0" w:color="auto"/>
      </w:divBdr>
    </w:div>
    <w:div w:id="1340037094">
      <w:marLeft w:val="0"/>
      <w:marRight w:val="0"/>
      <w:marTop w:val="0"/>
      <w:marBottom w:val="0"/>
      <w:divBdr>
        <w:top w:val="none" w:sz="0" w:space="0" w:color="auto"/>
        <w:left w:val="none" w:sz="0" w:space="0" w:color="auto"/>
        <w:bottom w:val="none" w:sz="0" w:space="0" w:color="auto"/>
        <w:right w:val="none" w:sz="0" w:space="0" w:color="auto"/>
      </w:divBdr>
    </w:div>
    <w:div w:id="1340037095">
      <w:marLeft w:val="0"/>
      <w:marRight w:val="0"/>
      <w:marTop w:val="0"/>
      <w:marBottom w:val="0"/>
      <w:divBdr>
        <w:top w:val="none" w:sz="0" w:space="0" w:color="auto"/>
        <w:left w:val="none" w:sz="0" w:space="0" w:color="auto"/>
        <w:bottom w:val="none" w:sz="0" w:space="0" w:color="auto"/>
        <w:right w:val="none" w:sz="0" w:space="0" w:color="auto"/>
      </w:divBdr>
    </w:div>
    <w:div w:id="1340037096">
      <w:marLeft w:val="0"/>
      <w:marRight w:val="0"/>
      <w:marTop w:val="0"/>
      <w:marBottom w:val="0"/>
      <w:divBdr>
        <w:top w:val="none" w:sz="0" w:space="0" w:color="auto"/>
        <w:left w:val="none" w:sz="0" w:space="0" w:color="auto"/>
        <w:bottom w:val="none" w:sz="0" w:space="0" w:color="auto"/>
        <w:right w:val="none" w:sz="0" w:space="0" w:color="auto"/>
      </w:divBdr>
    </w:div>
    <w:div w:id="1340037097">
      <w:marLeft w:val="0"/>
      <w:marRight w:val="0"/>
      <w:marTop w:val="0"/>
      <w:marBottom w:val="0"/>
      <w:divBdr>
        <w:top w:val="none" w:sz="0" w:space="0" w:color="auto"/>
        <w:left w:val="none" w:sz="0" w:space="0" w:color="auto"/>
        <w:bottom w:val="none" w:sz="0" w:space="0" w:color="auto"/>
        <w:right w:val="none" w:sz="0" w:space="0" w:color="auto"/>
      </w:divBdr>
    </w:div>
    <w:div w:id="1340037098">
      <w:marLeft w:val="0"/>
      <w:marRight w:val="0"/>
      <w:marTop w:val="0"/>
      <w:marBottom w:val="0"/>
      <w:divBdr>
        <w:top w:val="none" w:sz="0" w:space="0" w:color="auto"/>
        <w:left w:val="none" w:sz="0" w:space="0" w:color="auto"/>
        <w:bottom w:val="none" w:sz="0" w:space="0" w:color="auto"/>
        <w:right w:val="none" w:sz="0" w:space="0" w:color="auto"/>
      </w:divBdr>
    </w:div>
    <w:div w:id="1340037099">
      <w:marLeft w:val="0"/>
      <w:marRight w:val="0"/>
      <w:marTop w:val="0"/>
      <w:marBottom w:val="0"/>
      <w:divBdr>
        <w:top w:val="none" w:sz="0" w:space="0" w:color="auto"/>
        <w:left w:val="none" w:sz="0" w:space="0" w:color="auto"/>
        <w:bottom w:val="none" w:sz="0" w:space="0" w:color="auto"/>
        <w:right w:val="none" w:sz="0" w:space="0" w:color="auto"/>
      </w:divBdr>
    </w:div>
    <w:div w:id="1340037100">
      <w:marLeft w:val="0"/>
      <w:marRight w:val="0"/>
      <w:marTop w:val="0"/>
      <w:marBottom w:val="0"/>
      <w:divBdr>
        <w:top w:val="none" w:sz="0" w:space="0" w:color="auto"/>
        <w:left w:val="none" w:sz="0" w:space="0" w:color="auto"/>
        <w:bottom w:val="none" w:sz="0" w:space="0" w:color="auto"/>
        <w:right w:val="none" w:sz="0" w:space="0" w:color="auto"/>
      </w:divBdr>
    </w:div>
    <w:div w:id="1340037101">
      <w:marLeft w:val="0"/>
      <w:marRight w:val="0"/>
      <w:marTop w:val="0"/>
      <w:marBottom w:val="0"/>
      <w:divBdr>
        <w:top w:val="none" w:sz="0" w:space="0" w:color="auto"/>
        <w:left w:val="none" w:sz="0" w:space="0" w:color="auto"/>
        <w:bottom w:val="none" w:sz="0" w:space="0" w:color="auto"/>
        <w:right w:val="none" w:sz="0" w:space="0" w:color="auto"/>
      </w:divBdr>
    </w:div>
    <w:div w:id="1340037102">
      <w:marLeft w:val="0"/>
      <w:marRight w:val="0"/>
      <w:marTop w:val="0"/>
      <w:marBottom w:val="0"/>
      <w:divBdr>
        <w:top w:val="none" w:sz="0" w:space="0" w:color="auto"/>
        <w:left w:val="none" w:sz="0" w:space="0" w:color="auto"/>
        <w:bottom w:val="none" w:sz="0" w:space="0" w:color="auto"/>
        <w:right w:val="none" w:sz="0" w:space="0" w:color="auto"/>
      </w:divBdr>
    </w:div>
    <w:div w:id="1340037103">
      <w:marLeft w:val="0"/>
      <w:marRight w:val="0"/>
      <w:marTop w:val="0"/>
      <w:marBottom w:val="0"/>
      <w:divBdr>
        <w:top w:val="none" w:sz="0" w:space="0" w:color="auto"/>
        <w:left w:val="none" w:sz="0" w:space="0" w:color="auto"/>
        <w:bottom w:val="none" w:sz="0" w:space="0" w:color="auto"/>
        <w:right w:val="none" w:sz="0" w:space="0" w:color="auto"/>
      </w:divBdr>
    </w:div>
    <w:div w:id="1340037104">
      <w:marLeft w:val="0"/>
      <w:marRight w:val="0"/>
      <w:marTop w:val="0"/>
      <w:marBottom w:val="0"/>
      <w:divBdr>
        <w:top w:val="none" w:sz="0" w:space="0" w:color="auto"/>
        <w:left w:val="none" w:sz="0" w:space="0" w:color="auto"/>
        <w:bottom w:val="none" w:sz="0" w:space="0" w:color="auto"/>
        <w:right w:val="none" w:sz="0" w:space="0" w:color="auto"/>
      </w:divBdr>
    </w:div>
    <w:div w:id="1340037105">
      <w:marLeft w:val="0"/>
      <w:marRight w:val="0"/>
      <w:marTop w:val="0"/>
      <w:marBottom w:val="0"/>
      <w:divBdr>
        <w:top w:val="none" w:sz="0" w:space="0" w:color="auto"/>
        <w:left w:val="none" w:sz="0" w:space="0" w:color="auto"/>
        <w:bottom w:val="none" w:sz="0" w:space="0" w:color="auto"/>
        <w:right w:val="none" w:sz="0" w:space="0" w:color="auto"/>
      </w:divBdr>
    </w:div>
    <w:div w:id="1340037106">
      <w:marLeft w:val="0"/>
      <w:marRight w:val="0"/>
      <w:marTop w:val="0"/>
      <w:marBottom w:val="0"/>
      <w:divBdr>
        <w:top w:val="none" w:sz="0" w:space="0" w:color="auto"/>
        <w:left w:val="none" w:sz="0" w:space="0" w:color="auto"/>
        <w:bottom w:val="none" w:sz="0" w:space="0" w:color="auto"/>
        <w:right w:val="none" w:sz="0" w:space="0" w:color="auto"/>
      </w:divBdr>
    </w:div>
    <w:div w:id="1340037107">
      <w:marLeft w:val="0"/>
      <w:marRight w:val="0"/>
      <w:marTop w:val="0"/>
      <w:marBottom w:val="0"/>
      <w:divBdr>
        <w:top w:val="none" w:sz="0" w:space="0" w:color="auto"/>
        <w:left w:val="none" w:sz="0" w:space="0" w:color="auto"/>
        <w:bottom w:val="none" w:sz="0" w:space="0" w:color="auto"/>
        <w:right w:val="none" w:sz="0" w:space="0" w:color="auto"/>
      </w:divBdr>
    </w:div>
    <w:div w:id="1340037108">
      <w:marLeft w:val="0"/>
      <w:marRight w:val="0"/>
      <w:marTop w:val="0"/>
      <w:marBottom w:val="0"/>
      <w:divBdr>
        <w:top w:val="none" w:sz="0" w:space="0" w:color="auto"/>
        <w:left w:val="none" w:sz="0" w:space="0" w:color="auto"/>
        <w:bottom w:val="none" w:sz="0" w:space="0" w:color="auto"/>
        <w:right w:val="none" w:sz="0" w:space="0" w:color="auto"/>
      </w:divBdr>
    </w:div>
    <w:div w:id="1340037109">
      <w:marLeft w:val="0"/>
      <w:marRight w:val="0"/>
      <w:marTop w:val="0"/>
      <w:marBottom w:val="0"/>
      <w:divBdr>
        <w:top w:val="none" w:sz="0" w:space="0" w:color="auto"/>
        <w:left w:val="none" w:sz="0" w:space="0" w:color="auto"/>
        <w:bottom w:val="none" w:sz="0" w:space="0" w:color="auto"/>
        <w:right w:val="none" w:sz="0" w:space="0" w:color="auto"/>
      </w:divBdr>
    </w:div>
    <w:div w:id="1340037110">
      <w:marLeft w:val="0"/>
      <w:marRight w:val="0"/>
      <w:marTop w:val="0"/>
      <w:marBottom w:val="0"/>
      <w:divBdr>
        <w:top w:val="none" w:sz="0" w:space="0" w:color="auto"/>
        <w:left w:val="none" w:sz="0" w:space="0" w:color="auto"/>
        <w:bottom w:val="none" w:sz="0" w:space="0" w:color="auto"/>
        <w:right w:val="none" w:sz="0" w:space="0" w:color="auto"/>
      </w:divBdr>
    </w:div>
    <w:div w:id="1340037111">
      <w:marLeft w:val="0"/>
      <w:marRight w:val="0"/>
      <w:marTop w:val="0"/>
      <w:marBottom w:val="0"/>
      <w:divBdr>
        <w:top w:val="none" w:sz="0" w:space="0" w:color="auto"/>
        <w:left w:val="none" w:sz="0" w:space="0" w:color="auto"/>
        <w:bottom w:val="none" w:sz="0" w:space="0" w:color="auto"/>
        <w:right w:val="none" w:sz="0" w:space="0" w:color="auto"/>
      </w:divBdr>
    </w:div>
    <w:div w:id="1340037112">
      <w:marLeft w:val="0"/>
      <w:marRight w:val="0"/>
      <w:marTop w:val="0"/>
      <w:marBottom w:val="0"/>
      <w:divBdr>
        <w:top w:val="none" w:sz="0" w:space="0" w:color="auto"/>
        <w:left w:val="none" w:sz="0" w:space="0" w:color="auto"/>
        <w:bottom w:val="none" w:sz="0" w:space="0" w:color="auto"/>
        <w:right w:val="none" w:sz="0" w:space="0" w:color="auto"/>
      </w:divBdr>
    </w:div>
    <w:div w:id="1340037113">
      <w:marLeft w:val="0"/>
      <w:marRight w:val="0"/>
      <w:marTop w:val="0"/>
      <w:marBottom w:val="0"/>
      <w:divBdr>
        <w:top w:val="none" w:sz="0" w:space="0" w:color="auto"/>
        <w:left w:val="none" w:sz="0" w:space="0" w:color="auto"/>
        <w:bottom w:val="none" w:sz="0" w:space="0" w:color="auto"/>
        <w:right w:val="none" w:sz="0" w:space="0" w:color="auto"/>
      </w:divBdr>
    </w:div>
    <w:div w:id="1340037114">
      <w:marLeft w:val="0"/>
      <w:marRight w:val="0"/>
      <w:marTop w:val="0"/>
      <w:marBottom w:val="0"/>
      <w:divBdr>
        <w:top w:val="none" w:sz="0" w:space="0" w:color="auto"/>
        <w:left w:val="none" w:sz="0" w:space="0" w:color="auto"/>
        <w:bottom w:val="none" w:sz="0" w:space="0" w:color="auto"/>
        <w:right w:val="none" w:sz="0" w:space="0" w:color="auto"/>
      </w:divBdr>
    </w:div>
    <w:div w:id="1340037115">
      <w:marLeft w:val="0"/>
      <w:marRight w:val="0"/>
      <w:marTop w:val="0"/>
      <w:marBottom w:val="0"/>
      <w:divBdr>
        <w:top w:val="none" w:sz="0" w:space="0" w:color="auto"/>
        <w:left w:val="none" w:sz="0" w:space="0" w:color="auto"/>
        <w:bottom w:val="none" w:sz="0" w:space="0" w:color="auto"/>
        <w:right w:val="none" w:sz="0" w:space="0" w:color="auto"/>
      </w:divBdr>
    </w:div>
    <w:div w:id="1340037116">
      <w:marLeft w:val="0"/>
      <w:marRight w:val="0"/>
      <w:marTop w:val="0"/>
      <w:marBottom w:val="0"/>
      <w:divBdr>
        <w:top w:val="none" w:sz="0" w:space="0" w:color="auto"/>
        <w:left w:val="none" w:sz="0" w:space="0" w:color="auto"/>
        <w:bottom w:val="none" w:sz="0" w:space="0" w:color="auto"/>
        <w:right w:val="none" w:sz="0" w:space="0" w:color="auto"/>
      </w:divBdr>
    </w:div>
    <w:div w:id="1340037117">
      <w:marLeft w:val="0"/>
      <w:marRight w:val="0"/>
      <w:marTop w:val="0"/>
      <w:marBottom w:val="0"/>
      <w:divBdr>
        <w:top w:val="none" w:sz="0" w:space="0" w:color="auto"/>
        <w:left w:val="none" w:sz="0" w:space="0" w:color="auto"/>
        <w:bottom w:val="none" w:sz="0" w:space="0" w:color="auto"/>
        <w:right w:val="none" w:sz="0" w:space="0" w:color="auto"/>
      </w:divBdr>
    </w:div>
    <w:div w:id="1340037118">
      <w:marLeft w:val="0"/>
      <w:marRight w:val="0"/>
      <w:marTop w:val="0"/>
      <w:marBottom w:val="0"/>
      <w:divBdr>
        <w:top w:val="none" w:sz="0" w:space="0" w:color="auto"/>
        <w:left w:val="none" w:sz="0" w:space="0" w:color="auto"/>
        <w:bottom w:val="none" w:sz="0" w:space="0" w:color="auto"/>
        <w:right w:val="none" w:sz="0" w:space="0" w:color="auto"/>
      </w:divBdr>
    </w:div>
    <w:div w:id="1340037119">
      <w:marLeft w:val="0"/>
      <w:marRight w:val="0"/>
      <w:marTop w:val="0"/>
      <w:marBottom w:val="0"/>
      <w:divBdr>
        <w:top w:val="none" w:sz="0" w:space="0" w:color="auto"/>
        <w:left w:val="none" w:sz="0" w:space="0" w:color="auto"/>
        <w:bottom w:val="none" w:sz="0" w:space="0" w:color="auto"/>
        <w:right w:val="none" w:sz="0" w:space="0" w:color="auto"/>
      </w:divBdr>
    </w:div>
    <w:div w:id="1340037120">
      <w:marLeft w:val="0"/>
      <w:marRight w:val="0"/>
      <w:marTop w:val="0"/>
      <w:marBottom w:val="0"/>
      <w:divBdr>
        <w:top w:val="none" w:sz="0" w:space="0" w:color="auto"/>
        <w:left w:val="none" w:sz="0" w:space="0" w:color="auto"/>
        <w:bottom w:val="none" w:sz="0" w:space="0" w:color="auto"/>
        <w:right w:val="none" w:sz="0" w:space="0" w:color="auto"/>
      </w:divBdr>
    </w:div>
    <w:div w:id="1340037121">
      <w:marLeft w:val="0"/>
      <w:marRight w:val="0"/>
      <w:marTop w:val="0"/>
      <w:marBottom w:val="0"/>
      <w:divBdr>
        <w:top w:val="none" w:sz="0" w:space="0" w:color="auto"/>
        <w:left w:val="none" w:sz="0" w:space="0" w:color="auto"/>
        <w:bottom w:val="none" w:sz="0" w:space="0" w:color="auto"/>
        <w:right w:val="none" w:sz="0" w:space="0" w:color="auto"/>
      </w:divBdr>
    </w:div>
    <w:div w:id="1340037122">
      <w:marLeft w:val="0"/>
      <w:marRight w:val="0"/>
      <w:marTop w:val="0"/>
      <w:marBottom w:val="0"/>
      <w:divBdr>
        <w:top w:val="none" w:sz="0" w:space="0" w:color="auto"/>
        <w:left w:val="none" w:sz="0" w:space="0" w:color="auto"/>
        <w:bottom w:val="none" w:sz="0" w:space="0" w:color="auto"/>
        <w:right w:val="none" w:sz="0" w:space="0" w:color="auto"/>
      </w:divBdr>
    </w:div>
    <w:div w:id="1340037123">
      <w:marLeft w:val="0"/>
      <w:marRight w:val="0"/>
      <w:marTop w:val="0"/>
      <w:marBottom w:val="0"/>
      <w:divBdr>
        <w:top w:val="none" w:sz="0" w:space="0" w:color="auto"/>
        <w:left w:val="none" w:sz="0" w:space="0" w:color="auto"/>
        <w:bottom w:val="none" w:sz="0" w:space="0" w:color="auto"/>
        <w:right w:val="none" w:sz="0" w:space="0" w:color="auto"/>
      </w:divBdr>
    </w:div>
    <w:div w:id="1340037124">
      <w:marLeft w:val="0"/>
      <w:marRight w:val="0"/>
      <w:marTop w:val="0"/>
      <w:marBottom w:val="0"/>
      <w:divBdr>
        <w:top w:val="none" w:sz="0" w:space="0" w:color="auto"/>
        <w:left w:val="none" w:sz="0" w:space="0" w:color="auto"/>
        <w:bottom w:val="none" w:sz="0" w:space="0" w:color="auto"/>
        <w:right w:val="none" w:sz="0" w:space="0" w:color="auto"/>
      </w:divBdr>
    </w:div>
    <w:div w:id="1340037125">
      <w:marLeft w:val="0"/>
      <w:marRight w:val="0"/>
      <w:marTop w:val="0"/>
      <w:marBottom w:val="0"/>
      <w:divBdr>
        <w:top w:val="none" w:sz="0" w:space="0" w:color="auto"/>
        <w:left w:val="none" w:sz="0" w:space="0" w:color="auto"/>
        <w:bottom w:val="none" w:sz="0" w:space="0" w:color="auto"/>
        <w:right w:val="none" w:sz="0" w:space="0" w:color="auto"/>
      </w:divBdr>
    </w:div>
    <w:div w:id="1340037126">
      <w:marLeft w:val="0"/>
      <w:marRight w:val="0"/>
      <w:marTop w:val="0"/>
      <w:marBottom w:val="0"/>
      <w:divBdr>
        <w:top w:val="none" w:sz="0" w:space="0" w:color="auto"/>
        <w:left w:val="none" w:sz="0" w:space="0" w:color="auto"/>
        <w:bottom w:val="none" w:sz="0" w:space="0" w:color="auto"/>
        <w:right w:val="none" w:sz="0" w:space="0" w:color="auto"/>
      </w:divBdr>
    </w:div>
    <w:div w:id="1340037127">
      <w:marLeft w:val="0"/>
      <w:marRight w:val="0"/>
      <w:marTop w:val="0"/>
      <w:marBottom w:val="0"/>
      <w:divBdr>
        <w:top w:val="none" w:sz="0" w:space="0" w:color="auto"/>
        <w:left w:val="none" w:sz="0" w:space="0" w:color="auto"/>
        <w:bottom w:val="none" w:sz="0" w:space="0" w:color="auto"/>
        <w:right w:val="none" w:sz="0" w:space="0" w:color="auto"/>
      </w:divBdr>
    </w:div>
    <w:div w:id="1340037128">
      <w:marLeft w:val="0"/>
      <w:marRight w:val="0"/>
      <w:marTop w:val="0"/>
      <w:marBottom w:val="0"/>
      <w:divBdr>
        <w:top w:val="none" w:sz="0" w:space="0" w:color="auto"/>
        <w:left w:val="none" w:sz="0" w:space="0" w:color="auto"/>
        <w:bottom w:val="none" w:sz="0" w:space="0" w:color="auto"/>
        <w:right w:val="none" w:sz="0" w:space="0" w:color="auto"/>
      </w:divBdr>
    </w:div>
    <w:div w:id="1340037129">
      <w:marLeft w:val="0"/>
      <w:marRight w:val="0"/>
      <w:marTop w:val="0"/>
      <w:marBottom w:val="0"/>
      <w:divBdr>
        <w:top w:val="none" w:sz="0" w:space="0" w:color="auto"/>
        <w:left w:val="none" w:sz="0" w:space="0" w:color="auto"/>
        <w:bottom w:val="none" w:sz="0" w:space="0" w:color="auto"/>
        <w:right w:val="none" w:sz="0" w:space="0" w:color="auto"/>
      </w:divBdr>
    </w:div>
    <w:div w:id="1340037130">
      <w:marLeft w:val="0"/>
      <w:marRight w:val="0"/>
      <w:marTop w:val="0"/>
      <w:marBottom w:val="0"/>
      <w:divBdr>
        <w:top w:val="none" w:sz="0" w:space="0" w:color="auto"/>
        <w:left w:val="none" w:sz="0" w:space="0" w:color="auto"/>
        <w:bottom w:val="none" w:sz="0" w:space="0" w:color="auto"/>
        <w:right w:val="none" w:sz="0" w:space="0" w:color="auto"/>
      </w:divBdr>
    </w:div>
    <w:div w:id="1340037131">
      <w:marLeft w:val="0"/>
      <w:marRight w:val="0"/>
      <w:marTop w:val="0"/>
      <w:marBottom w:val="0"/>
      <w:divBdr>
        <w:top w:val="none" w:sz="0" w:space="0" w:color="auto"/>
        <w:left w:val="none" w:sz="0" w:space="0" w:color="auto"/>
        <w:bottom w:val="none" w:sz="0" w:space="0" w:color="auto"/>
        <w:right w:val="none" w:sz="0" w:space="0" w:color="auto"/>
      </w:divBdr>
    </w:div>
    <w:div w:id="1340037132">
      <w:marLeft w:val="0"/>
      <w:marRight w:val="0"/>
      <w:marTop w:val="0"/>
      <w:marBottom w:val="0"/>
      <w:divBdr>
        <w:top w:val="none" w:sz="0" w:space="0" w:color="auto"/>
        <w:left w:val="none" w:sz="0" w:space="0" w:color="auto"/>
        <w:bottom w:val="none" w:sz="0" w:space="0" w:color="auto"/>
        <w:right w:val="none" w:sz="0" w:space="0" w:color="auto"/>
      </w:divBdr>
    </w:div>
    <w:div w:id="1340037133">
      <w:marLeft w:val="0"/>
      <w:marRight w:val="0"/>
      <w:marTop w:val="0"/>
      <w:marBottom w:val="0"/>
      <w:divBdr>
        <w:top w:val="none" w:sz="0" w:space="0" w:color="auto"/>
        <w:left w:val="none" w:sz="0" w:space="0" w:color="auto"/>
        <w:bottom w:val="none" w:sz="0" w:space="0" w:color="auto"/>
        <w:right w:val="none" w:sz="0" w:space="0" w:color="auto"/>
      </w:divBdr>
    </w:div>
    <w:div w:id="1340037134">
      <w:marLeft w:val="0"/>
      <w:marRight w:val="0"/>
      <w:marTop w:val="0"/>
      <w:marBottom w:val="0"/>
      <w:divBdr>
        <w:top w:val="none" w:sz="0" w:space="0" w:color="auto"/>
        <w:left w:val="none" w:sz="0" w:space="0" w:color="auto"/>
        <w:bottom w:val="none" w:sz="0" w:space="0" w:color="auto"/>
        <w:right w:val="none" w:sz="0" w:space="0" w:color="auto"/>
      </w:divBdr>
    </w:div>
    <w:div w:id="1340037135">
      <w:marLeft w:val="0"/>
      <w:marRight w:val="0"/>
      <w:marTop w:val="0"/>
      <w:marBottom w:val="0"/>
      <w:divBdr>
        <w:top w:val="none" w:sz="0" w:space="0" w:color="auto"/>
        <w:left w:val="none" w:sz="0" w:space="0" w:color="auto"/>
        <w:bottom w:val="none" w:sz="0" w:space="0" w:color="auto"/>
        <w:right w:val="none" w:sz="0" w:space="0" w:color="auto"/>
      </w:divBdr>
    </w:div>
    <w:div w:id="1340037136">
      <w:marLeft w:val="0"/>
      <w:marRight w:val="0"/>
      <w:marTop w:val="0"/>
      <w:marBottom w:val="0"/>
      <w:divBdr>
        <w:top w:val="none" w:sz="0" w:space="0" w:color="auto"/>
        <w:left w:val="none" w:sz="0" w:space="0" w:color="auto"/>
        <w:bottom w:val="none" w:sz="0" w:space="0" w:color="auto"/>
        <w:right w:val="none" w:sz="0" w:space="0" w:color="auto"/>
      </w:divBdr>
    </w:div>
    <w:div w:id="1340037137">
      <w:marLeft w:val="0"/>
      <w:marRight w:val="0"/>
      <w:marTop w:val="0"/>
      <w:marBottom w:val="0"/>
      <w:divBdr>
        <w:top w:val="none" w:sz="0" w:space="0" w:color="auto"/>
        <w:left w:val="none" w:sz="0" w:space="0" w:color="auto"/>
        <w:bottom w:val="none" w:sz="0" w:space="0" w:color="auto"/>
        <w:right w:val="none" w:sz="0" w:space="0" w:color="auto"/>
      </w:divBdr>
    </w:div>
    <w:div w:id="1340037138">
      <w:marLeft w:val="0"/>
      <w:marRight w:val="0"/>
      <w:marTop w:val="0"/>
      <w:marBottom w:val="0"/>
      <w:divBdr>
        <w:top w:val="none" w:sz="0" w:space="0" w:color="auto"/>
        <w:left w:val="none" w:sz="0" w:space="0" w:color="auto"/>
        <w:bottom w:val="none" w:sz="0" w:space="0" w:color="auto"/>
        <w:right w:val="none" w:sz="0" w:space="0" w:color="auto"/>
      </w:divBdr>
    </w:div>
    <w:div w:id="1340037139">
      <w:marLeft w:val="0"/>
      <w:marRight w:val="0"/>
      <w:marTop w:val="0"/>
      <w:marBottom w:val="0"/>
      <w:divBdr>
        <w:top w:val="none" w:sz="0" w:space="0" w:color="auto"/>
        <w:left w:val="none" w:sz="0" w:space="0" w:color="auto"/>
        <w:bottom w:val="none" w:sz="0" w:space="0" w:color="auto"/>
        <w:right w:val="none" w:sz="0" w:space="0" w:color="auto"/>
      </w:divBdr>
    </w:div>
    <w:div w:id="1340037140">
      <w:marLeft w:val="0"/>
      <w:marRight w:val="0"/>
      <w:marTop w:val="0"/>
      <w:marBottom w:val="0"/>
      <w:divBdr>
        <w:top w:val="none" w:sz="0" w:space="0" w:color="auto"/>
        <w:left w:val="none" w:sz="0" w:space="0" w:color="auto"/>
        <w:bottom w:val="none" w:sz="0" w:space="0" w:color="auto"/>
        <w:right w:val="none" w:sz="0" w:space="0" w:color="auto"/>
      </w:divBdr>
    </w:div>
    <w:div w:id="1340037141">
      <w:marLeft w:val="0"/>
      <w:marRight w:val="0"/>
      <w:marTop w:val="0"/>
      <w:marBottom w:val="0"/>
      <w:divBdr>
        <w:top w:val="none" w:sz="0" w:space="0" w:color="auto"/>
        <w:left w:val="none" w:sz="0" w:space="0" w:color="auto"/>
        <w:bottom w:val="none" w:sz="0" w:space="0" w:color="auto"/>
        <w:right w:val="none" w:sz="0" w:space="0" w:color="auto"/>
      </w:divBdr>
    </w:div>
    <w:div w:id="1340037142">
      <w:marLeft w:val="0"/>
      <w:marRight w:val="0"/>
      <w:marTop w:val="0"/>
      <w:marBottom w:val="0"/>
      <w:divBdr>
        <w:top w:val="none" w:sz="0" w:space="0" w:color="auto"/>
        <w:left w:val="none" w:sz="0" w:space="0" w:color="auto"/>
        <w:bottom w:val="none" w:sz="0" w:space="0" w:color="auto"/>
        <w:right w:val="none" w:sz="0" w:space="0" w:color="auto"/>
      </w:divBdr>
    </w:div>
    <w:div w:id="1340037143">
      <w:marLeft w:val="0"/>
      <w:marRight w:val="0"/>
      <w:marTop w:val="0"/>
      <w:marBottom w:val="0"/>
      <w:divBdr>
        <w:top w:val="none" w:sz="0" w:space="0" w:color="auto"/>
        <w:left w:val="none" w:sz="0" w:space="0" w:color="auto"/>
        <w:bottom w:val="none" w:sz="0" w:space="0" w:color="auto"/>
        <w:right w:val="none" w:sz="0" w:space="0" w:color="auto"/>
      </w:divBdr>
    </w:div>
    <w:div w:id="1340037144">
      <w:marLeft w:val="0"/>
      <w:marRight w:val="0"/>
      <w:marTop w:val="0"/>
      <w:marBottom w:val="0"/>
      <w:divBdr>
        <w:top w:val="none" w:sz="0" w:space="0" w:color="auto"/>
        <w:left w:val="none" w:sz="0" w:space="0" w:color="auto"/>
        <w:bottom w:val="none" w:sz="0" w:space="0" w:color="auto"/>
        <w:right w:val="none" w:sz="0" w:space="0" w:color="auto"/>
      </w:divBdr>
    </w:div>
    <w:div w:id="1340037145">
      <w:marLeft w:val="0"/>
      <w:marRight w:val="0"/>
      <w:marTop w:val="0"/>
      <w:marBottom w:val="0"/>
      <w:divBdr>
        <w:top w:val="none" w:sz="0" w:space="0" w:color="auto"/>
        <w:left w:val="none" w:sz="0" w:space="0" w:color="auto"/>
        <w:bottom w:val="none" w:sz="0" w:space="0" w:color="auto"/>
        <w:right w:val="none" w:sz="0" w:space="0" w:color="auto"/>
      </w:divBdr>
    </w:div>
    <w:div w:id="1340037146">
      <w:marLeft w:val="0"/>
      <w:marRight w:val="0"/>
      <w:marTop w:val="0"/>
      <w:marBottom w:val="0"/>
      <w:divBdr>
        <w:top w:val="none" w:sz="0" w:space="0" w:color="auto"/>
        <w:left w:val="none" w:sz="0" w:space="0" w:color="auto"/>
        <w:bottom w:val="none" w:sz="0" w:space="0" w:color="auto"/>
        <w:right w:val="none" w:sz="0" w:space="0" w:color="auto"/>
      </w:divBdr>
    </w:div>
    <w:div w:id="1340037147">
      <w:marLeft w:val="0"/>
      <w:marRight w:val="0"/>
      <w:marTop w:val="0"/>
      <w:marBottom w:val="0"/>
      <w:divBdr>
        <w:top w:val="none" w:sz="0" w:space="0" w:color="auto"/>
        <w:left w:val="none" w:sz="0" w:space="0" w:color="auto"/>
        <w:bottom w:val="none" w:sz="0" w:space="0" w:color="auto"/>
        <w:right w:val="none" w:sz="0" w:space="0" w:color="auto"/>
      </w:divBdr>
    </w:div>
    <w:div w:id="1340037148">
      <w:marLeft w:val="0"/>
      <w:marRight w:val="0"/>
      <w:marTop w:val="0"/>
      <w:marBottom w:val="0"/>
      <w:divBdr>
        <w:top w:val="none" w:sz="0" w:space="0" w:color="auto"/>
        <w:left w:val="none" w:sz="0" w:space="0" w:color="auto"/>
        <w:bottom w:val="none" w:sz="0" w:space="0" w:color="auto"/>
        <w:right w:val="none" w:sz="0" w:space="0" w:color="auto"/>
      </w:divBdr>
    </w:div>
    <w:div w:id="1340037149">
      <w:marLeft w:val="0"/>
      <w:marRight w:val="0"/>
      <w:marTop w:val="0"/>
      <w:marBottom w:val="0"/>
      <w:divBdr>
        <w:top w:val="none" w:sz="0" w:space="0" w:color="auto"/>
        <w:left w:val="none" w:sz="0" w:space="0" w:color="auto"/>
        <w:bottom w:val="none" w:sz="0" w:space="0" w:color="auto"/>
        <w:right w:val="none" w:sz="0" w:space="0" w:color="auto"/>
      </w:divBdr>
    </w:div>
    <w:div w:id="1340037150">
      <w:marLeft w:val="0"/>
      <w:marRight w:val="0"/>
      <w:marTop w:val="0"/>
      <w:marBottom w:val="0"/>
      <w:divBdr>
        <w:top w:val="none" w:sz="0" w:space="0" w:color="auto"/>
        <w:left w:val="none" w:sz="0" w:space="0" w:color="auto"/>
        <w:bottom w:val="none" w:sz="0" w:space="0" w:color="auto"/>
        <w:right w:val="none" w:sz="0" w:space="0" w:color="auto"/>
      </w:divBdr>
    </w:div>
    <w:div w:id="1340037151">
      <w:marLeft w:val="0"/>
      <w:marRight w:val="0"/>
      <w:marTop w:val="0"/>
      <w:marBottom w:val="0"/>
      <w:divBdr>
        <w:top w:val="none" w:sz="0" w:space="0" w:color="auto"/>
        <w:left w:val="none" w:sz="0" w:space="0" w:color="auto"/>
        <w:bottom w:val="none" w:sz="0" w:space="0" w:color="auto"/>
        <w:right w:val="none" w:sz="0" w:space="0" w:color="auto"/>
      </w:divBdr>
    </w:div>
    <w:div w:id="1340037152">
      <w:marLeft w:val="0"/>
      <w:marRight w:val="0"/>
      <w:marTop w:val="0"/>
      <w:marBottom w:val="0"/>
      <w:divBdr>
        <w:top w:val="none" w:sz="0" w:space="0" w:color="auto"/>
        <w:left w:val="none" w:sz="0" w:space="0" w:color="auto"/>
        <w:bottom w:val="none" w:sz="0" w:space="0" w:color="auto"/>
        <w:right w:val="none" w:sz="0" w:space="0" w:color="auto"/>
      </w:divBdr>
    </w:div>
    <w:div w:id="1340037153">
      <w:marLeft w:val="0"/>
      <w:marRight w:val="0"/>
      <w:marTop w:val="0"/>
      <w:marBottom w:val="0"/>
      <w:divBdr>
        <w:top w:val="none" w:sz="0" w:space="0" w:color="auto"/>
        <w:left w:val="none" w:sz="0" w:space="0" w:color="auto"/>
        <w:bottom w:val="none" w:sz="0" w:space="0" w:color="auto"/>
        <w:right w:val="none" w:sz="0" w:space="0" w:color="auto"/>
      </w:divBdr>
    </w:div>
    <w:div w:id="1340037154">
      <w:marLeft w:val="0"/>
      <w:marRight w:val="0"/>
      <w:marTop w:val="0"/>
      <w:marBottom w:val="0"/>
      <w:divBdr>
        <w:top w:val="none" w:sz="0" w:space="0" w:color="auto"/>
        <w:left w:val="none" w:sz="0" w:space="0" w:color="auto"/>
        <w:bottom w:val="none" w:sz="0" w:space="0" w:color="auto"/>
        <w:right w:val="none" w:sz="0" w:space="0" w:color="auto"/>
      </w:divBdr>
    </w:div>
    <w:div w:id="1340037155">
      <w:marLeft w:val="0"/>
      <w:marRight w:val="0"/>
      <w:marTop w:val="0"/>
      <w:marBottom w:val="0"/>
      <w:divBdr>
        <w:top w:val="none" w:sz="0" w:space="0" w:color="auto"/>
        <w:left w:val="none" w:sz="0" w:space="0" w:color="auto"/>
        <w:bottom w:val="none" w:sz="0" w:space="0" w:color="auto"/>
        <w:right w:val="none" w:sz="0" w:space="0" w:color="auto"/>
      </w:divBdr>
    </w:div>
    <w:div w:id="1340037156">
      <w:marLeft w:val="0"/>
      <w:marRight w:val="0"/>
      <w:marTop w:val="0"/>
      <w:marBottom w:val="0"/>
      <w:divBdr>
        <w:top w:val="none" w:sz="0" w:space="0" w:color="auto"/>
        <w:left w:val="none" w:sz="0" w:space="0" w:color="auto"/>
        <w:bottom w:val="none" w:sz="0" w:space="0" w:color="auto"/>
        <w:right w:val="none" w:sz="0" w:space="0" w:color="auto"/>
      </w:divBdr>
    </w:div>
    <w:div w:id="1340037157">
      <w:marLeft w:val="0"/>
      <w:marRight w:val="0"/>
      <w:marTop w:val="0"/>
      <w:marBottom w:val="0"/>
      <w:divBdr>
        <w:top w:val="none" w:sz="0" w:space="0" w:color="auto"/>
        <w:left w:val="none" w:sz="0" w:space="0" w:color="auto"/>
        <w:bottom w:val="none" w:sz="0" w:space="0" w:color="auto"/>
        <w:right w:val="none" w:sz="0" w:space="0" w:color="auto"/>
      </w:divBdr>
    </w:div>
    <w:div w:id="1340037158">
      <w:marLeft w:val="0"/>
      <w:marRight w:val="0"/>
      <w:marTop w:val="0"/>
      <w:marBottom w:val="0"/>
      <w:divBdr>
        <w:top w:val="none" w:sz="0" w:space="0" w:color="auto"/>
        <w:left w:val="none" w:sz="0" w:space="0" w:color="auto"/>
        <w:bottom w:val="none" w:sz="0" w:space="0" w:color="auto"/>
        <w:right w:val="none" w:sz="0" w:space="0" w:color="auto"/>
      </w:divBdr>
    </w:div>
    <w:div w:id="1340037159">
      <w:marLeft w:val="0"/>
      <w:marRight w:val="0"/>
      <w:marTop w:val="0"/>
      <w:marBottom w:val="0"/>
      <w:divBdr>
        <w:top w:val="none" w:sz="0" w:space="0" w:color="auto"/>
        <w:left w:val="none" w:sz="0" w:space="0" w:color="auto"/>
        <w:bottom w:val="none" w:sz="0" w:space="0" w:color="auto"/>
        <w:right w:val="none" w:sz="0" w:space="0" w:color="auto"/>
      </w:divBdr>
    </w:div>
    <w:div w:id="1340037160">
      <w:marLeft w:val="0"/>
      <w:marRight w:val="0"/>
      <w:marTop w:val="0"/>
      <w:marBottom w:val="0"/>
      <w:divBdr>
        <w:top w:val="none" w:sz="0" w:space="0" w:color="auto"/>
        <w:left w:val="none" w:sz="0" w:space="0" w:color="auto"/>
        <w:bottom w:val="none" w:sz="0" w:space="0" w:color="auto"/>
        <w:right w:val="none" w:sz="0" w:space="0" w:color="auto"/>
      </w:divBdr>
    </w:div>
    <w:div w:id="1340037161">
      <w:marLeft w:val="0"/>
      <w:marRight w:val="0"/>
      <w:marTop w:val="0"/>
      <w:marBottom w:val="0"/>
      <w:divBdr>
        <w:top w:val="none" w:sz="0" w:space="0" w:color="auto"/>
        <w:left w:val="none" w:sz="0" w:space="0" w:color="auto"/>
        <w:bottom w:val="none" w:sz="0" w:space="0" w:color="auto"/>
        <w:right w:val="none" w:sz="0" w:space="0" w:color="auto"/>
      </w:divBdr>
    </w:div>
    <w:div w:id="1340037162">
      <w:marLeft w:val="0"/>
      <w:marRight w:val="0"/>
      <w:marTop w:val="0"/>
      <w:marBottom w:val="0"/>
      <w:divBdr>
        <w:top w:val="none" w:sz="0" w:space="0" w:color="auto"/>
        <w:left w:val="none" w:sz="0" w:space="0" w:color="auto"/>
        <w:bottom w:val="none" w:sz="0" w:space="0" w:color="auto"/>
        <w:right w:val="none" w:sz="0" w:space="0" w:color="auto"/>
      </w:divBdr>
    </w:div>
    <w:div w:id="1340037163">
      <w:marLeft w:val="0"/>
      <w:marRight w:val="0"/>
      <w:marTop w:val="0"/>
      <w:marBottom w:val="0"/>
      <w:divBdr>
        <w:top w:val="none" w:sz="0" w:space="0" w:color="auto"/>
        <w:left w:val="none" w:sz="0" w:space="0" w:color="auto"/>
        <w:bottom w:val="none" w:sz="0" w:space="0" w:color="auto"/>
        <w:right w:val="none" w:sz="0" w:space="0" w:color="auto"/>
      </w:divBdr>
    </w:div>
    <w:div w:id="1340037164">
      <w:marLeft w:val="0"/>
      <w:marRight w:val="0"/>
      <w:marTop w:val="0"/>
      <w:marBottom w:val="0"/>
      <w:divBdr>
        <w:top w:val="none" w:sz="0" w:space="0" w:color="auto"/>
        <w:left w:val="none" w:sz="0" w:space="0" w:color="auto"/>
        <w:bottom w:val="none" w:sz="0" w:space="0" w:color="auto"/>
        <w:right w:val="none" w:sz="0" w:space="0" w:color="auto"/>
      </w:divBdr>
    </w:div>
    <w:div w:id="1340037165">
      <w:marLeft w:val="0"/>
      <w:marRight w:val="0"/>
      <w:marTop w:val="0"/>
      <w:marBottom w:val="0"/>
      <w:divBdr>
        <w:top w:val="none" w:sz="0" w:space="0" w:color="auto"/>
        <w:left w:val="none" w:sz="0" w:space="0" w:color="auto"/>
        <w:bottom w:val="none" w:sz="0" w:space="0" w:color="auto"/>
        <w:right w:val="none" w:sz="0" w:space="0" w:color="auto"/>
      </w:divBdr>
    </w:div>
    <w:div w:id="1340037166">
      <w:marLeft w:val="0"/>
      <w:marRight w:val="0"/>
      <w:marTop w:val="0"/>
      <w:marBottom w:val="0"/>
      <w:divBdr>
        <w:top w:val="none" w:sz="0" w:space="0" w:color="auto"/>
        <w:left w:val="none" w:sz="0" w:space="0" w:color="auto"/>
        <w:bottom w:val="none" w:sz="0" w:space="0" w:color="auto"/>
        <w:right w:val="none" w:sz="0" w:space="0" w:color="auto"/>
      </w:divBdr>
    </w:div>
    <w:div w:id="1340037167">
      <w:marLeft w:val="0"/>
      <w:marRight w:val="0"/>
      <w:marTop w:val="0"/>
      <w:marBottom w:val="0"/>
      <w:divBdr>
        <w:top w:val="none" w:sz="0" w:space="0" w:color="auto"/>
        <w:left w:val="none" w:sz="0" w:space="0" w:color="auto"/>
        <w:bottom w:val="none" w:sz="0" w:space="0" w:color="auto"/>
        <w:right w:val="none" w:sz="0" w:space="0" w:color="auto"/>
      </w:divBdr>
    </w:div>
    <w:div w:id="1340037168">
      <w:marLeft w:val="0"/>
      <w:marRight w:val="0"/>
      <w:marTop w:val="0"/>
      <w:marBottom w:val="0"/>
      <w:divBdr>
        <w:top w:val="none" w:sz="0" w:space="0" w:color="auto"/>
        <w:left w:val="none" w:sz="0" w:space="0" w:color="auto"/>
        <w:bottom w:val="none" w:sz="0" w:space="0" w:color="auto"/>
        <w:right w:val="none" w:sz="0" w:space="0" w:color="auto"/>
      </w:divBdr>
    </w:div>
    <w:div w:id="1340037169">
      <w:marLeft w:val="0"/>
      <w:marRight w:val="0"/>
      <w:marTop w:val="0"/>
      <w:marBottom w:val="0"/>
      <w:divBdr>
        <w:top w:val="none" w:sz="0" w:space="0" w:color="auto"/>
        <w:left w:val="none" w:sz="0" w:space="0" w:color="auto"/>
        <w:bottom w:val="none" w:sz="0" w:space="0" w:color="auto"/>
        <w:right w:val="none" w:sz="0" w:space="0" w:color="auto"/>
      </w:divBdr>
    </w:div>
    <w:div w:id="1340037170">
      <w:marLeft w:val="0"/>
      <w:marRight w:val="0"/>
      <w:marTop w:val="0"/>
      <w:marBottom w:val="0"/>
      <w:divBdr>
        <w:top w:val="none" w:sz="0" w:space="0" w:color="auto"/>
        <w:left w:val="none" w:sz="0" w:space="0" w:color="auto"/>
        <w:bottom w:val="none" w:sz="0" w:space="0" w:color="auto"/>
        <w:right w:val="none" w:sz="0" w:space="0" w:color="auto"/>
      </w:divBdr>
    </w:div>
    <w:div w:id="1340037171">
      <w:marLeft w:val="0"/>
      <w:marRight w:val="0"/>
      <w:marTop w:val="0"/>
      <w:marBottom w:val="0"/>
      <w:divBdr>
        <w:top w:val="none" w:sz="0" w:space="0" w:color="auto"/>
        <w:left w:val="none" w:sz="0" w:space="0" w:color="auto"/>
        <w:bottom w:val="none" w:sz="0" w:space="0" w:color="auto"/>
        <w:right w:val="none" w:sz="0" w:space="0" w:color="auto"/>
      </w:divBdr>
    </w:div>
    <w:div w:id="1340037172">
      <w:marLeft w:val="0"/>
      <w:marRight w:val="0"/>
      <w:marTop w:val="0"/>
      <w:marBottom w:val="0"/>
      <w:divBdr>
        <w:top w:val="none" w:sz="0" w:space="0" w:color="auto"/>
        <w:left w:val="none" w:sz="0" w:space="0" w:color="auto"/>
        <w:bottom w:val="none" w:sz="0" w:space="0" w:color="auto"/>
        <w:right w:val="none" w:sz="0" w:space="0" w:color="auto"/>
      </w:divBdr>
    </w:div>
    <w:div w:id="1340037173">
      <w:marLeft w:val="0"/>
      <w:marRight w:val="0"/>
      <w:marTop w:val="0"/>
      <w:marBottom w:val="0"/>
      <w:divBdr>
        <w:top w:val="none" w:sz="0" w:space="0" w:color="auto"/>
        <w:left w:val="none" w:sz="0" w:space="0" w:color="auto"/>
        <w:bottom w:val="none" w:sz="0" w:space="0" w:color="auto"/>
        <w:right w:val="none" w:sz="0" w:space="0" w:color="auto"/>
      </w:divBdr>
    </w:div>
    <w:div w:id="1340037174">
      <w:marLeft w:val="0"/>
      <w:marRight w:val="0"/>
      <w:marTop w:val="0"/>
      <w:marBottom w:val="0"/>
      <w:divBdr>
        <w:top w:val="none" w:sz="0" w:space="0" w:color="auto"/>
        <w:left w:val="none" w:sz="0" w:space="0" w:color="auto"/>
        <w:bottom w:val="none" w:sz="0" w:space="0" w:color="auto"/>
        <w:right w:val="none" w:sz="0" w:space="0" w:color="auto"/>
      </w:divBdr>
    </w:div>
    <w:div w:id="1340037175">
      <w:marLeft w:val="0"/>
      <w:marRight w:val="0"/>
      <w:marTop w:val="0"/>
      <w:marBottom w:val="0"/>
      <w:divBdr>
        <w:top w:val="none" w:sz="0" w:space="0" w:color="auto"/>
        <w:left w:val="none" w:sz="0" w:space="0" w:color="auto"/>
        <w:bottom w:val="none" w:sz="0" w:space="0" w:color="auto"/>
        <w:right w:val="none" w:sz="0" w:space="0" w:color="auto"/>
      </w:divBdr>
    </w:div>
    <w:div w:id="1340037176">
      <w:marLeft w:val="0"/>
      <w:marRight w:val="0"/>
      <w:marTop w:val="0"/>
      <w:marBottom w:val="0"/>
      <w:divBdr>
        <w:top w:val="none" w:sz="0" w:space="0" w:color="auto"/>
        <w:left w:val="none" w:sz="0" w:space="0" w:color="auto"/>
        <w:bottom w:val="none" w:sz="0" w:space="0" w:color="auto"/>
        <w:right w:val="none" w:sz="0" w:space="0" w:color="auto"/>
      </w:divBdr>
    </w:div>
    <w:div w:id="1340037177">
      <w:marLeft w:val="0"/>
      <w:marRight w:val="0"/>
      <w:marTop w:val="0"/>
      <w:marBottom w:val="0"/>
      <w:divBdr>
        <w:top w:val="none" w:sz="0" w:space="0" w:color="auto"/>
        <w:left w:val="none" w:sz="0" w:space="0" w:color="auto"/>
        <w:bottom w:val="none" w:sz="0" w:space="0" w:color="auto"/>
        <w:right w:val="none" w:sz="0" w:space="0" w:color="auto"/>
      </w:divBdr>
    </w:div>
    <w:div w:id="1340037178">
      <w:marLeft w:val="0"/>
      <w:marRight w:val="0"/>
      <w:marTop w:val="0"/>
      <w:marBottom w:val="0"/>
      <w:divBdr>
        <w:top w:val="none" w:sz="0" w:space="0" w:color="auto"/>
        <w:left w:val="none" w:sz="0" w:space="0" w:color="auto"/>
        <w:bottom w:val="none" w:sz="0" w:space="0" w:color="auto"/>
        <w:right w:val="none" w:sz="0" w:space="0" w:color="auto"/>
      </w:divBdr>
    </w:div>
    <w:div w:id="1340037179">
      <w:marLeft w:val="0"/>
      <w:marRight w:val="0"/>
      <w:marTop w:val="0"/>
      <w:marBottom w:val="0"/>
      <w:divBdr>
        <w:top w:val="none" w:sz="0" w:space="0" w:color="auto"/>
        <w:left w:val="none" w:sz="0" w:space="0" w:color="auto"/>
        <w:bottom w:val="none" w:sz="0" w:space="0" w:color="auto"/>
        <w:right w:val="none" w:sz="0" w:space="0" w:color="auto"/>
      </w:divBdr>
    </w:div>
    <w:div w:id="134003718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340037182">
      <w:marLeft w:val="0"/>
      <w:marRight w:val="0"/>
      <w:marTop w:val="0"/>
      <w:marBottom w:val="0"/>
      <w:divBdr>
        <w:top w:val="none" w:sz="0" w:space="0" w:color="auto"/>
        <w:left w:val="none" w:sz="0" w:space="0" w:color="auto"/>
        <w:bottom w:val="none" w:sz="0" w:space="0" w:color="auto"/>
        <w:right w:val="none" w:sz="0" w:space="0" w:color="auto"/>
      </w:divBdr>
    </w:div>
    <w:div w:id="1340037183">
      <w:marLeft w:val="0"/>
      <w:marRight w:val="0"/>
      <w:marTop w:val="0"/>
      <w:marBottom w:val="0"/>
      <w:divBdr>
        <w:top w:val="none" w:sz="0" w:space="0" w:color="auto"/>
        <w:left w:val="none" w:sz="0" w:space="0" w:color="auto"/>
        <w:bottom w:val="none" w:sz="0" w:space="0" w:color="auto"/>
        <w:right w:val="none" w:sz="0" w:space="0" w:color="auto"/>
      </w:divBdr>
    </w:div>
    <w:div w:id="1340037185">
      <w:marLeft w:val="0"/>
      <w:marRight w:val="0"/>
      <w:marTop w:val="0"/>
      <w:marBottom w:val="0"/>
      <w:divBdr>
        <w:top w:val="none" w:sz="0" w:space="0" w:color="auto"/>
        <w:left w:val="none" w:sz="0" w:space="0" w:color="auto"/>
        <w:bottom w:val="none" w:sz="0" w:space="0" w:color="auto"/>
        <w:right w:val="none" w:sz="0" w:space="0" w:color="auto"/>
      </w:divBdr>
    </w:div>
    <w:div w:id="1340037186">
      <w:marLeft w:val="0"/>
      <w:marRight w:val="0"/>
      <w:marTop w:val="0"/>
      <w:marBottom w:val="0"/>
      <w:divBdr>
        <w:top w:val="none" w:sz="0" w:space="0" w:color="auto"/>
        <w:left w:val="none" w:sz="0" w:space="0" w:color="auto"/>
        <w:bottom w:val="none" w:sz="0" w:space="0" w:color="auto"/>
        <w:right w:val="none" w:sz="0" w:space="0" w:color="auto"/>
      </w:divBdr>
    </w:div>
    <w:div w:id="1340037187">
      <w:marLeft w:val="0"/>
      <w:marRight w:val="0"/>
      <w:marTop w:val="0"/>
      <w:marBottom w:val="0"/>
      <w:divBdr>
        <w:top w:val="none" w:sz="0" w:space="0" w:color="auto"/>
        <w:left w:val="none" w:sz="0" w:space="0" w:color="auto"/>
        <w:bottom w:val="none" w:sz="0" w:space="0" w:color="auto"/>
        <w:right w:val="none" w:sz="0" w:space="0" w:color="auto"/>
      </w:divBdr>
    </w:div>
    <w:div w:id="1340037188">
      <w:marLeft w:val="0"/>
      <w:marRight w:val="0"/>
      <w:marTop w:val="0"/>
      <w:marBottom w:val="0"/>
      <w:divBdr>
        <w:top w:val="none" w:sz="0" w:space="0" w:color="auto"/>
        <w:left w:val="none" w:sz="0" w:space="0" w:color="auto"/>
        <w:bottom w:val="none" w:sz="0" w:space="0" w:color="auto"/>
        <w:right w:val="none" w:sz="0" w:space="0" w:color="auto"/>
      </w:divBdr>
    </w:div>
    <w:div w:id="1340037189">
      <w:marLeft w:val="0"/>
      <w:marRight w:val="0"/>
      <w:marTop w:val="0"/>
      <w:marBottom w:val="0"/>
      <w:divBdr>
        <w:top w:val="none" w:sz="0" w:space="0" w:color="auto"/>
        <w:left w:val="none" w:sz="0" w:space="0" w:color="auto"/>
        <w:bottom w:val="none" w:sz="0" w:space="0" w:color="auto"/>
        <w:right w:val="none" w:sz="0" w:space="0" w:color="auto"/>
      </w:divBdr>
    </w:div>
    <w:div w:id="1340037190">
      <w:marLeft w:val="0"/>
      <w:marRight w:val="0"/>
      <w:marTop w:val="0"/>
      <w:marBottom w:val="0"/>
      <w:divBdr>
        <w:top w:val="none" w:sz="0" w:space="0" w:color="auto"/>
        <w:left w:val="none" w:sz="0" w:space="0" w:color="auto"/>
        <w:bottom w:val="none" w:sz="0" w:space="0" w:color="auto"/>
        <w:right w:val="none" w:sz="0" w:space="0" w:color="auto"/>
      </w:divBdr>
    </w:div>
    <w:div w:id="1340037191">
      <w:marLeft w:val="0"/>
      <w:marRight w:val="0"/>
      <w:marTop w:val="0"/>
      <w:marBottom w:val="0"/>
      <w:divBdr>
        <w:top w:val="none" w:sz="0" w:space="0" w:color="auto"/>
        <w:left w:val="none" w:sz="0" w:space="0" w:color="auto"/>
        <w:bottom w:val="none" w:sz="0" w:space="0" w:color="auto"/>
        <w:right w:val="none" w:sz="0" w:space="0" w:color="auto"/>
      </w:divBdr>
    </w:div>
    <w:div w:id="1340037192">
      <w:marLeft w:val="0"/>
      <w:marRight w:val="0"/>
      <w:marTop w:val="0"/>
      <w:marBottom w:val="0"/>
      <w:divBdr>
        <w:top w:val="none" w:sz="0" w:space="0" w:color="auto"/>
        <w:left w:val="none" w:sz="0" w:space="0" w:color="auto"/>
        <w:bottom w:val="none" w:sz="0" w:space="0" w:color="auto"/>
        <w:right w:val="none" w:sz="0" w:space="0" w:color="auto"/>
      </w:divBdr>
    </w:div>
    <w:div w:id="1340037193">
      <w:marLeft w:val="0"/>
      <w:marRight w:val="0"/>
      <w:marTop w:val="0"/>
      <w:marBottom w:val="0"/>
      <w:divBdr>
        <w:top w:val="none" w:sz="0" w:space="0" w:color="auto"/>
        <w:left w:val="none" w:sz="0" w:space="0" w:color="auto"/>
        <w:bottom w:val="none" w:sz="0" w:space="0" w:color="auto"/>
        <w:right w:val="none" w:sz="0" w:space="0" w:color="auto"/>
      </w:divBdr>
    </w:div>
    <w:div w:id="1340037194">
      <w:marLeft w:val="0"/>
      <w:marRight w:val="0"/>
      <w:marTop w:val="0"/>
      <w:marBottom w:val="0"/>
      <w:divBdr>
        <w:top w:val="none" w:sz="0" w:space="0" w:color="auto"/>
        <w:left w:val="none" w:sz="0" w:space="0" w:color="auto"/>
        <w:bottom w:val="none" w:sz="0" w:space="0" w:color="auto"/>
        <w:right w:val="none" w:sz="0" w:space="0" w:color="auto"/>
      </w:divBdr>
    </w:div>
    <w:div w:id="1340037195">
      <w:marLeft w:val="0"/>
      <w:marRight w:val="0"/>
      <w:marTop w:val="0"/>
      <w:marBottom w:val="0"/>
      <w:divBdr>
        <w:top w:val="none" w:sz="0" w:space="0" w:color="auto"/>
        <w:left w:val="none" w:sz="0" w:space="0" w:color="auto"/>
        <w:bottom w:val="none" w:sz="0" w:space="0" w:color="auto"/>
        <w:right w:val="none" w:sz="0" w:space="0" w:color="auto"/>
      </w:divBdr>
    </w:div>
    <w:div w:id="1340037196">
      <w:marLeft w:val="0"/>
      <w:marRight w:val="0"/>
      <w:marTop w:val="0"/>
      <w:marBottom w:val="0"/>
      <w:divBdr>
        <w:top w:val="none" w:sz="0" w:space="0" w:color="auto"/>
        <w:left w:val="none" w:sz="0" w:space="0" w:color="auto"/>
        <w:bottom w:val="none" w:sz="0" w:space="0" w:color="auto"/>
        <w:right w:val="none" w:sz="0" w:space="0" w:color="auto"/>
      </w:divBdr>
    </w:div>
    <w:div w:id="1340037197">
      <w:marLeft w:val="0"/>
      <w:marRight w:val="0"/>
      <w:marTop w:val="0"/>
      <w:marBottom w:val="0"/>
      <w:divBdr>
        <w:top w:val="none" w:sz="0" w:space="0" w:color="auto"/>
        <w:left w:val="none" w:sz="0" w:space="0" w:color="auto"/>
        <w:bottom w:val="none" w:sz="0" w:space="0" w:color="auto"/>
        <w:right w:val="none" w:sz="0" w:space="0" w:color="auto"/>
      </w:divBdr>
    </w:div>
    <w:div w:id="1340037198">
      <w:marLeft w:val="0"/>
      <w:marRight w:val="0"/>
      <w:marTop w:val="0"/>
      <w:marBottom w:val="0"/>
      <w:divBdr>
        <w:top w:val="none" w:sz="0" w:space="0" w:color="auto"/>
        <w:left w:val="none" w:sz="0" w:space="0" w:color="auto"/>
        <w:bottom w:val="none" w:sz="0" w:space="0" w:color="auto"/>
        <w:right w:val="none" w:sz="0" w:space="0" w:color="auto"/>
      </w:divBdr>
    </w:div>
    <w:div w:id="1340037199">
      <w:marLeft w:val="0"/>
      <w:marRight w:val="0"/>
      <w:marTop w:val="0"/>
      <w:marBottom w:val="0"/>
      <w:divBdr>
        <w:top w:val="none" w:sz="0" w:space="0" w:color="auto"/>
        <w:left w:val="none" w:sz="0" w:space="0" w:color="auto"/>
        <w:bottom w:val="none" w:sz="0" w:space="0" w:color="auto"/>
        <w:right w:val="none" w:sz="0" w:space="0" w:color="auto"/>
      </w:divBdr>
    </w:div>
    <w:div w:id="1340037200">
      <w:marLeft w:val="0"/>
      <w:marRight w:val="0"/>
      <w:marTop w:val="0"/>
      <w:marBottom w:val="0"/>
      <w:divBdr>
        <w:top w:val="none" w:sz="0" w:space="0" w:color="auto"/>
        <w:left w:val="none" w:sz="0" w:space="0" w:color="auto"/>
        <w:bottom w:val="none" w:sz="0" w:space="0" w:color="auto"/>
        <w:right w:val="none" w:sz="0" w:space="0" w:color="auto"/>
      </w:divBdr>
    </w:div>
    <w:div w:id="1340037201">
      <w:marLeft w:val="0"/>
      <w:marRight w:val="0"/>
      <w:marTop w:val="0"/>
      <w:marBottom w:val="0"/>
      <w:divBdr>
        <w:top w:val="none" w:sz="0" w:space="0" w:color="auto"/>
        <w:left w:val="none" w:sz="0" w:space="0" w:color="auto"/>
        <w:bottom w:val="none" w:sz="0" w:space="0" w:color="auto"/>
        <w:right w:val="none" w:sz="0" w:space="0" w:color="auto"/>
      </w:divBdr>
    </w:div>
    <w:div w:id="1340037202">
      <w:marLeft w:val="0"/>
      <w:marRight w:val="0"/>
      <w:marTop w:val="0"/>
      <w:marBottom w:val="0"/>
      <w:divBdr>
        <w:top w:val="none" w:sz="0" w:space="0" w:color="auto"/>
        <w:left w:val="none" w:sz="0" w:space="0" w:color="auto"/>
        <w:bottom w:val="none" w:sz="0" w:space="0" w:color="auto"/>
        <w:right w:val="none" w:sz="0" w:space="0" w:color="auto"/>
      </w:divBdr>
    </w:div>
    <w:div w:id="1340037203">
      <w:marLeft w:val="0"/>
      <w:marRight w:val="0"/>
      <w:marTop w:val="0"/>
      <w:marBottom w:val="0"/>
      <w:divBdr>
        <w:top w:val="none" w:sz="0" w:space="0" w:color="auto"/>
        <w:left w:val="none" w:sz="0" w:space="0" w:color="auto"/>
        <w:bottom w:val="none" w:sz="0" w:space="0" w:color="auto"/>
        <w:right w:val="none" w:sz="0" w:space="0" w:color="auto"/>
      </w:divBdr>
    </w:div>
    <w:div w:id="1340037204">
      <w:marLeft w:val="0"/>
      <w:marRight w:val="0"/>
      <w:marTop w:val="0"/>
      <w:marBottom w:val="0"/>
      <w:divBdr>
        <w:top w:val="none" w:sz="0" w:space="0" w:color="auto"/>
        <w:left w:val="none" w:sz="0" w:space="0" w:color="auto"/>
        <w:bottom w:val="none" w:sz="0" w:space="0" w:color="auto"/>
        <w:right w:val="none" w:sz="0" w:space="0" w:color="auto"/>
      </w:divBdr>
    </w:div>
    <w:div w:id="1340037205">
      <w:marLeft w:val="0"/>
      <w:marRight w:val="0"/>
      <w:marTop w:val="0"/>
      <w:marBottom w:val="0"/>
      <w:divBdr>
        <w:top w:val="none" w:sz="0" w:space="0" w:color="auto"/>
        <w:left w:val="none" w:sz="0" w:space="0" w:color="auto"/>
        <w:bottom w:val="none" w:sz="0" w:space="0" w:color="auto"/>
        <w:right w:val="none" w:sz="0" w:space="0" w:color="auto"/>
      </w:divBdr>
    </w:div>
    <w:div w:id="1340037206">
      <w:marLeft w:val="0"/>
      <w:marRight w:val="0"/>
      <w:marTop w:val="0"/>
      <w:marBottom w:val="0"/>
      <w:divBdr>
        <w:top w:val="none" w:sz="0" w:space="0" w:color="auto"/>
        <w:left w:val="none" w:sz="0" w:space="0" w:color="auto"/>
        <w:bottom w:val="none" w:sz="0" w:space="0" w:color="auto"/>
        <w:right w:val="none" w:sz="0" w:space="0" w:color="auto"/>
      </w:divBdr>
    </w:div>
    <w:div w:id="1340037207">
      <w:marLeft w:val="0"/>
      <w:marRight w:val="0"/>
      <w:marTop w:val="0"/>
      <w:marBottom w:val="0"/>
      <w:divBdr>
        <w:top w:val="none" w:sz="0" w:space="0" w:color="auto"/>
        <w:left w:val="none" w:sz="0" w:space="0" w:color="auto"/>
        <w:bottom w:val="none" w:sz="0" w:space="0" w:color="auto"/>
        <w:right w:val="none" w:sz="0" w:space="0" w:color="auto"/>
      </w:divBdr>
    </w:div>
    <w:div w:id="1340037208">
      <w:marLeft w:val="0"/>
      <w:marRight w:val="0"/>
      <w:marTop w:val="0"/>
      <w:marBottom w:val="0"/>
      <w:divBdr>
        <w:top w:val="none" w:sz="0" w:space="0" w:color="auto"/>
        <w:left w:val="none" w:sz="0" w:space="0" w:color="auto"/>
        <w:bottom w:val="none" w:sz="0" w:space="0" w:color="auto"/>
        <w:right w:val="none" w:sz="0" w:space="0" w:color="auto"/>
      </w:divBdr>
    </w:div>
    <w:div w:id="1340037209">
      <w:marLeft w:val="0"/>
      <w:marRight w:val="0"/>
      <w:marTop w:val="0"/>
      <w:marBottom w:val="0"/>
      <w:divBdr>
        <w:top w:val="none" w:sz="0" w:space="0" w:color="auto"/>
        <w:left w:val="none" w:sz="0" w:space="0" w:color="auto"/>
        <w:bottom w:val="none" w:sz="0" w:space="0" w:color="auto"/>
        <w:right w:val="none" w:sz="0" w:space="0" w:color="auto"/>
      </w:divBdr>
    </w:div>
    <w:div w:id="1340037210">
      <w:marLeft w:val="0"/>
      <w:marRight w:val="0"/>
      <w:marTop w:val="0"/>
      <w:marBottom w:val="0"/>
      <w:divBdr>
        <w:top w:val="none" w:sz="0" w:space="0" w:color="auto"/>
        <w:left w:val="none" w:sz="0" w:space="0" w:color="auto"/>
        <w:bottom w:val="none" w:sz="0" w:space="0" w:color="auto"/>
        <w:right w:val="none" w:sz="0" w:space="0" w:color="auto"/>
      </w:divBdr>
    </w:div>
    <w:div w:id="1340037211">
      <w:marLeft w:val="0"/>
      <w:marRight w:val="0"/>
      <w:marTop w:val="0"/>
      <w:marBottom w:val="0"/>
      <w:divBdr>
        <w:top w:val="none" w:sz="0" w:space="0" w:color="auto"/>
        <w:left w:val="none" w:sz="0" w:space="0" w:color="auto"/>
        <w:bottom w:val="none" w:sz="0" w:space="0" w:color="auto"/>
        <w:right w:val="none" w:sz="0" w:space="0" w:color="auto"/>
      </w:divBdr>
    </w:div>
    <w:div w:id="1340037212">
      <w:marLeft w:val="0"/>
      <w:marRight w:val="0"/>
      <w:marTop w:val="0"/>
      <w:marBottom w:val="0"/>
      <w:divBdr>
        <w:top w:val="none" w:sz="0" w:space="0" w:color="auto"/>
        <w:left w:val="none" w:sz="0" w:space="0" w:color="auto"/>
        <w:bottom w:val="none" w:sz="0" w:space="0" w:color="auto"/>
        <w:right w:val="none" w:sz="0" w:space="0" w:color="auto"/>
      </w:divBdr>
    </w:div>
    <w:div w:id="1340037213">
      <w:marLeft w:val="0"/>
      <w:marRight w:val="0"/>
      <w:marTop w:val="0"/>
      <w:marBottom w:val="0"/>
      <w:divBdr>
        <w:top w:val="none" w:sz="0" w:space="0" w:color="auto"/>
        <w:left w:val="none" w:sz="0" w:space="0" w:color="auto"/>
        <w:bottom w:val="none" w:sz="0" w:space="0" w:color="auto"/>
        <w:right w:val="none" w:sz="0" w:space="0" w:color="auto"/>
      </w:divBdr>
    </w:div>
    <w:div w:id="1340037214">
      <w:marLeft w:val="0"/>
      <w:marRight w:val="0"/>
      <w:marTop w:val="0"/>
      <w:marBottom w:val="0"/>
      <w:divBdr>
        <w:top w:val="none" w:sz="0" w:space="0" w:color="auto"/>
        <w:left w:val="none" w:sz="0" w:space="0" w:color="auto"/>
        <w:bottom w:val="none" w:sz="0" w:space="0" w:color="auto"/>
        <w:right w:val="none" w:sz="0" w:space="0" w:color="auto"/>
      </w:divBdr>
    </w:div>
    <w:div w:id="1340037215">
      <w:marLeft w:val="0"/>
      <w:marRight w:val="0"/>
      <w:marTop w:val="0"/>
      <w:marBottom w:val="0"/>
      <w:divBdr>
        <w:top w:val="none" w:sz="0" w:space="0" w:color="auto"/>
        <w:left w:val="none" w:sz="0" w:space="0" w:color="auto"/>
        <w:bottom w:val="none" w:sz="0" w:space="0" w:color="auto"/>
        <w:right w:val="none" w:sz="0" w:space="0" w:color="auto"/>
      </w:divBdr>
    </w:div>
    <w:div w:id="1340037216">
      <w:marLeft w:val="0"/>
      <w:marRight w:val="0"/>
      <w:marTop w:val="0"/>
      <w:marBottom w:val="0"/>
      <w:divBdr>
        <w:top w:val="none" w:sz="0" w:space="0" w:color="auto"/>
        <w:left w:val="none" w:sz="0" w:space="0" w:color="auto"/>
        <w:bottom w:val="none" w:sz="0" w:space="0" w:color="auto"/>
        <w:right w:val="none" w:sz="0" w:space="0" w:color="auto"/>
      </w:divBdr>
    </w:div>
    <w:div w:id="1340037217">
      <w:marLeft w:val="0"/>
      <w:marRight w:val="0"/>
      <w:marTop w:val="0"/>
      <w:marBottom w:val="0"/>
      <w:divBdr>
        <w:top w:val="none" w:sz="0" w:space="0" w:color="auto"/>
        <w:left w:val="none" w:sz="0" w:space="0" w:color="auto"/>
        <w:bottom w:val="none" w:sz="0" w:space="0" w:color="auto"/>
        <w:right w:val="none" w:sz="0" w:space="0" w:color="auto"/>
      </w:divBdr>
    </w:div>
    <w:div w:id="1340037218">
      <w:marLeft w:val="0"/>
      <w:marRight w:val="0"/>
      <w:marTop w:val="0"/>
      <w:marBottom w:val="0"/>
      <w:divBdr>
        <w:top w:val="none" w:sz="0" w:space="0" w:color="auto"/>
        <w:left w:val="none" w:sz="0" w:space="0" w:color="auto"/>
        <w:bottom w:val="none" w:sz="0" w:space="0" w:color="auto"/>
        <w:right w:val="none" w:sz="0" w:space="0" w:color="auto"/>
      </w:divBdr>
    </w:div>
    <w:div w:id="1340037219">
      <w:marLeft w:val="0"/>
      <w:marRight w:val="0"/>
      <w:marTop w:val="0"/>
      <w:marBottom w:val="0"/>
      <w:divBdr>
        <w:top w:val="none" w:sz="0" w:space="0" w:color="auto"/>
        <w:left w:val="none" w:sz="0" w:space="0" w:color="auto"/>
        <w:bottom w:val="none" w:sz="0" w:space="0" w:color="auto"/>
        <w:right w:val="none" w:sz="0" w:space="0" w:color="auto"/>
      </w:divBdr>
    </w:div>
    <w:div w:id="1340037220">
      <w:marLeft w:val="0"/>
      <w:marRight w:val="0"/>
      <w:marTop w:val="0"/>
      <w:marBottom w:val="0"/>
      <w:divBdr>
        <w:top w:val="none" w:sz="0" w:space="0" w:color="auto"/>
        <w:left w:val="none" w:sz="0" w:space="0" w:color="auto"/>
        <w:bottom w:val="none" w:sz="0" w:space="0" w:color="auto"/>
        <w:right w:val="none" w:sz="0" w:space="0" w:color="auto"/>
      </w:divBdr>
    </w:div>
    <w:div w:id="1340037221">
      <w:marLeft w:val="0"/>
      <w:marRight w:val="0"/>
      <w:marTop w:val="0"/>
      <w:marBottom w:val="0"/>
      <w:divBdr>
        <w:top w:val="none" w:sz="0" w:space="0" w:color="auto"/>
        <w:left w:val="none" w:sz="0" w:space="0" w:color="auto"/>
        <w:bottom w:val="none" w:sz="0" w:space="0" w:color="auto"/>
        <w:right w:val="none" w:sz="0" w:space="0" w:color="auto"/>
      </w:divBdr>
    </w:div>
    <w:div w:id="1340037222">
      <w:marLeft w:val="0"/>
      <w:marRight w:val="0"/>
      <w:marTop w:val="0"/>
      <w:marBottom w:val="0"/>
      <w:divBdr>
        <w:top w:val="none" w:sz="0" w:space="0" w:color="auto"/>
        <w:left w:val="none" w:sz="0" w:space="0" w:color="auto"/>
        <w:bottom w:val="none" w:sz="0" w:space="0" w:color="auto"/>
        <w:right w:val="none" w:sz="0" w:space="0" w:color="auto"/>
      </w:divBdr>
    </w:div>
    <w:div w:id="1340037223">
      <w:marLeft w:val="0"/>
      <w:marRight w:val="0"/>
      <w:marTop w:val="0"/>
      <w:marBottom w:val="0"/>
      <w:divBdr>
        <w:top w:val="none" w:sz="0" w:space="0" w:color="auto"/>
        <w:left w:val="none" w:sz="0" w:space="0" w:color="auto"/>
        <w:bottom w:val="none" w:sz="0" w:space="0" w:color="auto"/>
        <w:right w:val="none" w:sz="0" w:space="0" w:color="auto"/>
      </w:divBdr>
    </w:div>
    <w:div w:id="1340037224">
      <w:marLeft w:val="0"/>
      <w:marRight w:val="0"/>
      <w:marTop w:val="0"/>
      <w:marBottom w:val="0"/>
      <w:divBdr>
        <w:top w:val="none" w:sz="0" w:space="0" w:color="auto"/>
        <w:left w:val="none" w:sz="0" w:space="0" w:color="auto"/>
        <w:bottom w:val="none" w:sz="0" w:space="0" w:color="auto"/>
        <w:right w:val="none" w:sz="0" w:space="0" w:color="auto"/>
      </w:divBdr>
    </w:div>
    <w:div w:id="1340037225">
      <w:marLeft w:val="0"/>
      <w:marRight w:val="0"/>
      <w:marTop w:val="0"/>
      <w:marBottom w:val="0"/>
      <w:divBdr>
        <w:top w:val="none" w:sz="0" w:space="0" w:color="auto"/>
        <w:left w:val="none" w:sz="0" w:space="0" w:color="auto"/>
        <w:bottom w:val="none" w:sz="0" w:space="0" w:color="auto"/>
        <w:right w:val="none" w:sz="0" w:space="0" w:color="auto"/>
      </w:divBdr>
    </w:div>
    <w:div w:id="1340037226">
      <w:marLeft w:val="0"/>
      <w:marRight w:val="0"/>
      <w:marTop w:val="0"/>
      <w:marBottom w:val="0"/>
      <w:divBdr>
        <w:top w:val="none" w:sz="0" w:space="0" w:color="auto"/>
        <w:left w:val="none" w:sz="0" w:space="0" w:color="auto"/>
        <w:bottom w:val="none" w:sz="0" w:space="0" w:color="auto"/>
        <w:right w:val="none" w:sz="0" w:space="0" w:color="auto"/>
      </w:divBdr>
    </w:div>
    <w:div w:id="1340037227">
      <w:marLeft w:val="0"/>
      <w:marRight w:val="0"/>
      <w:marTop w:val="0"/>
      <w:marBottom w:val="0"/>
      <w:divBdr>
        <w:top w:val="none" w:sz="0" w:space="0" w:color="auto"/>
        <w:left w:val="none" w:sz="0" w:space="0" w:color="auto"/>
        <w:bottom w:val="none" w:sz="0" w:space="0" w:color="auto"/>
        <w:right w:val="none" w:sz="0" w:space="0" w:color="auto"/>
      </w:divBdr>
    </w:div>
    <w:div w:id="1340037228">
      <w:marLeft w:val="0"/>
      <w:marRight w:val="0"/>
      <w:marTop w:val="0"/>
      <w:marBottom w:val="0"/>
      <w:divBdr>
        <w:top w:val="none" w:sz="0" w:space="0" w:color="auto"/>
        <w:left w:val="none" w:sz="0" w:space="0" w:color="auto"/>
        <w:bottom w:val="none" w:sz="0" w:space="0" w:color="auto"/>
        <w:right w:val="none" w:sz="0" w:space="0" w:color="auto"/>
      </w:divBdr>
    </w:div>
    <w:div w:id="1340037229">
      <w:marLeft w:val="0"/>
      <w:marRight w:val="0"/>
      <w:marTop w:val="0"/>
      <w:marBottom w:val="0"/>
      <w:divBdr>
        <w:top w:val="none" w:sz="0" w:space="0" w:color="auto"/>
        <w:left w:val="none" w:sz="0" w:space="0" w:color="auto"/>
        <w:bottom w:val="none" w:sz="0" w:space="0" w:color="auto"/>
        <w:right w:val="none" w:sz="0" w:space="0" w:color="auto"/>
      </w:divBdr>
    </w:div>
    <w:div w:id="1340037230">
      <w:marLeft w:val="0"/>
      <w:marRight w:val="0"/>
      <w:marTop w:val="0"/>
      <w:marBottom w:val="0"/>
      <w:divBdr>
        <w:top w:val="none" w:sz="0" w:space="0" w:color="auto"/>
        <w:left w:val="none" w:sz="0" w:space="0" w:color="auto"/>
        <w:bottom w:val="none" w:sz="0" w:space="0" w:color="auto"/>
        <w:right w:val="none" w:sz="0" w:space="0" w:color="auto"/>
      </w:divBdr>
    </w:div>
    <w:div w:id="1340037231">
      <w:marLeft w:val="0"/>
      <w:marRight w:val="0"/>
      <w:marTop w:val="0"/>
      <w:marBottom w:val="0"/>
      <w:divBdr>
        <w:top w:val="none" w:sz="0" w:space="0" w:color="auto"/>
        <w:left w:val="none" w:sz="0" w:space="0" w:color="auto"/>
        <w:bottom w:val="none" w:sz="0" w:space="0" w:color="auto"/>
        <w:right w:val="none" w:sz="0" w:space="0" w:color="auto"/>
      </w:divBdr>
    </w:div>
    <w:div w:id="1340037232">
      <w:marLeft w:val="0"/>
      <w:marRight w:val="0"/>
      <w:marTop w:val="0"/>
      <w:marBottom w:val="0"/>
      <w:divBdr>
        <w:top w:val="none" w:sz="0" w:space="0" w:color="auto"/>
        <w:left w:val="none" w:sz="0" w:space="0" w:color="auto"/>
        <w:bottom w:val="none" w:sz="0" w:space="0" w:color="auto"/>
        <w:right w:val="none" w:sz="0" w:space="0" w:color="auto"/>
      </w:divBdr>
    </w:div>
    <w:div w:id="1340037233">
      <w:marLeft w:val="0"/>
      <w:marRight w:val="0"/>
      <w:marTop w:val="0"/>
      <w:marBottom w:val="0"/>
      <w:divBdr>
        <w:top w:val="none" w:sz="0" w:space="0" w:color="auto"/>
        <w:left w:val="none" w:sz="0" w:space="0" w:color="auto"/>
        <w:bottom w:val="none" w:sz="0" w:space="0" w:color="auto"/>
        <w:right w:val="none" w:sz="0" w:space="0" w:color="auto"/>
      </w:divBdr>
    </w:div>
    <w:div w:id="1340037234">
      <w:marLeft w:val="0"/>
      <w:marRight w:val="0"/>
      <w:marTop w:val="0"/>
      <w:marBottom w:val="0"/>
      <w:divBdr>
        <w:top w:val="none" w:sz="0" w:space="0" w:color="auto"/>
        <w:left w:val="none" w:sz="0" w:space="0" w:color="auto"/>
        <w:bottom w:val="none" w:sz="0" w:space="0" w:color="auto"/>
        <w:right w:val="none" w:sz="0" w:space="0" w:color="auto"/>
      </w:divBdr>
    </w:div>
    <w:div w:id="1340037235">
      <w:marLeft w:val="0"/>
      <w:marRight w:val="0"/>
      <w:marTop w:val="0"/>
      <w:marBottom w:val="0"/>
      <w:divBdr>
        <w:top w:val="none" w:sz="0" w:space="0" w:color="auto"/>
        <w:left w:val="none" w:sz="0" w:space="0" w:color="auto"/>
        <w:bottom w:val="none" w:sz="0" w:space="0" w:color="auto"/>
        <w:right w:val="none" w:sz="0" w:space="0" w:color="auto"/>
      </w:divBdr>
    </w:div>
    <w:div w:id="1340037236">
      <w:marLeft w:val="0"/>
      <w:marRight w:val="0"/>
      <w:marTop w:val="0"/>
      <w:marBottom w:val="0"/>
      <w:divBdr>
        <w:top w:val="none" w:sz="0" w:space="0" w:color="auto"/>
        <w:left w:val="none" w:sz="0" w:space="0" w:color="auto"/>
        <w:bottom w:val="none" w:sz="0" w:space="0" w:color="auto"/>
        <w:right w:val="none" w:sz="0" w:space="0" w:color="auto"/>
      </w:divBdr>
    </w:div>
    <w:div w:id="1340037237">
      <w:marLeft w:val="0"/>
      <w:marRight w:val="0"/>
      <w:marTop w:val="0"/>
      <w:marBottom w:val="0"/>
      <w:divBdr>
        <w:top w:val="none" w:sz="0" w:space="0" w:color="auto"/>
        <w:left w:val="none" w:sz="0" w:space="0" w:color="auto"/>
        <w:bottom w:val="none" w:sz="0" w:space="0" w:color="auto"/>
        <w:right w:val="none" w:sz="0" w:space="0" w:color="auto"/>
      </w:divBdr>
    </w:div>
    <w:div w:id="1340037238">
      <w:marLeft w:val="0"/>
      <w:marRight w:val="0"/>
      <w:marTop w:val="0"/>
      <w:marBottom w:val="0"/>
      <w:divBdr>
        <w:top w:val="none" w:sz="0" w:space="0" w:color="auto"/>
        <w:left w:val="none" w:sz="0" w:space="0" w:color="auto"/>
        <w:bottom w:val="none" w:sz="0" w:space="0" w:color="auto"/>
        <w:right w:val="none" w:sz="0" w:space="0" w:color="auto"/>
      </w:divBdr>
    </w:div>
    <w:div w:id="1340037239">
      <w:marLeft w:val="0"/>
      <w:marRight w:val="0"/>
      <w:marTop w:val="0"/>
      <w:marBottom w:val="0"/>
      <w:divBdr>
        <w:top w:val="none" w:sz="0" w:space="0" w:color="auto"/>
        <w:left w:val="none" w:sz="0" w:space="0" w:color="auto"/>
        <w:bottom w:val="none" w:sz="0" w:space="0" w:color="auto"/>
        <w:right w:val="none" w:sz="0" w:space="0" w:color="auto"/>
      </w:divBdr>
    </w:div>
    <w:div w:id="1340037240">
      <w:marLeft w:val="0"/>
      <w:marRight w:val="0"/>
      <w:marTop w:val="0"/>
      <w:marBottom w:val="0"/>
      <w:divBdr>
        <w:top w:val="none" w:sz="0" w:space="0" w:color="auto"/>
        <w:left w:val="none" w:sz="0" w:space="0" w:color="auto"/>
        <w:bottom w:val="none" w:sz="0" w:space="0" w:color="auto"/>
        <w:right w:val="none" w:sz="0" w:space="0" w:color="auto"/>
      </w:divBdr>
    </w:div>
    <w:div w:id="1340037241">
      <w:marLeft w:val="0"/>
      <w:marRight w:val="0"/>
      <w:marTop w:val="0"/>
      <w:marBottom w:val="0"/>
      <w:divBdr>
        <w:top w:val="none" w:sz="0" w:space="0" w:color="auto"/>
        <w:left w:val="none" w:sz="0" w:space="0" w:color="auto"/>
        <w:bottom w:val="none" w:sz="0" w:space="0" w:color="auto"/>
        <w:right w:val="none" w:sz="0" w:space="0" w:color="auto"/>
      </w:divBdr>
    </w:div>
    <w:div w:id="1340037242">
      <w:marLeft w:val="0"/>
      <w:marRight w:val="0"/>
      <w:marTop w:val="0"/>
      <w:marBottom w:val="0"/>
      <w:divBdr>
        <w:top w:val="none" w:sz="0" w:space="0" w:color="auto"/>
        <w:left w:val="none" w:sz="0" w:space="0" w:color="auto"/>
        <w:bottom w:val="none" w:sz="0" w:space="0" w:color="auto"/>
        <w:right w:val="none" w:sz="0" w:space="0" w:color="auto"/>
      </w:divBdr>
    </w:div>
    <w:div w:id="1340037243">
      <w:marLeft w:val="0"/>
      <w:marRight w:val="0"/>
      <w:marTop w:val="0"/>
      <w:marBottom w:val="0"/>
      <w:divBdr>
        <w:top w:val="none" w:sz="0" w:space="0" w:color="auto"/>
        <w:left w:val="none" w:sz="0" w:space="0" w:color="auto"/>
        <w:bottom w:val="none" w:sz="0" w:space="0" w:color="auto"/>
        <w:right w:val="none" w:sz="0" w:space="0" w:color="auto"/>
      </w:divBdr>
    </w:div>
    <w:div w:id="1340037244">
      <w:marLeft w:val="0"/>
      <w:marRight w:val="0"/>
      <w:marTop w:val="0"/>
      <w:marBottom w:val="0"/>
      <w:divBdr>
        <w:top w:val="none" w:sz="0" w:space="0" w:color="auto"/>
        <w:left w:val="none" w:sz="0" w:space="0" w:color="auto"/>
        <w:bottom w:val="none" w:sz="0" w:space="0" w:color="auto"/>
        <w:right w:val="none" w:sz="0" w:space="0" w:color="auto"/>
      </w:divBdr>
    </w:div>
    <w:div w:id="1340037245">
      <w:marLeft w:val="0"/>
      <w:marRight w:val="0"/>
      <w:marTop w:val="0"/>
      <w:marBottom w:val="0"/>
      <w:divBdr>
        <w:top w:val="none" w:sz="0" w:space="0" w:color="auto"/>
        <w:left w:val="none" w:sz="0" w:space="0" w:color="auto"/>
        <w:bottom w:val="none" w:sz="0" w:space="0" w:color="auto"/>
        <w:right w:val="none" w:sz="0" w:space="0" w:color="auto"/>
      </w:divBdr>
    </w:div>
    <w:div w:id="1340037246">
      <w:marLeft w:val="0"/>
      <w:marRight w:val="0"/>
      <w:marTop w:val="0"/>
      <w:marBottom w:val="0"/>
      <w:divBdr>
        <w:top w:val="none" w:sz="0" w:space="0" w:color="auto"/>
        <w:left w:val="none" w:sz="0" w:space="0" w:color="auto"/>
        <w:bottom w:val="none" w:sz="0" w:space="0" w:color="auto"/>
        <w:right w:val="none" w:sz="0" w:space="0" w:color="auto"/>
      </w:divBdr>
    </w:div>
    <w:div w:id="1340037247">
      <w:marLeft w:val="0"/>
      <w:marRight w:val="0"/>
      <w:marTop w:val="0"/>
      <w:marBottom w:val="0"/>
      <w:divBdr>
        <w:top w:val="none" w:sz="0" w:space="0" w:color="auto"/>
        <w:left w:val="none" w:sz="0" w:space="0" w:color="auto"/>
        <w:bottom w:val="none" w:sz="0" w:space="0" w:color="auto"/>
        <w:right w:val="none" w:sz="0" w:space="0" w:color="auto"/>
      </w:divBdr>
    </w:div>
    <w:div w:id="1340037248">
      <w:marLeft w:val="0"/>
      <w:marRight w:val="0"/>
      <w:marTop w:val="0"/>
      <w:marBottom w:val="0"/>
      <w:divBdr>
        <w:top w:val="none" w:sz="0" w:space="0" w:color="auto"/>
        <w:left w:val="none" w:sz="0" w:space="0" w:color="auto"/>
        <w:bottom w:val="none" w:sz="0" w:space="0" w:color="auto"/>
        <w:right w:val="none" w:sz="0" w:space="0" w:color="auto"/>
      </w:divBdr>
    </w:div>
    <w:div w:id="1340037249">
      <w:marLeft w:val="0"/>
      <w:marRight w:val="0"/>
      <w:marTop w:val="0"/>
      <w:marBottom w:val="0"/>
      <w:divBdr>
        <w:top w:val="none" w:sz="0" w:space="0" w:color="auto"/>
        <w:left w:val="none" w:sz="0" w:space="0" w:color="auto"/>
        <w:bottom w:val="none" w:sz="0" w:space="0" w:color="auto"/>
        <w:right w:val="none" w:sz="0" w:space="0" w:color="auto"/>
      </w:divBdr>
    </w:div>
    <w:div w:id="1340037250">
      <w:marLeft w:val="0"/>
      <w:marRight w:val="0"/>
      <w:marTop w:val="0"/>
      <w:marBottom w:val="0"/>
      <w:divBdr>
        <w:top w:val="none" w:sz="0" w:space="0" w:color="auto"/>
        <w:left w:val="none" w:sz="0" w:space="0" w:color="auto"/>
        <w:bottom w:val="none" w:sz="0" w:space="0" w:color="auto"/>
        <w:right w:val="none" w:sz="0" w:space="0" w:color="auto"/>
      </w:divBdr>
    </w:div>
    <w:div w:id="1340037251">
      <w:marLeft w:val="0"/>
      <w:marRight w:val="0"/>
      <w:marTop w:val="0"/>
      <w:marBottom w:val="0"/>
      <w:divBdr>
        <w:top w:val="none" w:sz="0" w:space="0" w:color="auto"/>
        <w:left w:val="none" w:sz="0" w:space="0" w:color="auto"/>
        <w:bottom w:val="none" w:sz="0" w:space="0" w:color="auto"/>
        <w:right w:val="none" w:sz="0" w:space="0" w:color="auto"/>
      </w:divBdr>
    </w:div>
    <w:div w:id="1340037252">
      <w:marLeft w:val="0"/>
      <w:marRight w:val="0"/>
      <w:marTop w:val="0"/>
      <w:marBottom w:val="0"/>
      <w:divBdr>
        <w:top w:val="none" w:sz="0" w:space="0" w:color="auto"/>
        <w:left w:val="none" w:sz="0" w:space="0" w:color="auto"/>
        <w:bottom w:val="none" w:sz="0" w:space="0" w:color="auto"/>
        <w:right w:val="none" w:sz="0" w:space="0" w:color="auto"/>
      </w:divBdr>
    </w:div>
    <w:div w:id="1340037253">
      <w:marLeft w:val="0"/>
      <w:marRight w:val="0"/>
      <w:marTop w:val="0"/>
      <w:marBottom w:val="0"/>
      <w:divBdr>
        <w:top w:val="none" w:sz="0" w:space="0" w:color="auto"/>
        <w:left w:val="none" w:sz="0" w:space="0" w:color="auto"/>
        <w:bottom w:val="none" w:sz="0" w:space="0" w:color="auto"/>
        <w:right w:val="none" w:sz="0" w:space="0" w:color="auto"/>
      </w:divBdr>
    </w:div>
    <w:div w:id="1340037254">
      <w:marLeft w:val="0"/>
      <w:marRight w:val="0"/>
      <w:marTop w:val="0"/>
      <w:marBottom w:val="0"/>
      <w:divBdr>
        <w:top w:val="none" w:sz="0" w:space="0" w:color="auto"/>
        <w:left w:val="none" w:sz="0" w:space="0" w:color="auto"/>
        <w:bottom w:val="none" w:sz="0" w:space="0" w:color="auto"/>
        <w:right w:val="none" w:sz="0" w:space="0" w:color="auto"/>
      </w:divBdr>
    </w:div>
    <w:div w:id="1340037255">
      <w:marLeft w:val="0"/>
      <w:marRight w:val="0"/>
      <w:marTop w:val="0"/>
      <w:marBottom w:val="0"/>
      <w:divBdr>
        <w:top w:val="none" w:sz="0" w:space="0" w:color="auto"/>
        <w:left w:val="none" w:sz="0" w:space="0" w:color="auto"/>
        <w:bottom w:val="none" w:sz="0" w:space="0" w:color="auto"/>
        <w:right w:val="none" w:sz="0" w:space="0" w:color="auto"/>
      </w:divBdr>
    </w:div>
    <w:div w:id="1340037256">
      <w:marLeft w:val="0"/>
      <w:marRight w:val="0"/>
      <w:marTop w:val="0"/>
      <w:marBottom w:val="0"/>
      <w:divBdr>
        <w:top w:val="none" w:sz="0" w:space="0" w:color="auto"/>
        <w:left w:val="none" w:sz="0" w:space="0" w:color="auto"/>
        <w:bottom w:val="none" w:sz="0" w:space="0" w:color="auto"/>
        <w:right w:val="none" w:sz="0" w:space="0" w:color="auto"/>
      </w:divBdr>
    </w:div>
    <w:div w:id="1340037257">
      <w:marLeft w:val="0"/>
      <w:marRight w:val="0"/>
      <w:marTop w:val="0"/>
      <w:marBottom w:val="0"/>
      <w:divBdr>
        <w:top w:val="none" w:sz="0" w:space="0" w:color="auto"/>
        <w:left w:val="none" w:sz="0" w:space="0" w:color="auto"/>
        <w:bottom w:val="none" w:sz="0" w:space="0" w:color="auto"/>
        <w:right w:val="none" w:sz="0" w:space="0" w:color="auto"/>
      </w:divBdr>
    </w:div>
    <w:div w:id="1340037258">
      <w:marLeft w:val="0"/>
      <w:marRight w:val="0"/>
      <w:marTop w:val="0"/>
      <w:marBottom w:val="0"/>
      <w:divBdr>
        <w:top w:val="none" w:sz="0" w:space="0" w:color="auto"/>
        <w:left w:val="none" w:sz="0" w:space="0" w:color="auto"/>
        <w:bottom w:val="none" w:sz="0" w:space="0" w:color="auto"/>
        <w:right w:val="none" w:sz="0" w:space="0" w:color="auto"/>
      </w:divBdr>
    </w:div>
    <w:div w:id="1340037259">
      <w:marLeft w:val="0"/>
      <w:marRight w:val="0"/>
      <w:marTop w:val="0"/>
      <w:marBottom w:val="0"/>
      <w:divBdr>
        <w:top w:val="none" w:sz="0" w:space="0" w:color="auto"/>
        <w:left w:val="none" w:sz="0" w:space="0" w:color="auto"/>
        <w:bottom w:val="none" w:sz="0" w:space="0" w:color="auto"/>
        <w:right w:val="none" w:sz="0" w:space="0" w:color="auto"/>
      </w:divBdr>
    </w:div>
    <w:div w:id="1340037260">
      <w:marLeft w:val="0"/>
      <w:marRight w:val="0"/>
      <w:marTop w:val="0"/>
      <w:marBottom w:val="0"/>
      <w:divBdr>
        <w:top w:val="none" w:sz="0" w:space="0" w:color="auto"/>
        <w:left w:val="none" w:sz="0" w:space="0" w:color="auto"/>
        <w:bottom w:val="none" w:sz="0" w:space="0" w:color="auto"/>
        <w:right w:val="none" w:sz="0" w:space="0" w:color="auto"/>
      </w:divBdr>
    </w:div>
    <w:div w:id="1340037261">
      <w:marLeft w:val="0"/>
      <w:marRight w:val="0"/>
      <w:marTop w:val="0"/>
      <w:marBottom w:val="0"/>
      <w:divBdr>
        <w:top w:val="none" w:sz="0" w:space="0" w:color="auto"/>
        <w:left w:val="none" w:sz="0" w:space="0" w:color="auto"/>
        <w:bottom w:val="none" w:sz="0" w:space="0" w:color="auto"/>
        <w:right w:val="none" w:sz="0" w:space="0" w:color="auto"/>
      </w:divBdr>
    </w:div>
    <w:div w:id="1340037262">
      <w:marLeft w:val="0"/>
      <w:marRight w:val="0"/>
      <w:marTop w:val="0"/>
      <w:marBottom w:val="0"/>
      <w:divBdr>
        <w:top w:val="none" w:sz="0" w:space="0" w:color="auto"/>
        <w:left w:val="none" w:sz="0" w:space="0" w:color="auto"/>
        <w:bottom w:val="none" w:sz="0" w:space="0" w:color="auto"/>
        <w:right w:val="none" w:sz="0" w:space="0" w:color="auto"/>
      </w:divBdr>
    </w:div>
    <w:div w:id="1340037263">
      <w:marLeft w:val="0"/>
      <w:marRight w:val="0"/>
      <w:marTop w:val="0"/>
      <w:marBottom w:val="0"/>
      <w:divBdr>
        <w:top w:val="none" w:sz="0" w:space="0" w:color="auto"/>
        <w:left w:val="none" w:sz="0" w:space="0" w:color="auto"/>
        <w:bottom w:val="none" w:sz="0" w:space="0" w:color="auto"/>
        <w:right w:val="none" w:sz="0" w:space="0" w:color="auto"/>
      </w:divBdr>
    </w:div>
    <w:div w:id="1340037264">
      <w:marLeft w:val="0"/>
      <w:marRight w:val="0"/>
      <w:marTop w:val="0"/>
      <w:marBottom w:val="0"/>
      <w:divBdr>
        <w:top w:val="none" w:sz="0" w:space="0" w:color="auto"/>
        <w:left w:val="none" w:sz="0" w:space="0" w:color="auto"/>
        <w:bottom w:val="none" w:sz="0" w:space="0" w:color="auto"/>
        <w:right w:val="none" w:sz="0" w:space="0" w:color="auto"/>
      </w:divBdr>
    </w:div>
    <w:div w:id="1340037265">
      <w:marLeft w:val="0"/>
      <w:marRight w:val="0"/>
      <w:marTop w:val="0"/>
      <w:marBottom w:val="0"/>
      <w:divBdr>
        <w:top w:val="none" w:sz="0" w:space="0" w:color="auto"/>
        <w:left w:val="none" w:sz="0" w:space="0" w:color="auto"/>
        <w:bottom w:val="none" w:sz="0" w:space="0" w:color="auto"/>
        <w:right w:val="none" w:sz="0" w:space="0" w:color="auto"/>
      </w:divBdr>
    </w:div>
    <w:div w:id="1340037266">
      <w:marLeft w:val="0"/>
      <w:marRight w:val="0"/>
      <w:marTop w:val="0"/>
      <w:marBottom w:val="0"/>
      <w:divBdr>
        <w:top w:val="none" w:sz="0" w:space="0" w:color="auto"/>
        <w:left w:val="none" w:sz="0" w:space="0" w:color="auto"/>
        <w:bottom w:val="none" w:sz="0" w:space="0" w:color="auto"/>
        <w:right w:val="none" w:sz="0" w:space="0" w:color="auto"/>
      </w:divBdr>
    </w:div>
    <w:div w:id="1340037267">
      <w:marLeft w:val="0"/>
      <w:marRight w:val="0"/>
      <w:marTop w:val="0"/>
      <w:marBottom w:val="0"/>
      <w:divBdr>
        <w:top w:val="none" w:sz="0" w:space="0" w:color="auto"/>
        <w:left w:val="none" w:sz="0" w:space="0" w:color="auto"/>
        <w:bottom w:val="none" w:sz="0" w:space="0" w:color="auto"/>
        <w:right w:val="none" w:sz="0" w:space="0" w:color="auto"/>
      </w:divBdr>
    </w:div>
    <w:div w:id="1340037268">
      <w:marLeft w:val="0"/>
      <w:marRight w:val="0"/>
      <w:marTop w:val="0"/>
      <w:marBottom w:val="0"/>
      <w:divBdr>
        <w:top w:val="none" w:sz="0" w:space="0" w:color="auto"/>
        <w:left w:val="none" w:sz="0" w:space="0" w:color="auto"/>
        <w:bottom w:val="none" w:sz="0" w:space="0" w:color="auto"/>
        <w:right w:val="none" w:sz="0" w:space="0" w:color="auto"/>
      </w:divBdr>
    </w:div>
    <w:div w:id="1340037269">
      <w:marLeft w:val="0"/>
      <w:marRight w:val="0"/>
      <w:marTop w:val="0"/>
      <w:marBottom w:val="0"/>
      <w:divBdr>
        <w:top w:val="none" w:sz="0" w:space="0" w:color="auto"/>
        <w:left w:val="none" w:sz="0" w:space="0" w:color="auto"/>
        <w:bottom w:val="none" w:sz="0" w:space="0" w:color="auto"/>
        <w:right w:val="none" w:sz="0" w:space="0" w:color="auto"/>
      </w:divBdr>
    </w:div>
    <w:div w:id="1340037270">
      <w:marLeft w:val="0"/>
      <w:marRight w:val="0"/>
      <w:marTop w:val="0"/>
      <w:marBottom w:val="0"/>
      <w:divBdr>
        <w:top w:val="none" w:sz="0" w:space="0" w:color="auto"/>
        <w:left w:val="none" w:sz="0" w:space="0" w:color="auto"/>
        <w:bottom w:val="none" w:sz="0" w:space="0" w:color="auto"/>
        <w:right w:val="none" w:sz="0" w:space="0" w:color="auto"/>
      </w:divBdr>
    </w:div>
    <w:div w:id="1340037271">
      <w:marLeft w:val="0"/>
      <w:marRight w:val="0"/>
      <w:marTop w:val="0"/>
      <w:marBottom w:val="0"/>
      <w:divBdr>
        <w:top w:val="none" w:sz="0" w:space="0" w:color="auto"/>
        <w:left w:val="none" w:sz="0" w:space="0" w:color="auto"/>
        <w:bottom w:val="none" w:sz="0" w:space="0" w:color="auto"/>
        <w:right w:val="none" w:sz="0" w:space="0" w:color="auto"/>
      </w:divBdr>
    </w:div>
    <w:div w:id="1340037272">
      <w:marLeft w:val="0"/>
      <w:marRight w:val="0"/>
      <w:marTop w:val="0"/>
      <w:marBottom w:val="0"/>
      <w:divBdr>
        <w:top w:val="none" w:sz="0" w:space="0" w:color="auto"/>
        <w:left w:val="none" w:sz="0" w:space="0" w:color="auto"/>
        <w:bottom w:val="none" w:sz="0" w:space="0" w:color="auto"/>
        <w:right w:val="none" w:sz="0" w:space="0" w:color="auto"/>
      </w:divBdr>
    </w:div>
    <w:div w:id="1340037273">
      <w:marLeft w:val="0"/>
      <w:marRight w:val="0"/>
      <w:marTop w:val="0"/>
      <w:marBottom w:val="0"/>
      <w:divBdr>
        <w:top w:val="none" w:sz="0" w:space="0" w:color="auto"/>
        <w:left w:val="none" w:sz="0" w:space="0" w:color="auto"/>
        <w:bottom w:val="none" w:sz="0" w:space="0" w:color="auto"/>
        <w:right w:val="none" w:sz="0" w:space="0" w:color="auto"/>
      </w:divBdr>
    </w:div>
    <w:div w:id="1340037274">
      <w:marLeft w:val="0"/>
      <w:marRight w:val="0"/>
      <w:marTop w:val="0"/>
      <w:marBottom w:val="0"/>
      <w:divBdr>
        <w:top w:val="none" w:sz="0" w:space="0" w:color="auto"/>
        <w:left w:val="none" w:sz="0" w:space="0" w:color="auto"/>
        <w:bottom w:val="none" w:sz="0" w:space="0" w:color="auto"/>
        <w:right w:val="none" w:sz="0" w:space="0" w:color="auto"/>
      </w:divBdr>
    </w:div>
    <w:div w:id="1340037275">
      <w:marLeft w:val="0"/>
      <w:marRight w:val="0"/>
      <w:marTop w:val="0"/>
      <w:marBottom w:val="0"/>
      <w:divBdr>
        <w:top w:val="none" w:sz="0" w:space="0" w:color="auto"/>
        <w:left w:val="none" w:sz="0" w:space="0" w:color="auto"/>
        <w:bottom w:val="none" w:sz="0" w:space="0" w:color="auto"/>
        <w:right w:val="none" w:sz="0" w:space="0" w:color="auto"/>
      </w:divBdr>
    </w:div>
    <w:div w:id="1340037276">
      <w:marLeft w:val="0"/>
      <w:marRight w:val="0"/>
      <w:marTop w:val="0"/>
      <w:marBottom w:val="0"/>
      <w:divBdr>
        <w:top w:val="none" w:sz="0" w:space="0" w:color="auto"/>
        <w:left w:val="none" w:sz="0" w:space="0" w:color="auto"/>
        <w:bottom w:val="none" w:sz="0" w:space="0" w:color="auto"/>
        <w:right w:val="none" w:sz="0" w:space="0" w:color="auto"/>
      </w:divBdr>
    </w:div>
    <w:div w:id="1340037277">
      <w:marLeft w:val="0"/>
      <w:marRight w:val="0"/>
      <w:marTop w:val="0"/>
      <w:marBottom w:val="0"/>
      <w:divBdr>
        <w:top w:val="none" w:sz="0" w:space="0" w:color="auto"/>
        <w:left w:val="none" w:sz="0" w:space="0" w:color="auto"/>
        <w:bottom w:val="none" w:sz="0" w:space="0" w:color="auto"/>
        <w:right w:val="none" w:sz="0" w:space="0" w:color="auto"/>
      </w:divBdr>
    </w:div>
    <w:div w:id="1340037278">
      <w:marLeft w:val="0"/>
      <w:marRight w:val="0"/>
      <w:marTop w:val="0"/>
      <w:marBottom w:val="0"/>
      <w:divBdr>
        <w:top w:val="none" w:sz="0" w:space="0" w:color="auto"/>
        <w:left w:val="none" w:sz="0" w:space="0" w:color="auto"/>
        <w:bottom w:val="none" w:sz="0" w:space="0" w:color="auto"/>
        <w:right w:val="none" w:sz="0" w:space="0" w:color="auto"/>
      </w:divBdr>
    </w:div>
    <w:div w:id="1340037279">
      <w:marLeft w:val="0"/>
      <w:marRight w:val="0"/>
      <w:marTop w:val="0"/>
      <w:marBottom w:val="0"/>
      <w:divBdr>
        <w:top w:val="none" w:sz="0" w:space="0" w:color="auto"/>
        <w:left w:val="none" w:sz="0" w:space="0" w:color="auto"/>
        <w:bottom w:val="none" w:sz="0" w:space="0" w:color="auto"/>
        <w:right w:val="none" w:sz="0" w:space="0" w:color="auto"/>
      </w:divBdr>
    </w:div>
    <w:div w:id="1340037280">
      <w:marLeft w:val="0"/>
      <w:marRight w:val="0"/>
      <w:marTop w:val="0"/>
      <w:marBottom w:val="0"/>
      <w:divBdr>
        <w:top w:val="none" w:sz="0" w:space="0" w:color="auto"/>
        <w:left w:val="none" w:sz="0" w:space="0" w:color="auto"/>
        <w:bottom w:val="none" w:sz="0" w:space="0" w:color="auto"/>
        <w:right w:val="none" w:sz="0" w:space="0" w:color="auto"/>
      </w:divBdr>
    </w:div>
    <w:div w:id="1340037281">
      <w:marLeft w:val="0"/>
      <w:marRight w:val="0"/>
      <w:marTop w:val="0"/>
      <w:marBottom w:val="0"/>
      <w:divBdr>
        <w:top w:val="none" w:sz="0" w:space="0" w:color="auto"/>
        <w:left w:val="none" w:sz="0" w:space="0" w:color="auto"/>
        <w:bottom w:val="none" w:sz="0" w:space="0" w:color="auto"/>
        <w:right w:val="none" w:sz="0" w:space="0" w:color="auto"/>
      </w:divBdr>
    </w:div>
    <w:div w:id="1340037282">
      <w:marLeft w:val="0"/>
      <w:marRight w:val="0"/>
      <w:marTop w:val="0"/>
      <w:marBottom w:val="0"/>
      <w:divBdr>
        <w:top w:val="none" w:sz="0" w:space="0" w:color="auto"/>
        <w:left w:val="none" w:sz="0" w:space="0" w:color="auto"/>
        <w:bottom w:val="none" w:sz="0" w:space="0" w:color="auto"/>
        <w:right w:val="none" w:sz="0" w:space="0" w:color="auto"/>
      </w:divBdr>
    </w:div>
    <w:div w:id="1340037283">
      <w:marLeft w:val="0"/>
      <w:marRight w:val="0"/>
      <w:marTop w:val="0"/>
      <w:marBottom w:val="0"/>
      <w:divBdr>
        <w:top w:val="none" w:sz="0" w:space="0" w:color="auto"/>
        <w:left w:val="none" w:sz="0" w:space="0" w:color="auto"/>
        <w:bottom w:val="none" w:sz="0" w:space="0" w:color="auto"/>
        <w:right w:val="none" w:sz="0" w:space="0" w:color="auto"/>
      </w:divBdr>
    </w:div>
    <w:div w:id="1340037284">
      <w:marLeft w:val="0"/>
      <w:marRight w:val="0"/>
      <w:marTop w:val="0"/>
      <w:marBottom w:val="0"/>
      <w:divBdr>
        <w:top w:val="none" w:sz="0" w:space="0" w:color="auto"/>
        <w:left w:val="none" w:sz="0" w:space="0" w:color="auto"/>
        <w:bottom w:val="none" w:sz="0" w:space="0" w:color="auto"/>
        <w:right w:val="none" w:sz="0" w:space="0" w:color="auto"/>
      </w:divBdr>
    </w:div>
    <w:div w:id="1340037285">
      <w:marLeft w:val="0"/>
      <w:marRight w:val="0"/>
      <w:marTop w:val="0"/>
      <w:marBottom w:val="0"/>
      <w:divBdr>
        <w:top w:val="none" w:sz="0" w:space="0" w:color="auto"/>
        <w:left w:val="none" w:sz="0" w:space="0" w:color="auto"/>
        <w:bottom w:val="none" w:sz="0" w:space="0" w:color="auto"/>
        <w:right w:val="none" w:sz="0" w:space="0" w:color="auto"/>
      </w:divBdr>
    </w:div>
    <w:div w:id="1340037286">
      <w:marLeft w:val="0"/>
      <w:marRight w:val="0"/>
      <w:marTop w:val="0"/>
      <w:marBottom w:val="0"/>
      <w:divBdr>
        <w:top w:val="none" w:sz="0" w:space="0" w:color="auto"/>
        <w:left w:val="none" w:sz="0" w:space="0" w:color="auto"/>
        <w:bottom w:val="none" w:sz="0" w:space="0" w:color="auto"/>
        <w:right w:val="none" w:sz="0" w:space="0" w:color="auto"/>
      </w:divBdr>
    </w:div>
    <w:div w:id="1340037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enser.ru/ru/autos/cadillac/"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genser.ru/ru/autos/chevrol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easyschool.ru/books/20/18/1/" TargetMode="External"/><Relationship Id="rId10" Type="http://schemas.openxmlformats.org/officeDocument/2006/relationships/oleObject" Target="embeddings/oleObject2.bin"/><Relationship Id="rId19" Type="http://schemas.openxmlformats.org/officeDocument/2006/relationships/hyperlink" Target="http://infiniti.genser.ru/ru/autos/infiniti/"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www.genser.ru/ru/autos/saa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7941</Words>
  <Characters>45265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RUVAREZ</Company>
  <LinksUpToDate>false</LinksUpToDate>
  <CharactersWithSpaces>53100</CharactersWithSpaces>
  <SharedDoc>false</SharedDoc>
  <HLinks>
    <vt:vector size="30" baseType="variant">
      <vt:variant>
        <vt:i4>7864361</vt:i4>
      </vt:variant>
      <vt:variant>
        <vt:i4>30</vt:i4>
      </vt:variant>
      <vt:variant>
        <vt:i4>0</vt:i4>
      </vt:variant>
      <vt:variant>
        <vt:i4>5</vt:i4>
      </vt:variant>
      <vt:variant>
        <vt:lpwstr>http://easyschool.ru/books/20/18/1/</vt:lpwstr>
      </vt:variant>
      <vt:variant>
        <vt:lpwstr/>
      </vt:variant>
      <vt:variant>
        <vt:i4>7798888</vt:i4>
      </vt:variant>
      <vt:variant>
        <vt:i4>27</vt:i4>
      </vt:variant>
      <vt:variant>
        <vt:i4>0</vt:i4>
      </vt:variant>
      <vt:variant>
        <vt:i4>5</vt:i4>
      </vt:variant>
      <vt:variant>
        <vt:lpwstr>http://www.genser.ru/ru/autos/saab/</vt:lpwstr>
      </vt:variant>
      <vt:variant>
        <vt:lpwstr/>
      </vt:variant>
      <vt:variant>
        <vt:i4>7536752</vt:i4>
      </vt:variant>
      <vt:variant>
        <vt:i4>24</vt:i4>
      </vt:variant>
      <vt:variant>
        <vt:i4>0</vt:i4>
      </vt:variant>
      <vt:variant>
        <vt:i4>5</vt:i4>
      </vt:variant>
      <vt:variant>
        <vt:lpwstr>http://www.genser.ru/ru/autos/cadillac/</vt:lpwstr>
      </vt:variant>
      <vt:variant>
        <vt:lpwstr/>
      </vt:variant>
      <vt:variant>
        <vt:i4>5177366</vt:i4>
      </vt:variant>
      <vt:variant>
        <vt:i4>21</vt:i4>
      </vt:variant>
      <vt:variant>
        <vt:i4>0</vt:i4>
      </vt:variant>
      <vt:variant>
        <vt:i4>5</vt:i4>
      </vt:variant>
      <vt:variant>
        <vt:lpwstr>http://www.genser.ru/ru/autos/chevrolet/</vt:lpwstr>
      </vt:variant>
      <vt:variant>
        <vt:lpwstr/>
      </vt:variant>
      <vt:variant>
        <vt:i4>86</vt:i4>
      </vt:variant>
      <vt:variant>
        <vt:i4>18</vt:i4>
      </vt:variant>
      <vt:variant>
        <vt:i4>0</vt:i4>
      </vt:variant>
      <vt:variant>
        <vt:i4>5</vt:i4>
      </vt:variant>
      <vt:variant>
        <vt:lpwstr>http://infiniti.genser.ru/ru/autos/infiniti/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PUTNIK</dc:creator>
  <cp:keywords/>
  <dc:description/>
  <cp:lastModifiedBy>admin</cp:lastModifiedBy>
  <cp:revision>2</cp:revision>
  <dcterms:created xsi:type="dcterms:W3CDTF">2014-03-27T16:00:00Z</dcterms:created>
  <dcterms:modified xsi:type="dcterms:W3CDTF">2014-03-27T16:00:00Z</dcterms:modified>
</cp:coreProperties>
</file>